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BDA3" w14:textId="79E02B72" w:rsidR="0066238F" w:rsidRPr="005B542B" w:rsidRDefault="00CF2CA3" w:rsidP="006E67F7">
      <w:pPr>
        <w:suppressAutoHyphens w:val="0"/>
        <w:overflowPunct/>
        <w:autoSpaceDN w:val="0"/>
        <w:adjustRightInd w:val="0"/>
        <w:jc w:val="center"/>
        <w:textAlignment w:val="auto"/>
        <w:rPr>
          <w:rFonts w:ascii="Arial" w:hAnsi="Arial" w:cs="Arial"/>
          <w:b/>
          <w:sz w:val="22"/>
          <w:szCs w:val="22"/>
          <w:lang w:eastAsia="cs-CZ"/>
        </w:rPr>
      </w:pPr>
      <w:bookmarkStart w:id="0" w:name="_Hlk86740945"/>
      <w:r w:rsidRPr="005B542B">
        <w:rPr>
          <w:rFonts w:ascii="Arial" w:hAnsi="Arial" w:cs="Arial"/>
          <w:b/>
          <w:sz w:val="22"/>
          <w:szCs w:val="22"/>
          <w:lang w:eastAsia="cs-CZ"/>
        </w:rPr>
        <w:t xml:space="preserve">Smlouva č. </w:t>
      </w:r>
      <w:r w:rsidR="007C0085" w:rsidRPr="00B47336">
        <w:rPr>
          <w:rFonts w:ascii="Arial" w:hAnsi="Arial" w:cs="Arial"/>
          <w:b/>
          <w:sz w:val="22"/>
          <w:szCs w:val="22"/>
          <w:lang w:eastAsia="cs-CZ"/>
        </w:rPr>
        <w:t>CTU</w:t>
      </w:r>
      <w:r w:rsidRPr="00B47336">
        <w:rPr>
          <w:rFonts w:ascii="Arial" w:hAnsi="Arial" w:cs="Arial"/>
          <w:b/>
          <w:sz w:val="22"/>
          <w:szCs w:val="22"/>
          <w:lang w:eastAsia="cs-CZ"/>
        </w:rPr>
        <w:t>/</w:t>
      </w:r>
      <w:r w:rsidR="001D4578" w:rsidRPr="001D4578">
        <w:rPr>
          <w:rFonts w:ascii="Arial" w:hAnsi="Arial" w:cs="Arial"/>
          <w:b/>
          <w:sz w:val="22"/>
          <w:szCs w:val="22"/>
          <w:lang w:eastAsia="cs-CZ"/>
        </w:rPr>
        <w:t>2026_0002</w:t>
      </w:r>
    </w:p>
    <w:p w14:paraId="247EE1A1" w14:textId="7AEF2627" w:rsidR="001A30FB" w:rsidRDefault="007A62F5" w:rsidP="007D689C">
      <w:pPr>
        <w:jc w:val="center"/>
        <w:rPr>
          <w:rFonts w:ascii="Arial" w:hAnsi="Arial" w:cs="Arial"/>
          <w:b/>
          <w:sz w:val="22"/>
          <w:szCs w:val="22"/>
          <w:lang w:eastAsia="cs-CZ"/>
        </w:rPr>
      </w:pPr>
      <w:r w:rsidRPr="005B542B">
        <w:rPr>
          <w:rFonts w:ascii="Arial" w:hAnsi="Arial" w:cs="Arial"/>
          <w:b/>
          <w:sz w:val="22"/>
          <w:szCs w:val="22"/>
          <w:lang w:eastAsia="cs-CZ"/>
        </w:rPr>
        <w:t xml:space="preserve">na </w:t>
      </w:r>
      <w:r w:rsidR="003C333D" w:rsidRPr="005B542B">
        <w:rPr>
          <w:rFonts w:ascii="Arial" w:hAnsi="Arial" w:cs="Arial"/>
          <w:b/>
          <w:sz w:val="22"/>
          <w:szCs w:val="22"/>
          <w:lang w:eastAsia="cs-CZ"/>
        </w:rPr>
        <w:t xml:space="preserve">zajištění podpory, údržby a rozvoje </w:t>
      </w:r>
      <w:r w:rsidR="003F1C22">
        <w:rPr>
          <w:rFonts w:ascii="Arial" w:hAnsi="Arial" w:cs="Arial"/>
          <w:b/>
          <w:sz w:val="22"/>
          <w:szCs w:val="22"/>
          <w:lang w:eastAsia="cs-CZ"/>
        </w:rPr>
        <w:t xml:space="preserve">ekonomického informačního systému </w:t>
      </w:r>
      <w:r w:rsidR="004C7DF5">
        <w:rPr>
          <w:rFonts w:ascii="Arial" w:hAnsi="Arial" w:cs="Arial"/>
          <w:b/>
          <w:sz w:val="22"/>
          <w:szCs w:val="22"/>
          <w:lang w:eastAsia="cs-CZ"/>
        </w:rPr>
        <w:br/>
      </w:r>
      <w:r w:rsidR="003C333D" w:rsidRPr="005B542B">
        <w:rPr>
          <w:rFonts w:ascii="Arial" w:hAnsi="Arial" w:cs="Arial"/>
          <w:b/>
          <w:sz w:val="22"/>
          <w:szCs w:val="22"/>
          <w:lang w:eastAsia="cs-CZ"/>
        </w:rPr>
        <w:t xml:space="preserve">po dobu </w:t>
      </w:r>
      <w:r w:rsidR="003F0842">
        <w:rPr>
          <w:rFonts w:ascii="Arial" w:hAnsi="Arial" w:cs="Arial"/>
          <w:b/>
          <w:sz w:val="22"/>
          <w:szCs w:val="22"/>
          <w:lang w:eastAsia="cs-CZ"/>
        </w:rPr>
        <w:t>60</w:t>
      </w:r>
      <w:r w:rsidR="003C333D" w:rsidRPr="005B542B">
        <w:rPr>
          <w:rFonts w:ascii="Arial" w:hAnsi="Arial" w:cs="Arial"/>
          <w:b/>
          <w:sz w:val="22"/>
          <w:szCs w:val="22"/>
          <w:lang w:eastAsia="cs-CZ"/>
        </w:rPr>
        <w:t xml:space="preserve"> měsíců</w:t>
      </w:r>
    </w:p>
    <w:p w14:paraId="52DCDA72" w14:textId="77777777" w:rsidR="00B66917" w:rsidRPr="007B71B8" w:rsidRDefault="00B66917" w:rsidP="007B71B8">
      <w:pPr>
        <w:overflowPunct/>
        <w:autoSpaceDE/>
        <w:jc w:val="center"/>
        <w:textAlignment w:val="auto"/>
        <w:rPr>
          <w:rFonts w:ascii="Arial" w:hAnsi="Arial" w:cs="Arial"/>
          <w:sz w:val="18"/>
          <w:szCs w:val="18"/>
        </w:rPr>
      </w:pPr>
    </w:p>
    <w:p w14:paraId="1AA179A1" w14:textId="27EFAD20" w:rsidR="00CF2CA3" w:rsidRPr="00D60257" w:rsidRDefault="00CF2CA3" w:rsidP="007D689C">
      <w:pPr>
        <w:jc w:val="center"/>
        <w:rPr>
          <w:rFonts w:ascii="Arial" w:hAnsi="Arial" w:cs="Arial"/>
          <w:sz w:val="22"/>
          <w:szCs w:val="22"/>
          <w:lang w:eastAsia="cs-CZ"/>
        </w:rPr>
      </w:pPr>
      <w:r w:rsidRPr="00D60257">
        <w:rPr>
          <w:rFonts w:ascii="Arial" w:hAnsi="Arial" w:cs="Arial"/>
          <w:sz w:val="22"/>
          <w:szCs w:val="22"/>
        </w:rPr>
        <w:t xml:space="preserve">uzavřená </w:t>
      </w:r>
      <w:r w:rsidR="00FE0E22" w:rsidRPr="00D60257">
        <w:rPr>
          <w:rFonts w:ascii="Arial" w:hAnsi="Arial" w:cs="Arial"/>
          <w:sz w:val="22"/>
          <w:szCs w:val="22"/>
        </w:rPr>
        <w:t>podle § 1746 odst. 2</w:t>
      </w:r>
      <w:r w:rsidRPr="00D60257">
        <w:rPr>
          <w:rFonts w:ascii="Arial" w:hAnsi="Arial" w:cs="Arial"/>
          <w:sz w:val="22"/>
          <w:szCs w:val="22"/>
        </w:rPr>
        <w:t xml:space="preserve"> zákona č. 89/2012 Sb., občanského zákoníku, </w:t>
      </w:r>
      <w:r w:rsidR="005A2F1B" w:rsidRPr="00D60257">
        <w:rPr>
          <w:rFonts w:ascii="Arial" w:hAnsi="Arial" w:cs="Arial"/>
          <w:sz w:val="22"/>
          <w:szCs w:val="22"/>
        </w:rPr>
        <w:br/>
      </w:r>
      <w:r w:rsidRPr="00D60257">
        <w:rPr>
          <w:rFonts w:ascii="Arial" w:hAnsi="Arial" w:cs="Arial"/>
          <w:sz w:val="22"/>
          <w:szCs w:val="22"/>
        </w:rPr>
        <w:t>ve znění pozdějších předpisů (dále jen „</w:t>
      </w:r>
      <w:r w:rsidR="00722458" w:rsidRPr="00722458">
        <w:rPr>
          <w:rFonts w:ascii="Arial" w:hAnsi="Arial" w:cs="Arial"/>
          <w:sz w:val="22"/>
          <w:szCs w:val="22"/>
        </w:rPr>
        <w:t>občanský zákoník</w:t>
      </w:r>
      <w:r w:rsidRPr="00D60257">
        <w:rPr>
          <w:rFonts w:ascii="Arial" w:hAnsi="Arial" w:cs="Arial"/>
          <w:sz w:val="22"/>
          <w:szCs w:val="22"/>
        </w:rPr>
        <w:t>“)</w:t>
      </w:r>
    </w:p>
    <w:p w14:paraId="60A0C59A" w14:textId="77777777" w:rsidR="00CF2CA3" w:rsidRPr="007B71B8" w:rsidRDefault="00CF2CA3" w:rsidP="007B71B8">
      <w:pPr>
        <w:suppressAutoHyphens w:val="0"/>
        <w:overflowPunct/>
        <w:autoSpaceDN w:val="0"/>
        <w:adjustRightInd w:val="0"/>
        <w:textAlignment w:val="auto"/>
        <w:rPr>
          <w:rFonts w:ascii="Arial" w:hAnsi="Arial" w:cs="Arial"/>
          <w:b/>
          <w:sz w:val="22"/>
          <w:szCs w:val="22"/>
          <w:highlight w:val="yellow"/>
          <w:lang w:eastAsia="en-US"/>
        </w:rPr>
      </w:pPr>
    </w:p>
    <w:p w14:paraId="12C985AE" w14:textId="77777777" w:rsidR="00CF2CA3" w:rsidRPr="007B71B8" w:rsidRDefault="00CF2CA3" w:rsidP="007B71B8">
      <w:pPr>
        <w:suppressAutoHyphens w:val="0"/>
        <w:overflowPunct/>
        <w:autoSpaceDN w:val="0"/>
        <w:adjustRightInd w:val="0"/>
        <w:textAlignment w:val="auto"/>
        <w:rPr>
          <w:rFonts w:ascii="Arial" w:hAnsi="Arial" w:cs="Arial"/>
          <w:sz w:val="22"/>
          <w:szCs w:val="22"/>
          <w:highlight w:val="yellow"/>
          <w:lang w:eastAsia="en-US"/>
        </w:rPr>
      </w:pPr>
    </w:p>
    <w:p w14:paraId="581A2ACB" w14:textId="54A0CAA1" w:rsidR="00CF2CA3" w:rsidRPr="00D60257" w:rsidRDefault="00894E10" w:rsidP="003F0842">
      <w:pPr>
        <w:spacing w:after="120"/>
        <w:jc w:val="both"/>
        <w:rPr>
          <w:rFonts w:ascii="Arial" w:hAnsi="Arial" w:cs="Arial"/>
          <w:bCs/>
          <w:sz w:val="22"/>
          <w:szCs w:val="22"/>
        </w:rPr>
      </w:pPr>
      <w:r w:rsidRPr="00D60257">
        <w:rPr>
          <w:rFonts w:ascii="Arial" w:hAnsi="Arial" w:cs="Arial"/>
          <w:bCs/>
          <w:sz w:val="22"/>
          <w:szCs w:val="22"/>
        </w:rPr>
        <w:t>mezi těmito smluvními stranami</w:t>
      </w:r>
      <w:r w:rsidR="0017608F" w:rsidRPr="00D60257">
        <w:rPr>
          <w:rFonts w:ascii="Arial" w:hAnsi="Arial" w:cs="Arial"/>
          <w:bCs/>
          <w:sz w:val="22"/>
          <w:szCs w:val="22"/>
        </w:rPr>
        <w:t>:</w:t>
      </w:r>
    </w:p>
    <w:p w14:paraId="708A2A32" w14:textId="7E91E337" w:rsidR="004E77FE" w:rsidRPr="00D60257" w:rsidRDefault="004E77FE" w:rsidP="003F0842">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D60257">
        <w:rPr>
          <w:rFonts w:ascii="Arial" w:hAnsi="Arial" w:cs="Arial"/>
          <w:b/>
          <w:sz w:val="22"/>
          <w:szCs w:val="22"/>
        </w:rPr>
        <w:t>Česká republika – Český telekomunikační úřad</w:t>
      </w:r>
    </w:p>
    <w:p w14:paraId="7F81BEA4" w14:textId="6FCD4636" w:rsidR="004E77FE" w:rsidRPr="00D60257" w:rsidRDefault="004E77FE"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 xml:space="preserve">Se sídlem: </w:t>
      </w:r>
      <w:r>
        <w:tab/>
      </w:r>
      <w:r>
        <w:tab/>
      </w:r>
      <w:r>
        <w:tab/>
      </w:r>
      <w:r w:rsidRPr="00D60257">
        <w:rPr>
          <w:rFonts w:ascii="Arial" w:hAnsi="Arial" w:cs="Arial"/>
          <w:sz w:val="22"/>
          <w:szCs w:val="22"/>
        </w:rPr>
        <w:t xml:space="preserve">Sokolovská 58/219, </w:t>
      </w:r>
      <w:r w:rsidRPr="7A8851D2">
        <w:rPr>
          <w:rFonts w:ascii="Arial" w:hAnsi="Arial" w:cs="Arial"/>
          <w:sz w:val="22"/>
          <w:szCs w:val="22"/>
        </w:rPr>
        <w:t>190</w:t>
      </w:r>
      <w:r w:rsidR="00CA5107">
        <w:rPr>
          <w:rFonts w:ascii="Arial" w:hAnsi="Arial" w:cs="Arial"/>
          <w:sz w:val="22"/>
          <w:szCs w:val="22"/>
        </w:rPr>
        <w:t xml:space="preserve"> </w:t>
      </w:r>
      <w:r w:rsidRPr="7A8851D2">
        <w:rPr>
          <w:rFonts w:ascii="Arial" w:hAnsi="Arial" w:cs="Arial"/>
          <w:sz w:val="22"/>
          <w:szCs w:val="22"/>
        </w:rPr>
        <w:t xml:space="preserve">00 </w:t>
      </w:r>
      <w:r w:rsidRPr="00D60257">
        <w:rPr>
          <w:rFonts w:ascii="Arial" w:hAnsi="Arial" w:cs="Arial"/>
          <w:sz w:val="22"/>
          <w:szCs w:val="22"/>
        </w:rPr>
        <w:t>Praha 9</w:t>
      </w:r>
      <w:r w:rsidR="00667E4B">
        <w:rPr>
          <w:rFonts w:ascii="Arial" w:hAnsi="Arial" w:cs="Arial"/>
          <w:sz w:val="22"/>
          <w:szCs w:val="22"/>
        </w:rPr>
        <w:t xml:space="preserve"> - </w:t>
      </w:r>
      <w:r w:rsidR="00667E4B" w:rsidRPr="064978FD">
        <w:rPr>
          <w:rFonts w:ascii="Arial" w:hAnsi="Arial" w:cs="Arial"/>
          <w:sz w:val="22"/>
          <w:szCs w:val="22"/>
        </w:rPr>
        <w:t>Vysočany</w:t>
      </w:r>
    </w:p>
    <w:p w14:paraId="2F7B8ACC" w14:textId="0AECBFF0" w:rsidR="004E77FE" w:rsidRPr="00D60257" w:rsidRDefault="004E77FE"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 xml:space="preserve">Adresa pro doručování: </w:t>
      </w:r>
      <w:r>
        <w:tab/>
      </w:r>
      <w:r w:rsidRPr="00D60257">
        <w:rPr>
          <w:rFonts w:ascii="Arial" w:hAnsi="Arial" w:cs="Arial"/>
          <w:sz w:val="22"/>
          <w:szCs w:val="22"/>
        </w:rPr>
        <w:t>poštovní přihrádka 02, 225</w:t>
      </w:r>
      <w:r w:rsidR="008571F9">
        <w:rPr>
          <w:rFonts w:ascii="Arial" w:hAnsi="Arial" w:cs="Arial"/>
          <w:sz w:val="22"/>
          <w:szCs w:val="22"/>
        </w:rPr>
        <w:t xml:space="preserve"> </w:t>
      </w:r>
      <w:r w:rsidRPr="00D60257">
        <w:rPr>
          <w:rFonts w:ascii="Arial" w:hAnsi="Arial" w:cs="Arial"/>
          <w:sz w:val="22"/>
          <w:szCs w:val="22"/>
        </w:rPr>
        <w:t>02 Praha 025</w:t>
      </w:r>
    </w:p>
    <w:p w14:paraId="11C3F1FB" w14:textId="77777777" w:rsidR="001671AD" w:rsidRPr="00D60257" w:rsidRDefault="001671AD"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ID datové schránky:</w:t>
      </w:r>
      <w:r w:rsidRPr="00D60257">
        <w:rPr>
          <w:rFonts w:ascii="Arial" w:hAnsi="Arial" w:cs="Arial"/>
          <w:sz w:val="22"/>
          <w:szCs w:val="22"/>
        </w:rPr>
        <w:tab/>
      </w:r>
      <w:r w:rsidRPr="00D60257">
        <w:rPr>
          <w:rFonts w:ascii="Arial" w:hAnsi="Arial" w:cs="Arial"/>
          <w:sz w:val="22"/>
          <w:szCs w:val="22"/>
        </w:rPr>
        <w:tab/>
        <w:t>a9qaats</w:t>
      </w:r>
    </w:p>
    <w:p w14:paraId="31887945" w14:textId="2015BC9D" w:rsidR="004E77FE" w:rsidRPr="00D60257" w:rsidRDefault="004E77FE"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 xml:space="preserve">Bankovní spojení: </w:t>
      </w:r>
      <w:r w:rsidRPr="00D60257">
        <w:rPr>
          <w:rFonts w:ascii="Arial" w:hAnsi="Arial" w:cs="Arial"/>
          <w:sz w:val="22"/>
          <w:szCs w:val="22"/>
        </w:rPr>
        <w:tab/>
      </w:r>
      <w:r w:rsidRPr="00D60257">
        <w:rPr>
          <w:rFonts w:ascii="Arial" w:hAnsi="Arial" w:cs="Arial"/>
          <w:sz w:val="22"/>
          <w:szCs w:val="22"/>
        </w:rPr>
        <w:tab/>
        <w:t>ČNB Praha</w:t>
      </w:r>
    </w:p>
    <w:p w14:paraId="5BA118A4" w14:textId="77777777" w:rsidR="004E77FE" w:rsidRPr="00D60257" w:rsidRDefault="004E77FE"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 xml:space="preserve">Číslo účtu: </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725001/0710</w:t>
      </w:r>
    </w:p>
    <w:p w14:paraId="4E3B3DD8" w14:textId="77777777" w:rsidR="004E77FE" w:rsidRPr="00D60257" w:rsidRDefault="004E77FE"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 xml:space="preserve">IČO: </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701 06 975</w:t>
      </w:r>
    </w:p>
    <w:p w14:paraId="51C06162" w14:textId="77777777" w:rsidR="004E77FE" w:rsidRPr="00D60257" w:rsidRDefault="004E77FE"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 xml:space="preserve">DIČ: </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CZ70106975 (osoba identifikovaná k dani)</w:t>
      </w:r>
    </w:p>
    <w:p w14:paraId="5C64C53E" w14:textId="0CE7ABC1" w:rsidR="004E77FE" w:rsidRPr="00D60257" w:rsidRDefault="004E77FE" w:rsidP="003F0842">
      <w:pPr>
        <w:pStyle w:val="Odstavecseseznamem"/>
        <w:autoSpaceDN w:val="0"/>
        <w:adjustRightInd w:val="0"/>
        <w:ind w:left="0"/>
        <w:jc w:val="both"/>
        <w:rPr>
          <w:rFonts w:ascii="Arial" w:hAnsi="Arial" w:cs="Arial"/>
          <w:sz w:val="22"/>
          <w:szCs w:val="22"/>
        </w:rPr>
      </w:pPr>
      <w:r w:rsidRPr="00D60257">
        <w:rPr>
          <w:rFonts w:ascii="Arial" w:hAnsi="Arial" w:cs="Arial"/>
          <w:sz w:val="22"/>
          <w:szCs w:val="22"/>
        </w:rPr>
        <w:t xml:space="preserve">Jejímž jménem jedná: </w:t>
      </w:r>
      <w:r w:rsidRPr="00D60257">
        <w:rPr>
          <w:rFonts w:ascii="Arial" w:hAnsi="Arial" w:cs="Arial"/>
          <w:sz w:val="22"/>
          <w:szCs w:val="22"/>
        </w:rPr>
        <w:tab/>
        <w:t xml:space="preserve">Ing. </w:t>
      </w:r>
      <w:r w:rsidR="004B0107">
        <w:rPr>
          <w:rFonts w:ascii="Arial" w:hAnsi="Arial" w:cs="Arial"/>
          <w:sz w:val="22"/>
          <w:szCs w:val="22"/>
        </w:rPr>
        <w:t>Marek</w:t>
      </w:r>
      <w:r w:rsidR="004B0107" w:rsidRPr="002005EB">
        <w:rPr>
          <w:rFonts w:ascii="Arial" w:hAnsi="Arial" w:cs="Arial"/>
          <w:sz w:val="22"/>
          <w:szCs w:val="22"/>
        </w:rPr>
        <w:t xml:space="preserve"> </w:t>
      </w:r>
      <w:r w:rsidR="004B0107">
        <w:rPr>
          <w:rFonts w:ascii="Arial" w:hAnsi="Arial" w:cs="Arial"/>
          <w:sz w:val="22"/>
          <w:szCs w:val="22"/>
        </w:rPr>
        <w:t>Ebert</w:t>
      </w:r>
      <w:r w:rsidR="004B0107" w:rsidRPr="002005EB">
        <w:rPr>
          <w:rFonts w:ascii="Arial" w:hAnsi="Arial" w:cs="Arial"/>
          <w:sz w:val="22"/>
          <w:szCs w:val="22"/>
        </w:rPr>
        <w:t>, předsed</w:t>
      </w:r>
      <w:r w:rsidR="004B0107">
        <w:rPr>
          <w:rFonts w:ascii="Arial" w:hAnsi="Arial" w:cs="Arial"/>
          <w:sz w:val="22"/>
          <w:szCs w:val="22"/>
        </w:rPr>
        <w:t>a</w:t>
      </w:r>
      <w:r w:rsidR="004B0107" w:rsidRPr="002005EB">
        <w:rPr>
          <w:rFonts w:ascii="Arial" w:hAnsi="Arial" w:cs="Arial"/>
          <w:sz w:val="22"/>
          <w:szCs w:val="22"/>
        </w:rPr>
        <w:t xml:space="preserve"> Rady ČTÚ</w:t>
      </w:r>
    </w:p>
    <w:p w14:paraId="4C3BF3DE" w14:textId="40E98CE3" w:rsidR="00CF2CA3" w:rsidRPr="00D60257" w:rsidRDefault="00CF2CA3" w:rsidP="008979DF">
      <w:pPr>
        <w:suppressAutoHyphens w:val="0"/>
        <w:overflowPunct/>
        <w:autoSpaceDN w:val="0"/>
        <w:adjustRightInd w:val="0"/>
        <w:textAlignment w:val="auto"/>
        <w:rPr>
          <w:rFonts w:ascii="Arial" w:hAnsi="Arial" w:cs="Arial"/>
          <w:sz w:val="22"/>
          <w:szCs w:val="22"/>
        </w:rPr>
      </w:pPr>
    </w:p>
    <w:p w14:paraId="44C0F5E1" w14:textId="4926E0F6" w:rsidR="00CF2CA3" w:rsidRPr="00D60257" w:rsidRDefault="00CF2CA3" w:rsidP="003F0842">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D60257">
        <w:rPr>
          <w:rFonts w:ascii="Arial" w:hAnsi="Arial" w:cs="Arial"/>
          <w:sz w:val="22"/>
          <w:szCs w:val="22"/>
        </w:rPr>
        <w:t>(dále jen „</w:t>
      </w:r>
      <w:r w:rsidR="00EC72B6" w:rsidRPr="00D60257">
        <w:rPr>
          <w:rFonts w:ascii="Arial" w:hAnsi="Arial" w:cs="Arial"/>
          <w:sz w:val="22"/>
          <w:szCs w:val="22"/>
        </w:rPr>
        <w:t>o</w:t>
      </w:r>
      <w:r w:rsidR="00C10545" w:rsidRPr="00D60257">
        <w:rPr>
          <w:rFonts w:ascii="Arial" w:hAnsi="Arial" w:cs="Arial"/>
          <w:sz w:val="22"/>
          <w:szCs w:val="22"/>
        </w:rPr>
        <w:t>bjednatel</w:t>
      </w:r>
      <w:r w:rsidRPr="00D60257">
        <w:rPr>
          <w:rFonts w:ascii="Arial" w:hAnsi="Arial" w:cs="Arial"/>
          <w:sz w:val="22"/>
          <w:szCs w:val="22"/>
        </w:rPr>
        <w:t>“)</w:t>
      </w:r>
      <w:r w:rsidR="004E77FE" w:rsidRPr="00D60257">
        <w:rPr>
          <w:rFonts w:ascii="Arial" w:hAnsi="Arial" w:cs="Arial"/>
          <w:sz w:val="22"/>
          <w:szCs w:val="22"/>
        </w:rPr>
        <w:t xml:space="preserve"> </w:t>
      </w:r>
      <w:r w:rsidRPr="00D60257">
        <w:rPr>
          <w:rFonts w:ascii="Arial" w:hAnsi="Arial" w:cs="Arial"/>
          <w:sz w:val="22"/>
          <w:szCs w:val="22"/>
        </w:rPr>
        <w:t>na straně jedné</w:t>
      </w:r>
    </w:p>
    <w:p w14:paraId="20DAFF18" w14:textId="77777777" w:rsidR="00CF2CA3" w:rsidRPr="00D60257" w:rsidRDefault="00CF2CA3" w:rsidP="003F0842">
      <w:pPr>
        <w:pStyle w:val="Zkladntext"/>
        <w:spacing w:before="200" w:after="200"/>
        <w:ind w:firstLine="0"/>
        <w:rPr>
          <w:rFonts w:ascii="Arial" w:hAnsi="Arial" w:cs="Arial"/>
          <w:sz w:val="22"/>
          <w:szCs w:val="22"/>
        </w:rPr>
      </w:pPr>
      <w:r w:rsidRPr="00D60257">
        <w:rPr>
          <w:rFonts w:ascii="Arial" w:hAnsi="Arial" w:cs="Arial"/>
          <w:sz w:val="22"/>
          <w:szCs w:val="22"/>
        </w:rPr>
        <w:t>a</w:t>
      </w:r>
    </w:p>
    <w:p w14:paraId="18C1C8B7" w14:textId="39BAFC17" w:rsidR="00CF2CA3" w:rsidRPr="00D60257" w:rsidRDefault="004E77FE" w:rsidP="003F0842">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D60257">
        <w:rPr>
          <w:rFonts w:ascii="Arial" w:hAnsi="Arial" w:cs="Arial"/>
          <w:b/>
          <w:sz w:val="22"/>
          <w:szCs w:val="22"/>
        </w:rPr>
        <w:t>(</w:t>
      </w:r>
      <w:r w:rsidR="00BC23FA" w:rsidRPr="00D60257">
        <w:rPr>
          <w:rFonts w:ascii="Arial" w:hAnsi="Arial" w:cs="Arial"/>
          <w:b/>
          <w:sz w:val="22"/>
          <w:szCs w:val="22"/>
          <w:highlight w:val="yellow"/>
        </w:rPr>
        <w:t>…</w:t>
      </w:r>
      <w:r w:rsidRPr="008375D1">
        <w:rPr>
          <w:rFonts w:ascii="Arial" w:hAnsi="Arial" w:cs="Arial"/>
          <w:b/>
          <w:sz w:val="22"/>
          <w:szCs w:val="22"/>
        </w:rPr>
        <w:t>)</w:t>
      </w:r>
    </w:p>
    <w:p w14:paraId="1C3A6EA2" w14:textId="77777777" w:rsidR="004E77FE" w:rsidRPr="00D60257" w:rsidRDefault="004E77FE" w:rsidP="003F0842">
      <w:pPr>
        <w:jc w:val="both"/>
        <w:rPr>
          <w:rFonts w:ascii="Arial" w:hAnsi="Arial" w:cs="Arial"/>
          <w:sz w:val="22"/>
          <w:szCs w:val="22"/>
        </w:rPr>
      </w:pPr>
      <w:r w:rsidRPr="00D60257">
        <w:rPr>
          <w:rFonts w:ascii="Arial" w:hAnsi="Arial" w:cs="Arial"/>
          <w:sz w:val="22"/>
          <w:szCs w:val="22"/>
        </w:rPr>
        <w:t>Se sídlem:</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w:t>
      </w:r>
      <w:r w:rsidRPr="00D60257">
        <w:rPr>
          <w:rFonts w:ascii="Arial" w:hAnsi="Arial" w:cs="Arial"/>
          <w:sz w:val="22"/>
          <w:szCs w:val="22"/>
          <w:highlight w:val="yellow"/>
        </w:rPr>
        <w:t>…</w:t>
      </w:r>
      <w:r w:rsidRPr="008375D1">
        <w:rPr>
          <w:rFonts w:ascii="Arial" w:hAnsi="Arial" w:cs="Arial"/>
          <w:sz w:val="22"/>
          <w:szCs w:val="22"/>
        </w:rPr>
        <w:t>)</w:t>
      </w:r>
    </w:p>
    <w:p w14:paraId="08B30FA7" w14:textId="77777777" w:rsidR="004E77FE" w:rsidRPr="00D60257" w:rsidRDefault="004E77FE" w:rsidP="003F0842">
      <w:pPr>
        <w:jc w:val="both"/>
        <w:rPr>
          <w:rFonts w:ascii="Arial" w:hAnsi="Arial" w:cs="Arial"/>
          <w:sz w:val="22"/>
          <w:szCs w:val="22"/>
        </w:rPr>
      </w:pPr>
      <w:r w:rsidRPr="00D60257">
        <w:rPr>
          <w:rFonts w:ascii="Arial" w:hAnsi="Arial" w:cs="Arial"/>
          <w:sz w:val="22"/>
          <w:szCs w:val="22"/>
        </w:rPr>
        <w:t>Zastoupená:</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w:t>
      </w:r>
      <w:r w:rsidRPr="00D60257">
        <w:rPr>
          <w:rFonts w:ascii="Arial" w:hAnsi="Arial" w:cs="Arial"/>
          <w:sz w:val="22"/>
          <w:szCs w:val="22"/>
          <w:highlight w:val="yellow"/>
        </w:rPr>
        <w:t>…</w:t>
      </w:r>
      <w:r w:rsidRPr="008375D1">
        <w:rPr>
          <w:rFonts w:ascii="Arial" w:hAnsi="Arial" w:cs="Arial"/>
          <w:sz w:val="22"/>
          <w:szCs w:val="22"/>
        </w:rPr>
        <w:t>)</w:t>
      </w:r>
    </w:p>
    <w:p w14:paraId="586C2221" w14:textId="77777777" w:rsidR="004E77FE" w:rsidRPr="00D60257" w:rsidRDefault="004E77FE" w:rsidP="003F0842">
      <w:pPr>
        <w:jc w:val="both"/>
        <w:rPr>
          <w:rFonts w:ascii="Arial" w:hAnsi="Arial" w:cs="Arial"/>
          <w:sz w:val="22"/>
          <w:szCs w:val="22"/>
        </w:rPr>
      </w:pPr>
      <w:r w:rsidRPr="00D60257">
        <w:rPr>
          <w:rFonts w:ascii="Arial" w:hAnsi="Arial" w:cs="Arial"/>
          <w:sz w:val="22"/>
          <w:szCs w:val="22"/>
        </w:rPr>
        <w:t>ID datové schránky:</w:t>
      </w:r>
      <w:r w:rsidRPr="00D60257">
        <w:rPr>
          <w:rFonts w:ascii="Arial" w:hAnsi="Arial" w:cs="Arial"/>
          <w:sz w:val="22"/>
          <w:szCs w:val="22"/>
        </w:rPr>
        <w:tab/>
      </w:r>
      <w:r w:rsidRPr="00D60257">
        <w:rPr>
          <w:rFonts w:ascii="Arial" w:hAnsi="Arial" w:cs="Arial"/>
          <w:sz w:val="22"/>
          <w:szCs w:val="22"/>
        </w:rPr>
        <w:tab/>
        <w:t>(</w:t>
      </w:r>
      <w:r w:rsidRPr="00D60257">
        <w:rPr>
          <w:rFonts w:ascii="Arial" w:hAnsi="Arial" w:cs="Arial"/>
          <w:sz w:val="22"/>
          <w:szCs w:val="22"/>
          <w:highlight w:val="yellow"/>
        </w:rPr>
        <w:t>…</w:t>
      </w:r>
      <w:r w:rsidRPr="008375D1">
        <w:rPr>
          <w:rFonts w:ascii="Arial" w:hAnsi="Arial" w:cs="Arial"/>
          <w:sz w:val="22"/>
          <w:szCs w:val="22"/>
        </w:rPr>
        <w:t>)</w:t>
      </w:r>
    </w:p>
    <w:p w14:paraId="49100DB6" w14:textId="77777777" w:rsidR="001671AD" w:rsidRPr="00D60257" w:rsidRDefault="001671AD" w:rsidP="003F0842">
      <w:pPr>
        <w:jc w:val="both"/>
        <w:rPr>
          <w:rFonts w:ascii="Arial" w:hAnsi="Arial" w:cs="Arial"/>
          <w:b/>
          <w:sz w:val="22"/>
          <w:szCs w:val="22"/>
        </w:rPr>
      </w:pPr>
      <w:r w:rsidRPr="00D60257">
        <w:rPr>
          <w:rFonts w:ascii="Arial" w:hAnsi="Arial" w:cs="Arial"/>
          <w:sz w:val="22"/>
          <w:szCs w:val="22"/>
        </w:rPr>
        <w:t>Bankovní spojení:</w:t>
      </w:r>
      <w:r w:rsidRPr="00D60257">
        <w:rPr>
          <w:rFonts w:ascii="Arial" w:hAnsi="Arial" w:cs="Arial"/>
          <w:sz w:val="22"/>
          <w:szCs w:val="22"/>
        </w:rPr>
        <w:tab/>
      </w:r>
      <w:r w:rsidRPr="00D60257">
        <w:rPr>
          <w:rFonts w:ascii="Arial" w:hAnsi="Arial" w:cs="Arial"/>
          <w:sz w:val="22"/>
          <w:szCs w:val="22"/>
        </w:rPr>
        <w:tab/>
        <w:t>(</w:t>
      </w:r>
      <w:r w:rsidRPr="00D60257">
        <w:rPr>
          <w:rFonts w:ascii="Arial" w:hAnsi="Arial" w:cs="Arial"/>
          <w:sz w:val="22"/>
          <w:szCs w:val="22"/>
          <w:highlight w:val="yellow"/>
        </w:rPr>
        <w:t>…</w:t>
      </w:r>
      <w:r w:rsidRPr="008375D1">
        <w:rPr>
          <w:rFonts w:ascii="Arial" w:hAnsi="Arial" w:cs="Arial"/>
          <w:sz w:val="22"/>
          <w:szCs w:val="22"/>
        </w:rPr>
        <w:t>)</w:t>
      </w:r>
    </w:p>
    <w:p w14:paraId="7E641AE6" w14:textId="77777777" w:rsidR="001671AD" w:rsidRPr="00D60257" w:rsidRDefault="001671AD" w:rsidP="003F0842">
      <w:pPr>
        <w:jc w:val="both"/>
        <w:rPr>
          <w:rFonts w:ascii="Arial" w:hAnsi="Arial" w:cs="Arial"/>
          <w:sz w:val="22"/>
          <w:szCs w:val="22"/>
        </w:rPr>
      </w:pPr>
      <w:r w:rsidRPr="00D60257">
        <w:rPr>
          <w:rFonts w:ascii="Arial" w:hAnsi="Arial" w:cs="Arial"/>
          <w:sz w:val="22"/>
          <w:szCs w:val="22"/>
        </w:rPr>
        <w:t>Číslo účtu:</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w:t>
      </w:r>
      <w:r w:rsidRPr="00D60257">
        <w:rPr>
          <w:rFonts w:ascii="Arial" w:hAnsi="Arial" w:cs="Arial"/>
          <w:sz w:val="22"/>
          <w:szCs w:val="22"/>
          <w:highlight w:val="yellow"/>
        </w:rPr>
        <w:t>…</w:t>
      </w:r>
      <w:r w:rsidRPr="008375D1">
        <w:rPr>
          <w:rFonts w:ascii="Arial" w:hAnsi="Arial" w:cs="Arial"/>
          <w:sz w:val="22"/>
          <w:szCs w:val="22"/>
        </w:rPr>
        <w:t>)</w:t>
      </w:r>
    </w:p>
    <w:p w14:paraId="47662920" w14:textId="77777777" w:rsidR="004E77FE" w:rsidRPr="00D60257" w:rsidRDefault="004E77FE" w:rsidP="003F0842">
      <w:pPr>
        <w:jc w:val="both"/>
        <w:rPr>
          <w:rFonts w:ascii="Arial" w:hAnsi="Arial" w:cs="Arial"/>
          <w:b/>
          <w:sz w:val="22"/>
          <w:szCs w:val="22"/>
        </w:rPr>
      </w:pPr>
      <w:r w:rsidRPr="00D60257">
        <w:rPr>
          <w:rFonts w:ascii="Arial" w:hAnsi="Arial" w:cs="Arial"/>
          <w:sz w:val="22"/>
          <w:szCs w:val="22"/>
        </w:rPr>
        <w:t>IČO:</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w:t>
      </w:r>
      <w:r w:rsidRPr="00D60257">
        <w:rPr>
          <w:rFonts w:ascii="Arial" w:hAnsi="Arial" w:cs="Arial"/>
          <w:sz w:val="22"/>
          <w:szCs w:val="22"/>
          <w:highlight w:val="yellow"/>
        </w:rPr>
        <w:t>…</w:t>
      </w:r>
      <w:r w:rsidRPr="008375D1">
        <w:rPr>
          <w:rFonts w:ascii="Arial" w:hAnsi="Arial" w:cs="Arial"/>
          <w:sz w:val="22"/>
          <w:szCs w:val="22"/>
        </w:rPr>
        <w:t>)</w:t>
      </w:r>
    </w:p>
    <w:p w14:paraId="35448200" w14:textId="77777777" w:rsidR="004E77FE" w:rsidRPr="00D60257" w:rsidRDefault="004E77FE" w:rsidP="003F0842">
      <w:pPr>
        <w:jc w:val="both"/>
        <w:rPr>
          <w:rFonts w:ascii="Arial" w:hAnsi="Arial" w:cs="Arial"/>
          <w:b/>
          <w:sz w:val="22"/>
          <w:szCs w:val="22"/>
        </w:rPr>
      </w:pPr>
      <w:r w:rsidRPr="00D60257">
        <w:rPr>
          <w:rFonts w:ascii="Arial" w:hAnsi="Arial" w:cs="Arial"/>
          <w:sz w:val="22"/>
          <w:szCs w:val="22"/>
        </w:rPr>
        <w:t>DIČ:</w:t>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r>
      <w:r w:rsidRPr="00D60257">
        <w:rPr>
          <w:rFonts w:ascii="Arial" w:hAnsi="Arial" w:cs="Arial"/>
          <w:sz w:val="22"/>
          <w:szCs w:val="22"/>
        </w:rPr>
        <w:tab/>
        <w:t>(</w:t>
      </w:r>
      <w:r w:rsidRPr="00D60257">
        <w:rPr>
          <w:rFonts w:ascii="Arial" w:hAnsi="Arial" w:cs="Arial"/>
          <w:sz w:val="22"/>
          <w:szCs w:val="22"/>
          <w:highlight w:val="yellow"/>
        </w:rPr>
        <w:t>…</w:t>
      </w:r>
      <w:r w:rsidRPr="008375D1">
        <w:rPr>
          <w:rFonts w:ascii="Arial" w:hAnsi="Arial" w:cs="Arial"/>
          <w:sz w:val="22"/>
          <w:szCs w:val="22"/>
        </w:rPr>
        <w:t>)</w:t>
      </w:r>
    </w:p>
    <w:p w14:paraId="2C168103" w14:textId="77777777" w:rsidR="004E77FE" w:rsidRPr="00D60257" w:rsidRDefault="004E77FE" w:rsidP="003F0842">
      <w:pPr>
        <w:jc w:val="both"/>
        <w:rPr>
          <w:rFonts w:ascii="Arial" w:hAnsi="Arial" w:cs="Arial"/>
          <w:sz w:val="22"/>
          <w:szCs w:val="22"/>
        </w:rPr>
      </w:pPr>
      <w:r w:rsidRPr="00D60257">
        <w:rPr>
          <w:rFonts w:ascii="Arial" w:hAnsi="Arial" w:cs="Arial"/>
          <w:sz w:val="22"/>
          <w:szCs w:val="22"/>
        </w:rPr>
        <w:t>Zapsaná v Obchodním rejstříku vedeném (</w:t>
      </w:r>
      <w:r w:rsidRPr="00D60257">
        <w:rPr>
          <w:rFonts w:ascii="Arial" w:hAnsi="Arial" w:cs="Arial"/>
          <w:sz w:val="22"/>
          <w:szCs w:val="22"/>
          <w:highlight w:val="yellow"/>
        </w:rPr>
        <w:t>…</w:t>
      </w:r>
      <w:r w:rsidRPr="008375D1">
        <w:rPr>
          <w:rFonts w:ascii="Arial" w:hAnsi="Arial" w:cs="Arial"/>
          <w:sz w:val="22"/>
          <w:szCs w:val="22"/>
        </w:rPr>
        <w:t>)</w:t>
      </w:r>
      <w:r w:rsidRPr="00D60257">
        <w:rPr>
          <w:rFonts w:ascii="Arial" w:hAnsi="Arial" w:cs="Arial"/>
          <w:sz w:val="22"/>
          <w:szCs w:val="22"/>
        </w:rPr>
        <w:t>, oddíl (</w:t>
      </w:r>
      <w:r w:rsidRPr="00D60257">
        <w:rPr>
          <w:rFonts w:ascii="Arial" w:hAnsi="Arial" w:cs="Arial"/>
          <w:sz w:val="22"/>
          <w:szCs w:val="22"/>
          <w:highlight w:val="yellow"/>
        </w:rPr>
        <w:t>…</w:t>
      </w:r>
      <w:r w:rsidRPr="008375D1">
        <w:rPr>
          <w:rFonts w:ascii="Arial" w:hAnsi="Arial" w:cs="Arial"/>
          <w:sz w:val="22"/>
          <w:szCs w:val="22"/>
        </w:rPr>
        <w:t>)</w:t>
      </w:r>
      <w:r w:rsidRPr="00D60257">
        <w:rPr>
          <w:rFonts w:ascii="Arial" w:hAnsi="Arial" w:cs="Arial"/>
          <w:sz w:val="22"/>
          <w:szCs w:val="22"/>
        </w:rPr>
        <w:t>, vložka (</w:t>
      </w:r>
      <w:r w:rsidRPr="00D60257">
        <w:rPr>
          <w:rFonts w:ascii="Arial" w:hAnsi="Arial" w:cs="Arial"/>
          <w:sz w:val="22"/>
          <w:szCs w:val="22"/>
          <w:highlight w:val="yellow"/>
        </w:rPr>
        <w:t>…</w:t>
      </w:r>
      <w:r w:rsidRPr="008375D1">
        <w:rPr>
          <w:rFonts w:ascii="Arial" w:hAnsi="Arial" w:cs="Arial"/>
          <w:sz w:val="22"/>
          <w:szCs w:val="22"/>
        </w:rPr>
        <w:t>)</w:t>
      </w:r>
    </w:p>
    <w:p w14:paraId="45EF5262" w14:textId="5AA4E633" w:rsidR="00CF2CA3" w:rsidRPr="00D60257" w:rsidRDefault="00CF2CA3" w:rsidP="008979DF">
      <w:pPr>
        <w:suppressAutoHyphens w:val="0"/>
        <w:overflowPunct/>
        <w:autoSpaceDN w:val="0"/>
        <w:adjustRightInd w:val="0"/>
        <w:textAlignment w:val="auto"/>
        <w:rPr>
          <w:rFonts w:ascii="Arial" w:hAnsi="Arial" w:cs="Arial"/>
          <w:sz w:val="22"/>
          <w:szCs w:val="22"/>
          <w:lang w:eastAsia="en-US"/>
        </w:rPr>
      </w:pPr>
    </w:p>
    <w:p w14:paraId="3665BFE6" w14:textId="7F7A5B40" w:rsidR="00CF2CA3" w:rsidRPr="00D60257" w:rsidRDefault="00CF2CA3" w:rsidP="003F0842">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D60257">
        <w:rPr>
          <w:rFonts w:ascii="Arial" w:hAnsi="Arial" w:cs="Arial"/>
          <w:sz w:val="22"/>
          <w:szCs w:val="22"/>
        </w:rPr>
        <w:t>(dále jen „</w:t>
      </w:r>
      <w:r w:rsidR="00EC72B6" w:rsidRPr="00D60257">
        <w:rPr>
          <w:rFonts w:ascii="Arial" w:hAnsi="Arial" w:cs="Arial"/>
          <w:sz w:val="22"/>
          <w:szCs w:val="22"/>
        </w:rPr>
        <w:t>p</w:t>
      </w:r>
      <w:r w:rsidR="00C10545" w:rsidRPr="00D60257">
        <w:rPr>
          <w:rFonts w:ascii="Arial" w:hAnsi="Arial" w:cs="Arial"/>
          <w:sz w:val="22"/>
          <w:szCs w:val="22"/>
        </w:rPr>
        <w:t>oskytovatel</w:t>
      </w:r>
      <w:r w:rsidRPr="00D60257">
        <w:rPr>
          <w:rFonts w:ascii="Arial" w:hAnsi="Arial" w:cs="Arial"/>
          <w:sz w:val="22"/>
          <w:szCs w:val="22"/>
        </w:rPr>
        <w:t>“) na straně druhé,</w:t>
      </w:r>
    </w:p>
    <w:p w14:paraId="2D860E8D" w14:textId="74F5D7C9" w:rsidR="00CF2CA3" w:rsidRPr="00D60257" w:rsidRDefault="00894E10" w:rsidP="003F0842">
      <w:pPr>
        <w:autoSpaceDN w:val="0"/>
        <w:adjustRightInd w:val="0"/>
        <w:spacing w:after="120"/>
        <w:jc w:val="both"/>
        <w:rPr>
          <w:rFonts w:ascii="Arial" w:hAnsi="Arial" w:cs="Arial"/>
          <w:sz w:val="22"/>
          <w:szCs w:val="22"/>
        </w:rPr>
      </w:pPr>
      <w:r w:rsidRPr="397768AF">
        <w:rPr>
          <w:rFonts w:ascii="Arial" w:hAnsi="Arial" w:cs="Arial"/>
          <w:sz w:val="22"/>
          <w:szCs w:val="22"/>
        </w:rPr>
        <w:t>společně označované také jako „smluvní strany“ nebo jednotlivě též jako „smluvní strana“</w:t>
      </w:r>
      <w:r w:rsidR="0066238F" w:rsidRPr="00D60257">
        <w:rPr>
          <w:rFonts w:ascii="Arial" w:hAnsi="Arial" w:cs="Arial"/>
          <w:sz w:val="22"/>
          <w:szCs w:val="22"/>
        </w:rPr>
        <w:t>.</w:t>
      </w:r>
    </w:p>
    <w:p w14:paraId="7B41D5CD" w14:textId="77777777" w:rsidR="00AF27BD" w:rsidRPr="00D60257" w:rsidRDefault="00AF27BD" w:rsidP="002D4120">
      <w:pPr>
        <w:pStyle w:val="Odstavecseseznamem"/>
        <w:widowControl w:val="0"/>
        <w:numPr>
          <w:ilvl w:val="0"/>
          <w:numId w:val="21"/>
        </w:numPr>
        <w:suppressAutoHyphens w:val="0"/>
        <w:overflowPunct/>
        <w:autoSpaceDE/>
        <w:spacing w:before="480"/>
        <w:ind w:left="0" w:firstLine="0"/>
        <w:contextualSpacing w:val="0"/>
        <w:jc w:val="center"/>
        <w:textAlignment w:val="auto"/>
        <w:rPr>
          <w:rFonts w:ascii="Arial" w:eastAsia="Calibri" w:hAnsi="Arial" w:cs="Arial"/>
          <w:b/>
          <w:sz w:val="22"/>
          <w:szCs w:val="22"/>
          <w:lang w:eastAsia="de-DE"/>
        </w:rPr>
      </w:pPr>
      <w:bookmarkStart w:id="1" w:name="_Hlk84318243"/>
    </w:p>
    <w:bookmarkEnd w:id="1"/>
    <w:p w14:paraId="5C3221AD" w14:textId="24015CDB" w:rsidR="00CF2CA3" w:rsidRPr="00D60257" w:rsidRDefault="0066238F" w:rsidP="00240611">
      <w:pPr>
        <w:spacing w:after="120"/>
        <w:jc w:val="center"/>
        <w:rPr>
          <w:rFonts w:ascii="Arial" w:hAnsi="Arial" w:cs="Arial"/>
          <w:b/>
          <w:sz w:val="22"/>
          <w:szCs w:val="22"/>
        </w:rPr>
      </w:pPr>
      <w:r w:rsidRPr="00D60257">
        <w:rPr>
          <w:rFonts w:ascii="Arial" w:hAnsi="Arial" w:cs="Arial"/>
          <w:b/>
          <w:sz w:val="22"/>
          <w:szCs w:val="22"/>
        </w:rPr>
        <w:t>Účel a p</w:t>
      </w:r>
      <w:r w:rsidR="00CF2CA3" w:rsidRPr="00D60257">
        <w:rPr>
          <w:rFonts w:ascii="Arial" w:hAnsi="Arial" w:cs="Arial"/>
          <w:b/>
          <w:sz w:val="22"/>
          <w:szCs w:val="22"/>
        </w:rPr>
        <w:t>ředmět smlouvy</w:t>
      </w:r>
    </w:p>
    <w:p w14:paraId="1B9461B8" w14:textId="4A7BFA44" w:rsidR="00EE2692" w:rsidRPr="00D60257" w:rsidRDefault="00806EC6" w:rsidP="00CC1E94">
      <w:pPr>
        <w:numPr>
          <w:ilvl w:val="0"/>
          <w:numId w:val="4"/>
        </w:numPr>
        <w:suppressAutoHyphens w:val="0"/>
        <w:overflowPunct/>
        <w:autoSpaceDE/>
        <w:autoSpaceDN w:val="0"/>
        <w:adjustRightInd w:val="0"/>
        <w:spacing w:before="120" w:after="120"/>
        <w:ind w:left="425" w:hanging="425"/>
        <w:jc w:val="both"/>
        <w:textAlignment w:val="auto"/>
        <w:rPr>
          <w:rFonts w:ascii="Arial" w:hAnsi="Arial" w:cs="Arial"/>
          <w:sz w:val="22"/>
          <w:szCs w:val="22"/>
        </w:rPr>
      </w:pPr>
      <w:bookmarkStart w:id="2" w:name="_Ref30133307"/>
      <w:r w:rsidRPr="00D60257">
        <w:rPr>
          <w:rFonts w:ascii="Arial" w:eastAsia="Calibri" w:hAnsi="Arial" w:cs="Arial"/>
          <w:sz w:val="22"/>
          <w:szCs w:val="22"/>
          <w:lang w:eastAsia="en-US"/>
        </w:rPr>
        <w:t>Účelem</w:t>
      </w:r>
      <w:r w:rsidRPr="00D60257">
        <w:rPr>
          <w:rFonts w:ascii="Arial" w:hAnsi="Arial" w:cs="Arial"/>
          <w:sz w:val="22"/>
          <w:szCs w:val="22"/>
        </w:rPr>
        <w:t xml:space="preserve"> této smlouvy je</w:t>
      </w:r>
      <w:r w:rsidR="00B210DD" w:rsidRPr="00D60257">
        <w:rPr>
          <w:rFonts w:ascii="Arial" w:hAnsi="Arial" w:cs="Arial"/>
          <w:sz w:val="22"/>
          <w:szCs w:val="22"/>
        </w:rPr>
        <w:t xml:space="preserve"> zajistit realizaci veřejné zakázky s</w:t>
      </w:r>
      <w:r w:rsidR="00E526DF">
        <w:rPr>
          <w:rFonts w:ascii="Arial" w:hAnsi="Arial" w:cs="Arial"/>
          <w:sz w:val="22"/>
          <w:szCs w:val="22"/>
        </w:rPr>
        <w:t xml:space="preserve"> </w:t>
      </w:r>
      <w:r w:rsidR="00B210DD" w:rsidRPr="00D60257">
        <w:rPr>
          <w:rFonts w:ascii="Arial" w:hAnsi="Arial" w:cs="Arial"/>
          <w:sz w:val="22"/>
          <w:szCs w:val="22"/>
        </w:rPr>
        <w:t>názvem</w:t>
      </w:r>
      <w:r w:rsidRPr="00D60257">
        <w:rPr>
          <w:rFonts w:ascii="Arial" w:hAnsi="Arial" w:cs="Arial"/>
          <w:sz w:val="22"/>
          <w:szCs w:val="22"/>
        </w:rPr>
        <w:t xml:space="preserve"> </w:t>
      </w:r>
      <w:r w:rsidR="00B210DD" w:rsidRPr="00D60257">
        <w:rPr>
          <w:rFonts w:ascii="Arial" w:hAnsi="Arial" w:cs="Arial"/>
          <w:sz w:val="22"/>
          <w:szCs w:val="22"/>
        </w:rPr>
        <w:t>„</w:t>
      </w:r>
      <w:r w:rsidR="004B0107" w:rsidRPr="004B0107">
        <w:rPr>
          <w:rFonts w:ascii="Arial" w:hAnsi="Arial" w:cs="Arial"/>
          <w:sz w:val="22"/>
          <w:szCs w:val="22"/>
        </w:rPr>
        <w:t>Zajištění podpory, údržby a rozvoje ekonomického informačního systému po dobu 60 měsíců</w:t>
      </w:r>
      <w:r w:rsidR="00B210DD" w:rsidRPr="00D60257">
        <w:rPr>
          <w:rFonts w:ascii="Arial" w:hAnsi="Arial" w:cs="Arial"/>
          <w:sz w:val="22"/>
          <w:szCs w:val="22"/>
        </w:rPr>
        <w:t>“</w:t>
      </w:r>
      <w:r w:rsidR="00B045A4" w:rsidRPr="00B045A4">
        <w:rPr>
          <w:rFonts w:ascii="Arial" w:hAnsi="Arial" w:cs="Arial"/>
          <w:sz w:val="22"/>
          <w:szCs w:val="22"/>
        </w:rPr>
        <w:t xml:space="preserve"> </w:t>
      </w:r>
      <w:r w:rsidR="00B045A4" w:rsidRPr="00D60257">
        <w:rPr>
          <w:rFonts w:ascii="Arial" w:hAnsi="Arial" w:cs="Arial"/>
          <w:sz w:val="22"/>
          <w:szCs w:val="22"/>
        </w:rPr>
        <w:t>pomocí stanovení obsahových požadavků, postupů, obchodních podmínek a dalších smluvních ujednání, na jejichž základě dojde k </w:t>
      </w:r>
      <w:r w:rsidR="00633DCA" w:rsidRPr="00D60257">
        <w:rPr>
          <w:rFonts w:ascii="Arial" w:hAnsi="Arial" w:cs="Arial"/>
          <w:sz w:val="22"/>
          <w:szCs w:val="22"/>
        </w:rPr>
        <w:t>poskytnutí služeb vývoje, rozvoje a servisní podpory</w:t>
      </w:r>
      <w:r w:rsidR="00263CAF">
        <w:rPr>
          <w:rFonts w:ascii="Arial" w:hAnsi="Arial" w:cs="Arial"/>
          <w:sz w:val="22"/>
          <w:szCs w:val="22"/>
        </w:rPr>
        <w:t xml:space="preserve"> softwaru</w:t>
      </w:r>
      <w:r w:rsidR="00B210DD" w:rsidRPr="00D60257">
        <w:rPr>
          <w:rFonts w:ascii="Arial" w:hAnsi="Arial" w:cs="Arial"/>
          <w:sz w:val="22"/>
          <w:szCs w:val="22"/>
        </w:rPr>
        <w:t xml:space="preserve"> </w:t>
      </w:r>
      <w:r w:rsidRPr="00D60257">
        <w:rPr>
          <w:rFonts w:ascii="Arial" w:hAnsi="Arial" w:cs="Arial"/>
          <w:sz w:val="22"/>
          <w:szCs w:val="22"/>
        </w:rPr>
        <w:t>(dále též „plnění“), to vše v návaznosti na výsled</w:t>
      </w:r>
      <w:r w:rsidR="00667D26" w:rsidRPr="00D60257">
        <w:rPr>
          <w:rFonts w:ascii="Arial" w:hAnsi="Arial" w:cs="Arial"/>
          <w:sz w:val="22"/>
          <w:szCs w:val="22"/>
        </w:rPr>
        <w:t>e</w:t>
      </w:r>
      <w:r w:rsidRPr="00D60257">
        <w:rPr>
          <w:rFonts w:ascii="Arial" w:hAnsi="Arial" w:cs="Arial"/>
          <w:sz w:val="22"/>
          <w:szCs w:val="22"/>
        </w:rPr>
        <w:t>k zadávacího řízení.</w:t>
      </w:r>
    </w:p>
    <w:p w14:paraId="01A6E846" w14:textId="68F82A9D" w:rsidR="00C2361A" w:rsidRPr="00D60257" w:rsidRDefault="00CF2CA3" w:rsidP="00CC1E94">
      <w:pPr>
        <w:numPr>
          <w:ilvl w:val="0"/>
          <w:numId w:val="4"/>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D60257">
        <w:rPr>
          <w:rFonts w:ascii="Arial" w:eastAsia="Calibri" w:hAnsi="Arial" w:cs="Arial"/>
          <w:sz w:val="22"/>
          <w:szCs w:val="22"/>
          <w:lang w:eastAsia="en-US"/>
        </w:rPr>
        <w:t>Předmětem</w:t>
      </w:r>
      <w:r w:rsidRPr="00D60257">
        <w:rPr>
          <w:rFonts w:ascii="Arial" w:hAnsi="Arial" w:cs="Arial"/>
          <w:sz w:val="22"/>
          <w:szCs w:val="22"/>
        </w:rPr>
        <w:t xml:space="preserve"> této smlouvy je</w:t>
      </w:r>
      <w:r w:rsidR="008611D1" w:rsidRPr="00D60257">
        <w:rPr>
          <w:rFonts w:ascii="Arial" w:hAnsi="Arial" w:cs="Arial"/>
          <w:sz w:val="22"/>
          <w:szCs w:val="22"/>
        </w:rPr>
        <w:t xml:space="preserve"> </w:t>
      </w:r>
      <w:r w:rsidR="00BA6ECE" w:rsidRPr="00D60257">
        <w:rPr>
          <w:rFonts w:ascii="Arial" w:hAnsi="Arial" w:cs="Arial"/>
          <w:sz w:val="22"/>
          <w:szCs w:val="22"/>
        </w:rPr>
        <w:t xml:space="preserve">na straně jedné závazek poskytovatele </w:t>
      </w:r>
      <w:r w:rsidR="008611D1" w:rsidRPr="00D60257">
        <w:rPr>
          <w:rFonts w:ascii="Arial" w:hAnsi="Arial" w:cs="Arial"/>
          <w:sz w:val="22"/>
          <w:szCs w:val="22"/>
        </w:rPr>
        <w:t>zaji</w:t>
      </w:r>
      <w:r w:rsidR="00BA6ECE" w:rsidRPr="00D60257">
        <w:rPr>
          <w:rFonts w:ascii="Arial" w:hAnsi="Arial" w:cs="Arial"/>
          <w:sz w:val="22"/>
          <w:szCs w:val="22"/>
        </w:rPr>
        <w:t>stit</w:t>
      </w:r>
      <w:r w:rsidR="00F66629" w:rsidRPr="00D60257">
        <w:rPr>
          <w:rFonts w:ascii="Arial" w:hAnsi="Arial" w:cs="Arial"/>
          <w:sz w:val="22"/>
          <w:szCs w:val="22"/>
        </w:rPr>
        <w:t xml:space="preserve"> za podmínek stanovených touto smlouvou</w:t>
      </w:r>
      <w:r w:rsidR="00C2361A" w:rsidRPr="00D60257">
        <w:rPr>
          <w:rFonts w:ascii="Arial" w:hAnsi="Arial" w:cs="Arial"/>
          <w:sz w:val="22"/>
          <w:szCs w:val="22"/>
        </w:rPr>
        <w:t>:</w:t>
      </w:r>
    </w:p>
    <w:p w14:paraId="6BCD0155" w14:textId="669AD587" w:rsidR="004B0107" w:rsidRPr="002005EB" w:rsidRDefault="004B0107" w:rsidP="004B0107">
      <w:pPr>
        <w:pStyle w:val="Nadpis3"/>
        <w:numPr>
          <w:ilvl w:val="0"/>
          <w:numId w:val="22"/>
        </w:numPr>
        <w:spacing w:after="80"/>
        <w:ind w:left="851" w:hanging="426"/>
        <w:jc w:val="both"/>
        <w:rPr>
          <w:rFonts w:ascii="Arial" w:eastAsia="Calibri" w:hAnsi="Arial" w:cs="Arial"/>
          <w:sz w:val="22"/>
          <w:szCs w:val="22"/>
          <w:lang w:eastAsia="en-US"/>
        </w:rPr>
      </w:pPr>
      <w:r>
        <w:rPr>
          <w:rFonts w:ascii="Arial" w:eastAsia="Calibri" w:hAnsi="Arial" w:cs="Arial"/>
          <w:sz w:val="22"/>
          <w:szCs w:val="22"/>
          <w:lang w:eastAsia="en-US"/>
        </w:rPr>
        <w:t xml:space="preserve">servisní </w:t>
      </w:r>
      <w:r w:rsidRPr="002005EB">
        <w:rPr>
          <w:rFonts w:ascii="Arial" w:eastAsia="Calibri" w:hAnsi="Arial" w:cs="Arial"/>
          <w:sz w:val="22"/>
          <w:szCs w:val="22"/>
          <w:lang w:eastAsia="en-US"/>
        </w:rPr>
        <w:t xml:space="preserve">podporu </w:t>
      </w:r>
      <w:r w:rsidRPr="00610DFB">
        <w:rPr>
          <w:rFonts w:ascii="Arial" w:eastAsia="Calibri" w:hAnsi="Arial" w:cs="Arial"/>
          <w:sz w:val="22"/>
          <w:szCs w:val="22"/>
          <w:lang w:eastAsia="en-US"/>
        </w:rPr>
        <w:t xml:space="preserve">a údržbu </w:t>
      </w:r>
      <w:r w:rsidR="000B6BB6" w:rsidRPr="000B6BB6">
        <w:rPr>
          <w:rFonts w:ascii="Arial" w:eastAsia="Calibri" w:hAnsi="Arial" w:cs="Arial"/>
          <w:sz w:val="22"/>
          <w:szCs w:val="22"/>
          <w:lang w:eastAsia="en-US"/>
        </w:rPr>
        <w:t>ekonomického informačního systému (dále jen „EKIS“)</w:t>
      </w:r>
      <w:r w:rsidR="000B6BB6">
        <w:rPr>
          <w:rFonts w:ascii="Arial" w:eastAsia="Calibri" w:hAnsi="Arial" w:cs="Arial"/>
          <w:sz w:val="22"/>
          <w:szCs w:val="22"/>
          <w:lang w:eastAsia="en-US"/>
        </w:rPr>
        <w:t xml:space="preserve"> </w:t>
      </w:r>
      <w:r w:rsidRPr="00610DFB">
        <w:rPr>
          <w:rFonts w:ascii="Arial" w:hAnsi="Arial" w:cs="Arial"/>
          <w:sz w:val="22"/>
          <w:szCs w:val="22"/>
        </w:rPr>
        <w:t>po</w:t>
      </w:r>
      <w:r w:rsidR="00B921D4">
        <w:rPr>
          <w:rFonts w:ascii="Arial" w:hAnsi="Arial" w:cs="Arial"/>
          <w:sz w:val="22"/>
          <w:szCs w:val="22"/>
        </w:rPr>
        <w:t> </w:t>
      </w:r>
      <w:r w:rsidRPr="00610DFB">
        <w:rPr>
          <w:rFonts w:ascii="Arial" w:hAnsi="Arial" w:cs="Arial"/>
          <w:sz w:val="22"/>
          <w:szCs w:val="22"/>
        </w:rPr>
        <w:t>dobu</w:t>
      </w:r>
      <w:r w:rsidRPr="002005EB">
        <w:rPr>
          <w:rFonts w:ascii="Arial" w:hAnsi="Arial" w:cs="Arial"/>
          <w:sz w:val="22"/>
          <w:szCs w:val="22"/>
        </w:rPr>
        <w:t xml:space="preserve"> </w:t>
      </w:r>
      <w:r>
        <w:rPr>
          <w:rFonts w:ascii="Arial" w:hAnsi="Arial" w:cs="Arial"/>
          <w:sz w:val="22"/>
          <w:szCs w:val="22"/>
        </w:rPr>
        <w:t>60</w:t>
      </w:r>
      <w:r w:rsidRPr="002005EB">
        <w:rPr>
          <w:rFonts w:ascii="Arial" w:hAnsi="Arial" w:cs="Arial"/>
          <w:sz w:val="22"/>
          <w:szCs w:val="22"/>
        </w:rPr>
        <w:t xml:space="preserve"> měsíců</w:t>
      </w:r>
      <w:r>
        <w:rPr>
          <w:rFonts w:ascii="Arial" w:hAnsi="Arial" w:cs="Arial"/>
          <w:sz w:val="22"/>
          <w:szCs w:val="22"/>
        </w:rPr>
        <w:t xml:space="preserve"> </w:t>
      </w:r>
      <w:r>
        <w:rPr>
          <w:rFonts w:ascii="Arial" w:eastAsia="Calibri" w:hAnsi="Arial" w:cs="Arial"/>
          <w:sz w:val="22"/>
          <w:szCs w:val="22"/>
          <w:lang w:eastAsia="en-US"/>
        </w:rPr>
        <w:t>(dále jen „provozní údržba“)</w:t>
      </w:r>
      <w:r>
        <w:rPr>
          <w:rFonts w:ascii="Arial" w:hAnsi="Arial" w:cs="Arial"/>
          <w:sz w:val="22"/>
          <w:szCs w:val="22"/>
        </w:rPr>
        <w:t xml:space="preserve"> a</w:t>
      </w:r>
    </w:p>
    <w:p w14:paraId="32B91C08" w14:textId="5CFE93DA" w:rsidR="004B0107" w:rsidRPr="002005EB" w:rsidRDefault="004B0107" w:rsidP="004B0107">
      <w:pPr>
        <w:pStyle w:val="Nadpis3"/>
        <w:numPr>
          <w:ilvl w:val="0"/>
          <w:numId w:val="22"/>
        </w:numPr>
        <w:ind w:left="851" w:hanging="426"/>
        <w:jc w:val="both"/>
        <w:rPr>
          <w:rFonts w:ascii="Arial" w:eastAsia="Calibri" w:hAnsi="Arial" w:cs="Arial"/>
          <w:sz w:val="22"/>
          <w:szCs w:val="22"/>
          <w:lang w:eastAsia="en-US"/>
        </w:rPr>
      </w:pPr>
      <w:r w:rsidRPr="00610DFB">
        <w:rPr>
          <w:rFonts w:ascii="Arial" w:eastAsia="Calibri" w:hAnsi="Arial" w:cs="Arial"/>
          <w:sz w:val="22"/>
          <w:szCs w:val="22"/>
          <w:lang w:eastAsia="en-US"/>
        </w:rPr>
        <w:t xml:space="preserve">rozvoj </w:t>
      </w:r>
      <w:r>
        <w:rPr>
          <w:rFonts w:ascii="Arial" w:eastAsia="Calibri" w:hAnsi="Arial" w:cs="Arial"/>
          <w:sz w:val="22"/>
          <w:szCs w:val="22"/>
          <w:lang w:eastAsia="en-US"/>
        </w:rPr>
        <w:t>EKIS implementovaný do současného řešení</w:t>
      </w:r>
      <w:r w:rsidR="00AE2F99">
        <w:rPr>
          <w:rFonts w:ascii="Arial" w:eastAsia="Calibri" w:hAnsi="Arial" w:cs="Arial"/>
          <w:sz w:val="22"/>
          <w:szCs w:val="22"/>
          <w:lang w:eastAsia="en-US"/>
        </w:rPr>
        <w:t>,</w:t>
      </w:r>
    </w:p>
    <w:p w14:paraId="6AAE36FC" w14:textId="3404C3EF" w:rsidR="41562725" w:rsidRPr="00D62AC6" w:rsidRDefault="41562725" w:rsidP="00D62AC6">
      <w:pPr>
        <w:ind w:left="426"/>
        <w:rPr>
          <w:rFonts w:ascii="Arial" w:eastAsia="Arial" w:hAnsi="Arial" w:cs="Arial"/>
          <w:sz w:val="22"/>
          <w:szCs w:val="22"/>
        </w:rPr>
      </w:pPr>
      <w:r w:rsidRPr="004E57AE">
        <w:rPr>
          <w:rFonts w:ascii="Arial" w:eastAsia="Arial" w:hAnsi="Arial" w:cs="Arial"/>
          <w:sz w:val="22"/>
          <w:szCs w:val="22"/>
        </w:rPr>
        <w:t>a</w:t>
      </w:r>
      <w:r w:rsidR="605ECF2C" w:rsidRPr="004E57AE">
        <w:rPr>
          <w:rFonts w:ascii="Arial" w:eastAsia="Arial" w:hAnsi="Arial" w:cs="Arial"/>
          <w:sz w:val="22"/>
          <w:szCs w:val="22"/>
        </w:rPr>
        <w:t xml:space="preserve"> to v rozsahu a za podmínek podle </w:t>
      </w:r>
      <w:r w:rsidR="003A0637" w:rsidRPr="004E57AE">
        <w:rPr>
          <w:rFonts w:ascii="Arial" w:eastAsia="Arial" w:hAnsi="Arial" w:cs="Arial"/>
          <w:sz w:val="22"/>
          <w:szCs w:val="22"/>
        </w:rPr>
        <w:t>p</w:t>
      </w:r>
      <w:r w:rsidR="605ECF2C" w:rsidRPr="004E57AE">
        <w:rPr>
          <w:rFonts w:ascii="Arial" w:eastAsia="Arial" w:hAnsi="Arial" w:cs="Arial"/>
          <w:sz w:val="22"/>
          <w:szCs w:val="22"/>
        </w:rPr>
        <w:t>říloh</w:t>
      </w:r>
      <w:r w:rsidR="605ECF2C" w:rsidRPr="00553F49">
        <w:rPr>
          <w:rFonts w:ascii="Arial" w:eastAsia="Arial" w:hAnsi="Arial" w:cs="Arial"/>
          <w:sz w:val="22"/>
          <w:szCs w:val="22"/>
        </w:rPr>
        <w:t xml:space="preserve"> této smlouvy</w:t>
      </w:r>
      <w:r w:rsidR="605ECF2C" w:rsidRPr="004E57AE">
        <w:rPr>
          <w:rFonts w:ascii="Arial" w:eastAsia="Arial" w:hAnsi="Arial" w:cs="Arial"/>
          <w:sz w:val="22"/>
          <w:szCs w:val="22"/>
        </w:rPr>
        <w:t>.</w:t>
      </w:r>
      <w:r w:rsidR="605ECF2C" w:rsidRPr="00D62AC6">
        <w:rPr>
          <w:rFonts w:ascii="Arial" w:eastAsia="Arial" w:hAnsi="Arial" w:cs="Arial"/>
          <w:sz w:val="22"/>
          <w:szCs w:val="22"/>
        </w:rPr>
        <w:t xml:space="preserve"> </w:t>
      </w:r>
    </w:p>
    <w:p w14:paraId="1E53A2DA" w14:textId="73E93447" w:rsidR="002D56B0" w:rsidRPr="00143094" w:rsidRDefault="003F4E5F" w:rsidP="00CC1E94">
      <w:pPr>
        <w:numPr>
          <w:ilvl w:val="0"/>
          <w:numId w:val="4"/>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143094">
        <w:rPr>
          <w:rFonts w:ascii="Arial" w:hAnsi="Arial" w:cs="Arial"/>
          <w:sz w:val="22"/>
          <w:szCs w:val="22"/>
        </w:rPr>
        <w:lastRenderedPageBreak/>
        <w:t>N</w:t>
      </w:r>
      <w:r w:rsidR="00090983" w:rsidRPr="00143094">
        <w:rPr>
          <w:rFonts w:ascii="Arial" w:hAnsi="Arial" w:cs="Arial"/>
          <w:sz w:val="22"/>
          <w:szCs w:val="22"/>
        </w:rPr>
        <w:t>a straně druhé</w:t>
      </w:r>
      <w:r w:rsidR="00736747" w:rsidRPr="00143094">
        <w:rPr>
          <w:rFonts w:ascii="Arial" w:hAnsi="Arial" w:cs="Arial"/>
          <w:sz w:val="22"/>
          <w:szCs w:val="22"/>
        </w:rPr>
        <w:t xml:space="preserve"> </w:t>
      </w:r>
      <w:r w:rsidRPr="00143094">
        <w:rPr>
          <w:rFonts w:ascii="Arial" w:hAnsi="Arial" w:cs="Arial"/>
          <w:sz w:val="22"/>
          <w:szCs w:val="22"/>
        </w:rPr>
        <w:t>je předmětem této sml</w:t>
      </w:r>
      <w:r w:rsidR="00993744" w:rsidRPr="00143094">
        <w:rPr>
          <w:rFonts w:ascii="Arial" w:hAnsi="Arial" w:cs="Arial"/>
          <w:sz w:val="22"/>
          <w:szCs w:val="22"/>
        </w:rPr>
        <w:t xml:space="preserve">ouvy </w:t>
      </w:r>
      <w:r w:rsidR="00090983" w:rsidRPr="00143094">
        <w:rPr>
          <w:rFonts w:ascii="Arial" w:hAnsi="Arial" w:cs="Arial"/>
          <w:sz w:val="22"/>
          <w:szCs w:val="22"/>
        </w:rPr>
        <w:t>závazek o</w:t>
      </w:r>
      <w:r w:rsidR="00736747" w:rsidRPr="00143094">
        <w:rPr>
          <w:rFonts w:ascii="Arial" w:hAnsi="Arial" w:cs="Arial"/>
          <w:sz w:val="22"/>
          <w:szCs w:val="22"/>
        </w:rPr>
        <w:t xml:space="preserve">bjednatele </w:t>
      </w:r>
      <w:r w:rsidR="00090983" w:rsidRPr="00143094">
        <w:rPr>
          <w:rFonts w:ascii="Arial" w:hAnsi="Arial" w:cs="Arial"/>
          <w:sz w:val="22"/>
          <w:szCs w:val="22"/>
        </w:rPr>
        <w:t>za řádně a včas poskytnuté či poskytované plnění</w:t>
      </w:r>
      <w:r w:rsidR="002B7EFA">
        <w:rPr>
          <w:rFonts w:ascii="Arial" w:hAnsi="Arial" w:cs="Arial"/>
          <w:sz w:val="22"/>
          <w:szCs w:val="22"/>
        </w:rPr>
        <w:t xml:space="preserve"> </w:t>
      </w:r>
      <w:r w:rsidR="00736747" w:rsidRPr="00143094">
        <w:rPr>
          <w:rFonts w:ascii="Arial" w:hAnsi="Arial" w:cs="Arial"/>
          <w:sz w:val="22"/>
          <w:szCs w:val="22"/>
        </w:rPr>
        <w:t xml:space="preserve">uhradit </w:t>
      </w:r>
      <w:r w:rsidR="00F236C4" w:rsidRPr="00143094">
        <w:rPr>
          <w:rFonts w:ascii="Arial" w:hAnsi="Arial" w:cs="Arial"/>
          <w:sz w:val="22"/>
          <w:szCs w:val="22"/>
        </w:rPr>
        <w:t>p</w:t>
      </w:r>
      <w:r w:rsidR="00736747" w:rsidRPr="00143094">
        <w:rPr>
          <w:rFonts w:ascii="Arial" w:hAnsi="Arial" w:cs="Arial"/>
          <w:sz w:val="22"/>
          <w:szCs w:val="22"/>
        </w:rPr>
        <w:t>oskytovateli</w:t>
      </w:r>
      <w:r w:rsidR="00F236C4" w:rsidRPr="00143094">
        <w:rPr>
          <w:rFonts w:ascii="Arial" w:hAnsi="Arial" w:cs="Arial"/>
          <w:sz w:val="22"/>
          <w:szCs w:val="22"/>
        </w:rPr>
        <w:t xml:space="preserve"> </w:t>
      </w:r>
      <w:r w:rsidR="00736747" w:rsidRPr="00143094">
        <w:rPr>
          <w:rFonts w:ascii="Arial" w:hAnsi="Arial" w:cs="Arial"/>
          <w:sz w:val="22"/>
          <w:szCs w:val="22"/>
        </w:rPr>
        <w:t>sjednanou cenu v rozsahu a za podmínek podle této smlouvy</w:t>
      </w:r>
      <w:r w:rsidR="002D56B0" w:rsidRPr="00143094">
        <w:rPr>
          <w:rFonts w:ascii="Arial" w:hAnsi="Arial" w:cs="Arial"/>
          <w:sz w:val="22"/>
          <w:szCs w:val="22"/>
        </w:rPr>
        <w:t>.</w:t>
      </w:r>
    </w:p>
    <w:bookmarkEnd w:id="2"/>
    <w:p w14:paraId="3E9D1DF7" w14:textId="6BFD66DB" w:rsidR="00BF0DA2" w:rsidRPr="00065C08" w:rsidRDefault="1F8804AB" w:rsidP="00CC1E94">
      <w:pPr>
        <w:numPr>
          <w:ilvl w:val="0"/>
          <w:numId w:val="4"/>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065C08">
        <w:rPr>
          <w:rFonts w:ascii="Arial" w:hAnsi="Arial" w:cs="Arial"/>
          <w:sz w:val="22"/>
          <w:szCs w:val="22"/>
        </w:rPr>
        <w:t>Základní pojmy stanovené pro účely této smlouvy jsou uvedeny v </w:t>
      </w:r>
      <w:r w:rsidR="003A0637" w:rsidRPr="00065C08">
        <w:rPr>
          <w:rFonts w:ascii="Arial" w:hAnsi="Arial" w:cs="Arial"/>
          <w:sz w:val="22"/>
          <w:szCs w:val="22"/>
        </w:rPr>
        <w:t>p</w:t>
      </w:r>
      <w:r w:rsidRPr="00065C08">
        <w:rPr>
          <w:rFonts w:ascii="Arial" w:hAnsi="Arial" w:cs="Arial"/>
          <w:sz w:val="22"/>
          <w:szCs w:val="22"/>
        </w:rPr>
        <w:t xml:space="preserve">říloze č. </w:t>
      </w:r>
      <w:r w:rsidR="5EED152A" w:rsidRPr="00065C08">
        <w:rPr>
          <w:rFonts w:ascii="Arial" w:hAnsi="Arial" w:cs="Arial"/>
          <w:sz w:val="22"/>
          <w:szCs w:val="22"/>
        </w:rPr>
        <w:t>1</w:t>
      </w:r>
      <w:r w:rsidR="00CE3BE2" w:rsidRPr="00065C08">
        <w:rPr>
          <w:rFonts w:ascii="Arial" w:hAnsi="Arial" w:cs="Arial"/>
          <w:sz w:val="22"/>
          <w:szCs w:val="22"/>
        </w:rPr>
        <w:t xml:space="preserve"> této smlouvy </w:t>
      </w:r>
      <w:r w:rsidRPr="00065C08">
        <w:rPr>
          <w:rFonts w:ascii="Arial" w:hAnsi="Arial" w:cs="Arial"/>
          <w:sz w:val="22"/>
          <w:szCs w:val="22"/>
        </w:rPr>
        <w:t>(</w:t>
      </w:r>
      <w:r w:rsidR="00065C08" w:rsidRPr="00065C08">
        <w:rPr>
          <w:rFonts w:ascii="Arial" w:hAnsi="Arial" w:cs="Arial"/>
          <w:sz w:val="22"/>
          <w:szCs w:val="22"/>
        </w:rPr>
        <w:t>Vymezení pojmů a zkratek</w:t>
      </w:r>
      <w:r w:rsidRPr="00065C08">
        <w:rPr>
          <w:rFonts w:ascii="Arial" w:hAnsi="Arial" w:cs="Arial"/>
          <w:sz w:val="22"/>
          <w:szCs w:val="22"/>
        </w:rPr>
        <w:t>).</w:t>
      </w:r>
    </w:p>
    <w:p w14:paraId="469D595A" w14:textId="1D92BA8D" w:rsidR="00A71B8C" w:rsidRPr="00D60257" w:rsidRDefault="00A71B8C" w:rsidP="002D4120">
      <w:pPr>
        <w:pStyle w:val="Odstavecseseznamem"/>
        <w:widowControl w:val="0"/>
        <w:numPr>
          <w:ilvl w:val="0"/>
          <w:numId w:val="21"/>
        </w:numPr>
        <w:suppressAutoHyphens w:val="0"/>
        <w:overflowPunct/>
        <w:autoSpaceDE/>
        <w:spacing w:before="360"/>
        <w:ind w:firstLine="349"/>
        <w:contextualSpacing w:val="0"/>
        <w:textAlignment w:val="auto"/>
        <w:rPr>
          <w:rFonts w:ascii="Arial" w:eastAsia="Calibri" w:hAnsi="Arial" w:cs="Arial"/>
          <w:b/>
          <w:sz w:val="22"/>
          <w:szCs w:val="22"/>
          <w:lang w:eastAsia="de-DE"/>
        </w:rPr>
      </w:pPr>
      <w:bookmarkStart w:id="3" w:name="_Hlk84407703"/>
    </w:p>
    <w:p w14:paraId="3743D024" w14:textId="24592A86" w:rsidR="00E00E6B" w:rsidRPr="00D60257" w:rsidRDefault="0DE6D381" w:rsidP="00100D2C">
      <w:pPr>
        <w:spacing w:after="120"/>
        <w:jc w:val="center"/>
        <w:rPr>
          <w:rFonts w:ascii="Arial" w:hAnsi="Arial" w:cs="Arial"/>
          <w:sz w:val="22"/>
          <w:szCs w:val="22"/>
        </w:rPr>
      </w:pPr>
      <w:r w:rsidRPr="4DC14040">
        <w:rPr>
          <w:rFonts w:ascii="Arial" w:hAnsi="Arial" w:cs="Arial"/>
          <w:b/>
          <w:bCs/>
          <w:sz w:val="22"/>
          <w:szCs w:val="22"/>
        </w:rPr>
        <w:t xml:space="preserve">Specifikace </w:t>
      </w:r>
      <w:r w:rsidR="00531D39" w:rsidRPr="4DC14040">
        <w:rPr>
          <w:rFonts w:ascii="Arial" w:hAnsi="Arial" w:cs="Arial"/>
          <w:b/>
          <w:bCs/>
          <w:sz w:val="22"/>
          <w:szCs w:val="22"/>
        </w:rPr>
        <w:t>provozní údržb</w:t>
      </w:r>
      <w:r w:rsidR="00114847" w:rsidRPr="4DC14040">
        <w:rPr>
          <w:rFonts w:ascii="Arial" w:hAnsi="Arial" w:cs="Arial"/>
          <w:b/>
          <w:bCs/>
          <w:sz w:val="22"/>
          <w:szCs w:val="22"/>
        </w:rPr>
        <w:t>y</w:t>
      </w:r>
      <w:r w:rsidR="00531D39" w:rsidRPr="4DC14040">
        <w:rPr>
          <w:rFonts w:ascii="Arial" w:hAnsi="Arial" w:cs="Arial"/>
          <w:b/>
          <w:bCs/>
          <w:sz w:val="22"/>
          <w:szCs w:val="22"/>
        </w:rPr>
        <w:t xml:space="preserve"> </w:t>
      </w:r>
      <w:r w:rsidR="00C65379" w:rsidRPr="4DC14040">
        <w:rPr>
          <w:rFonts w:ascii="Arial" w:hAnsi="Arial" w:cs="Arial"/>
          <w:b/>
          <w:bCs/>
          <w:sz w:val="22"/>
          <w:szCs w:val="22"/>
        </w:rPr>
        <w:t>EKIS</w:t>
      </w:r>
    </w:p>
    <w:p w14:paraId="3418E3B4" w14:textId="6E47FC14" w:rsidR="006A6EBB" w:rsidRPr="00D60257" w:rsidRDefault="008611D1" w:rsidP="002D4120">
      <w:pPr>
        <w:numPr>
          <w:ilvl w:val="0"/>
          <w:numId w:val="25"/>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D60257">
        <w:rPr>
          <w:rFonts w:ascii="Arial" w:hAnsi="Arial" w:cs="Arial"/>
          <w:sz w:val="22"/>
          <w:szCs w:val="22"/>
        </w:rPr>
        <w:t xml:space="preserve">Zajištění </w:t>
      </w:r>
      <w:r w:rsidR="00D8739F">
        <w:rPr>
          <w:rFonts w:ascii="Arial" w:hAnsi="Arial" w:cs="Arial"/>
          <w:sz w:val="22"/>
          <w:szCs w:val="22"/>
        </w:rPr>
        <w:t>podpory a</w:t>
      </w:r>
      <w:r w:rsidR="005E01DE" w:rsidRPr="00D60257">
        <w:rPr>
          <w:rFonts w:ascii="Arial" w:hAnsi="Arial" w:cs="Arial"/>
          <w:sz w:val="22"/>
          <w:szCs w:val="22"/>
        </w:rPr>
        <w:t xml:space="preserve"> </w:t>
      </w:r>
      <w:r w:rsidRPr="00D60257">
        <w:rPr>
          <w:rFonts w:ascii="Arial" w:hAnsi="Arial" w:cs="Arial"/>
          <w:sz w:val="22"/>
          <w:szCs w:val="22"/>
        </w:rPr>
        <w:t>údržby</w:t>
      </w:r>
      <w:r w:rsidR="005E01DE" w:rsidRPr="00D60257">
        <w:rPr>
          <w:rFonts w:ascii="Arial" w:hAnsi="Arial" w:cs="Arial"/>
          <w:sz w:val="22"/>
          <w:szCs w:val="22"/>
        </w:rPr>
        <w:t xml:space="preserve"> </w:t>
      </w:r>
      <w:r w:rsidR="00D8739F">
        <w:rPr>
          <w:rFonts w:ascii="Arial" w:hAnsi="Arial" w:cs="Arial"/>
          <w:sz w:val="22"/>
          <w:szCs w:val="22"/>
        </w:rPr>
        <w:t>EKIS</w:t>
      </w:r>
      <w:r w:rsidR="005E01DE" w:rsidRPr="00D60257">
        <w:rPr>
          <w:rFonts w:ascii="Arial" w:hAnsi="Arial" w:cs="Arial"/>
          <w:sz w:val="22"/>
          <w:szCs w:val="22"/>
        </w:rPr>
        <w:t xml:space="preserve"> </w:t>
      </w:r>
      <w:r w:rsidR="005E01DE" w:rsidRPr="00D60257">
        <w:rPr>
          <w:rFonts w:ascii="Arial" w:eastAsia="Calibri" w:hAnsi="Arial" w:cs="Arial"/>
          <w:sz w:val="22"/>
          <w:szCs w:val="22"/>
          <w:lang w:eastAsia="en-US"/>
        </w:rPr>
        <w:t xml:space="preserve">dle čl. 1 odst. 2 písm. </w:t>
      </w:r>
      <w:r w:rsidR="004B0107">
        <w:rPr>
          <w:rFonts w:ascii="Arial" w:eastAsia="Calibri" w:hAnsi="Arial" w:cs="Arial"/>
          <w:sz w:val="22"/>
          <w:szCs w:val="22"/>
          <w:lang w:eastAsia="en-US"/>
        </w:rPr>
        <w:t>a</w:t>
      </w:r>
      <w:r w:rsidR="005E01DE" w:rsidRPr="00D60257">
        <w:rPr>
          <w:rFonts w:ascii="Arial" w:eastAsia="Calibri" w:hAnsi="Arial" w:cs="Arial"/>
          <w:sz w:val="22"/>
          <w:szCs w:val="22"/>
          <w:lang w:eastAsia="en-US"/>
        </w:rPr>
        <w:t>) této smlouvy</w:t>
      </w:r>
      <w:r w:rsidR="00E73DF7" w:rsidRPr="00D60257">
        <w:rPr>
          <w:rFonts w:ascii="Arial" w:hAnsi="Arial" w:cs="Arial"/>
          <w:sz w:val="22"/>
          <w:szCs w:val="22"/>
        </w:rPr>
        <w:t xml:space="preserve"> </w:t>
      </w:r>
      <w:r w:rsidRPr="00D60257">
        <w:rPr>
          <w:rFonts w:ascii="Arial" w:hAnsi="Arial" w:cs="Arial"/>
          <w:sz w:val="22"/>
          <w:szCs w:val="22"/>
        </w:rPr>
        <w:t>znamená řešení a</w:t>
      </w:r>
      <w:r w:rsidR="00F4530E" w:rsidRPr="00D60257">
        <w:rPr>
          <w:rFonts w:ascii="Arial" w:hAnsi="Arial" w:cs="Arial"/>
          <w:sz w:val="22"/>
          <w:szCs w:val="22"/>
        </w:rPr>
        <w:t> </w:t>
      </w:r>
      <w:r w:rsidRPr="00D60257">
        <w:rPr>
          <w:rFonts w:ascii="Arial" w:hAnsi="Arial" w:cs="Arial"/>
          <w:sz w:val="22"/>
          <w:szCs w:val="22"/>
        </w:rPr>
        <w:t>odstraňování provozních problémů a</w:t>
      </w:r>
      <w:r w:rsidR="005E1CFC" w:rsidRPr="00D60257">
        <w:rPr>
          <w:rFonts w:ascii="Arial" w:hAnsi="Arial" w:cs="Arial"/>
          <w:sz w:val="22"/>
          <w:szCs w:val="22"/>
        </w:rPr>
        <w:t> </w:t>
      </w:r>
      <w:r w:rsidRPr="00D60257">
        <w:rPr>
          <w:rFonts w:ascii="Arial" w:hAnsi="Arial" w:cs="Arial"/>
          <w:sz w:val="22"/>
          <w:szCs w:val="22"/>
        </w:rPr>
        <w:t>havárií tak, aby nebyl</w:t>
      </w:r>
      <w:r w:rsidR="009458CF">
        <w:rPr>
          <w:rFonts w:ascii="Arial" w:hAnsi="Arial" w:cs="Arial"/>
          <w:sz w:val="22"/>
          <w:szCs w:val="22"/>
        </w:rPr>
        <w:t xml:space="preserve"> </w:t>
      </w:r>
      <w:r w:rsidRPr="00D60257">
        <w:rPr>
          <w:rFonts w:ascii="Arial" w:hAnsi="Arial" w:cs="Arial"/>
          <w:sz w:val="22"/>
          <w:szCs w:val="22"/>
        </w:rPr>
        <w:t>v</w:t>
      </w:r>
      <w:r w:rsidR="009458CF">
        <w:rPr>
          <w:rFonts w:ascii="Arial" w:hAnsi="Arial" w:cs="Arial"/>
          <w:sz w:val="22"/>
          <w:szCs w:val="22"/>
        </w:rPr>
        <w:t> </w:t>
      </w:r>
      <w:r w:rsidRPr="00D60257">
        <w:rPr>
          <w:rFonts w:ascii="Arial" w:hAnsi="Arial" w:cs="Arial"/>
          <w:sz w:val="22"/>
          <w:szCs w:val="22"/>
        </w:rPr>
        <w:t xml:space="preserve">žádném okamžiku ohrožen provoz </w:t>
      </w:r>
      <w:r w:rsidR="00D8739F">
        <w:rPr>
          <w:rFonts w:ascii="Arial" w:hAnsi="Arial" w:cs="Arial"/>
          <w:sz w:val="22"/>
          <w:szCs w:val="22"/>
        </w:rPr>
        <w:t>EKIS</w:t>
      </w:r>
      <w:r w:rsidRPr="00D60257">
        <w:rPr>
          <w:rFonts w:ascii="Arial" w:hAnsi="Arial" w:cs="Arial"/>
          <w:sz w:val="22"/>
          <w:szCs w:val="22"/>
        </w:rPr>
        <w:t>.</w:t>
      </w:r>
      <w:r w:rsidR="005E1CFC" w:rsidRPr="00D60257">
        <w:rPr>
          <w:rFonts w:ascii="Arial" w:hAnsi="Arial" w:cs="Arial"/>
          <w:sz w:val="22"/>
          <w:szCs w:val="22"/>
        </w:rPr>
        <w:t xml:space="preserve"> </w:t>
      </w:r>
      <w:r w:rsidRPr="00D60257">
        <w:rPr>
          <w:rFonts w:ascii="Arial" w:hAnsi="Arial" w:cs="Arial"/>
          <w:sz w:val="22"/>
          <w:szCs w:val="22"/>
        </w:rPr>
        <w:t>Provozní údržba sestává z činností, které je nutno zajišťovat po celou dobu trvání smlouvy a které budou hrazeny paušálními platbami.</w:t>
      </w:r>
      <w:r w:rsidR="001A0A50">
        <w:rPr>
          <w:rFonts w:ascii="Arial" w:hAnsi="Arial" w:cs="Arial"/>
          <w:sz w:val="22"/>
          <w:szCs w:val="22"/>
        </w:rPr>
        <w:t xml:space="preserve"> </w:t>
      </w:r>
      <w:r w:rsidR="003006A6">
        <w:rPr>
          <w:rFonts w:ascii="Arial" w:hAnsi="Arial" w:cs="Arial"/>
          <w:sz w:val="22"/>
          <w:szCs w:val="22"/>
        </w:rPr>
        <w:t xml:space="preserve">Podrobná specifikace provozní údržby je stanovena </w:t>
      </w:r>
      <w:r w:rsidR="003006A6" w:rsidRPr="003C4856">
        <w:rPr>
          <w:rFonts w:ascii="Arial" w:hAnsi="Arial" w:cs="Arial"/>
          <w:sz w:val="22"/>
          <w:szCs w:val="22"/>
        </w:rPr>
        <w:t xml:space="preserve">v příloze č. </w:t>
      </w:r>
      <w:r w:rsidR="003C4856" w:rsidRPr="003C4856">
        <w:rPr>
          <w:rFonts w:ascii="Arial" w:hAnsi="Arial" w:cs="Arial"/>
          <w:sz w:val="22"/>
          <w:szCs w:val="22"/>
        </w:rPr>
        <w:t>2</w:t>
      </w:r>
      <w:r w:rsidR="003006A6" w:rsidRPr="003C4856">
        <w:rPr>
          <w:rFonts w:ascii="Arial" w:hAnsi="Arial" w:cs="Arial"/>
          <w:sz w:val="22"/>
          <w:szCs w:val="22"/>
        </w:rPr>
        <w:t xml:space="preserve"> této smlouvy (</w:t>
      </w:r>
      <w:r w:rsidR="003006A6" w:rsidRPr="00536FD1">
        <w:rPr>
          <w:rFonts w:ascii="Arial" w:hAnsi="Arial" w:cs="Arial"/>
          <w:sz w:val="22"/>
          <w:szCs w:val="22"/>
        </w:rPr>
        <w:t>Specifikace plnění provozní údržby)</w:t>
      </w:r>
      <w:r w:rsidR="003006A6">
        <w:rPr>
          <w:rFonts w:ascii="Arial" w:hAnsi="Arial" w:cs="Arial"/>
          <w:sz w:val="22"/>
          <w:szCs w:val="22"/>
        </w:rPr>
        <w:t>.</w:t>
      </w:r>
    </w:p>
    <w:p w14:paraId="027281F8" w14:textId="471601FF" w:rsidR="006A6EBB" w:rsidRPr="00D60257" w:rsidRDefault="008611D1" w:rsidP="002D4120">
      <w:pPr>
        <w:numPr>
          <w:ilvl w:val="0"/>
          <w:numId w:val="25"/>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D60257">
        <w:rPr>
          <w:rFonts w:ascii="Arial" w:hAnsi="Arial" w:cs="Arial"/>
          <w:sz w:val="22"/>
          <w:szCs w:val="22"/>
        </w:rPr>
        <w:t>Provozní údržba zahrnuje:</w:t>
      </w:r>
    </w:p>
    <w:p w14:paraId="040C9DEA" w14:textId="58DF4B96" w:rsidR="006A2D06" w:rsidRPr="00D60257" w:rsidRDefault="6291ACD0" w:rsidP="002D4120">
      <w:pPr>
        <w:pStyle w:val="Odstavecseseznamem"/>
        <w:numPr>
          <w:ilvl w:val="1"/>
          <w:numId w:val="19"/>
        </w:numPr>
        <w:spacing w:after="80"/>
        <w:ind w:left="907" w:hanging="340"/>
        <w:contextualSpacing w:val="0"/>
        <w:jc w:val="both"/>
        <w:rPr>
          <w:rFonts w:ascii="Arial" w:hAnsi="Arial" w:cs="Arial"/>
          <w:sz w:val="22"/>
          <w:szCs w:val="22"/>
        </w:rPr>
      </w:pPr>
      <w:r w:rsidRPr="30542D05">
        <w:rPr>
          <w:rFonts w:ascii="Arial" w:hAnsi="Arial" w:cs="Arial"/>
          <w:sz w:val="22"/>
          <w:szCs w:val="22"/>
        </w:rPr>
        <w:t>ú</w:t>
      </w:r>
      <w:r w:rsidR="43DFCEAF" w:rsidRPr="30542D05">
        <w:rPr>
          <w:rFonts w:ascii="Arial" w:hAnsi="Arial" w:cs="Arial"/>
          <w:sz w:val="22"/>
          <w:szCs w:val="22"/>
        </w:rPr>
        <w:t>držb</w:t>
      </w:r>
      <w:r w:rsidR="4C62A276" w:rsidRPr="30542D05">
        <w:rPr>
          <w:rFonts w:ascii="Arial" w:hAnsi="Arial" w:cs="Arial"/>
          <w:sz w:val="22"/>
          <w:szCs w:val="22"/>
        </w:rPr>
        <w:t>u</w:t>
      </w:r>
      <w:r w:rsidR="43DFCEAF" w:rsidRPr="30542D05">
        <w:rPr>
          <w:rFonts w:ascii="Arial" w:hAnsi="Arial" w:cs="Arial"/>
          <w:sz w:val="22"/>
          <w:szCs w:val="22"/>
        </w:rPr>
        <w:t xml:space="preserve"> </w:t>
      </w:r>
      <w:r w:rsidR="3429D710" w:rsidRPr="30542D05">
        <w:rPr>
          <w:rFonts w:ascii="Arial" w:hAnsi="Arial" w:cs="Arial"/>
          <w:sz w:val="22"/>
          <w:szCs w:val="22"/>
        </w:rPr>
        <w:t>EKIS</w:t>
      </w:r>
      <w:r w:rsidR="34CC57B0" w:rsidRPr="30542D05">
        <w:rPr>
          <w:rFonts w:ascii="Arial" w:hAnsi="Arial" w:cs="Arial"/>
          <w:sz w:val="22"/>
          <w:szCs w:val="22"/>
        </w:rPr>
        <w:t xml:space="preserve"> dle </w:t>
      </w:r>
      <w:r w:rsidR="45FD11AE" w:rsidRPr="30542D05">
        <w:rPr>
          <w:rFonts w:ascii="Arial" w:hAnsi="Arial" w:cs="Arial"/>
          <w:sz w:val="22"/>
          <w:szCs w:val="22"/>
        </w:rPr>
        <w:t xml:space="preserve">dohodnutých </w:t>
      </w:r>
      <w:r w:rsidR="34CC57B0" w:rsidRPr="30542D05">
        <w:rPr>
          <w:rFonts w:ascii="Arial" w:hAnsi="Arial" w:cs="Arial"/>
          <w:sz w:val="22"/>
          <w:szCs w:val="22"/>
        </w:rPr>
        <w:t>SLA parametrů,</w:t>
      </w:r>
      <w:r w:rsidR="7E6A3993" w:rsidRPr="30542D05">
        <w:rPr>
          <w:rFonts w:ascii="Arial" w:hAnsi="Arial" w:cs="Arial"/>
          <w:sz w:val="22"/>
          <w:szCs w:val="22"/>
        </w:rPr>
        <w:t xml:space="preserve"> </w:t>
      </w:r>
      <w:r w:rsidR="7AC3ADD3" w:rsidRPr="30542D05">
        <w:rPr>
          <w:rFonts w:ascii="Arial" w:hAnsi="Arial" w:cs="Arial"/>
          <w:sz w:val="22"/>
          <w:szCs w:val="22"/>
        </w:rPr>
        <w:t>sledování parametrů provozu produkčního prostředí</w:t>
      </w:r>
      <w:r w:rsidR="3EDF5E29" w:rsidRPr="30542D05">
        <w:rPr>
          <w:rFonts w:ascii="Arial" w:hAnsi="Arial" w:cs="Arial"/>
          <w:sz w:val="22"/>
          <w:szCs w:val="22"/>
        </w:rPr>
        <w:t xml:space="preserve"> </w:t>
      </w:r>
      <w:r w:rsidR="00027FAF">
        <w:rPr>
          <w:rFonts w:ascii="Arial" w:hAnsi="Arial" w:cs="Arial"/>
          <w:sz w:val="22"/>
          <w:szCs w:val="22"/>
        </w:rPr>
        <w:t xml:space="preserve">objednatele </w:t>
      </w:r>
      <w:r w:rsidR="3EDF5E29" w:rsidRPr="30542D05">
        <w:rPr>
          <w:rFonts w:ascii="Arial" w:hAnsi="Arial" w:cs="Arial"/>
          <w:sz w:val="22"/>
          <w:szCs w:val="22"/>
        </w:rPr>
        <w:t xml:space="preserve">využitím </w:t>
      </w:r>
      <w:r w:rsidR="5DA7BE9A" w:rsidRPr="30542D05">
        <w:rPr>
          <w:rFonts w:ascii="Arial" w:hAnsi="Arial" w:cs="Arial"/>
          <w:sz w:val="22"/>
          <w:szCs w:val="22"/>
        </w:rPr>
        <w:t xml:space="preserve">dohledových nástrojů </w:t>
      </w:r>
      <w:r w:rsidR="57D45D5E" w:rsidRPr="30542D05">
        <w:rPr>
          <w:rFonts w:ascii="Arial" w:hAnsi="Arial" w:cs="Arial"/>
          <w:sz w:val="22"/>
          <w:szCs w:val="22"/>
        </w:rPr>
        <w:t xml:space="preserve">a včasné informování </w:t>
      </w:r>
      <w:r w:rsidR="05666FDD" w:rsidRPr="30542D05">
        <w:rPr>
          <w:rFonts w:ascii="Arial" w:hAnsi="Arial" w:cs="Arial"/>
          <w:sz w:val="22"/>
          <w:szCs w:val="22"/>
        </w:rPr>
        <w:t>o</w:t>
      </w:r>
      <w:r w:rsidR="6D228EA7" w:rsidRPr="30542D05">
        <w:rPr>
          <w:rFonts w:ascii="Arial" w:hAnsi="Arial" w:cs="Arial"/>
          <w:sz w:val="22"/>
          <w:szCs w:val="22"/>
        </w:rPr>
        <w:t> </w:t>
      </w:r>
      <w:r w:rsidR="05666FDD" w:rsidRPr="30542D05">
        <w:rPr>
          <w:rFonts w:ascii="Arial" w:hAnsi="Arial" w:cs="Arial"/>
          <w:sz w:val="22"/>
          <w:szCs w:val="22"/>
        </w:rPr>
        <w:t>případných incidentech</w:t>
      </w:r>
      <w:r w:rsidR="1FE31036" w:rsidRPr="30542D05">
        <w:rPr>
          <w:rFonts w:ascii="Arial" w:hAnsi="Arial" w:cs="Arial"/>
          <w:sz w:val="22"/>
          <w:szCs w:val="22"/>
        </w:rPr>
        <w:t xml:space="preserve">, </w:t>
      </w:r>
      <w:r w:rsidR="12C777C3" w:rsidRPr="30542D05">
        <w:rPr>
          <w:rFonts w:ascii="Arial" w:hAnsi="Arial" w:cs="Arial"/>
          <w:sz w:val="22"/>
          <w:szCs w:val="22"/>
        </w:rPr>
        <w:t xml:space="preserve">monitoring systémových a aplikačních logů, </w:t>
      </w:r>
      <w:r w:rsidR="5FF0DAF9" w:rsidRPr="30542D05">
        <w:rPr>
          <w:rFonts w:ascii="Arial" w:hAnsi="Arial" w:cs="Arial"/>
          <w:sz w:val="22"/>
          <w:szCs w:val="22"/>
        </w:rPr>
        <w:t>monitoring a</w:t>
      </w:r>
      <w:r w:rsidR="6D228EA7" w:rsidRPr="30542D05">
        <w:rPr>
          <w:rFonts w:ascii="Arial" w:hAnsi="Arial" w:cs="Arial"/>
          <w:sz w:val="22"/>
          <w:szCs w:val="22"/>
        </w:rPr>
        <w:t> </w:t>
      </w:r>
      <w:r w:rsidR="040C6E7B" w:rsidRPr="30542D05">
        <w:rPr>
          <w:rFonts w:ascii="Arial" w:hAnsi="Arial" w:cs="Arial"/>
          <w:sz w:val="22"/>
          <w:szCs w:val="22"/>
        </w:rPr>
        <w:t>údržb</w:t>
      </w:r>
      <w:r w:rsidR="4C62A276" w:rsidRPr="30542D05">
        <w:rPr>
          <w:rFonts w:ascii="Arial" w:hAnsi="Arial" w:cs="Arial"/>
          <w:sz w:val="22"/>
          <w:szCs w:val="22"/>
        </w:rPr>
        <w:t>u</w:t>
      </w:r>
      <w:r w:rsidR="040C6E7B" w:rsidRPr="30542D05">
        <w:rPr>
          <w:rFonts w:ascii="Arial" w:hAnsi="Arial" w:cs="Arial"/>
          <w:sz w:val="22"/>
          <w:szCs w:val="22"/>
        </w:rPr>
        <w:t xml:space="preserve"> databáze</w:t>
      </w:r>
      <w:r w:rsidR="5DC005E7" w:rsidRPr="30542D05">
        <w:rPr>
          <w:rFonts w:ascii="Arial" w:hAnsi="Arial" w:cs="Arial"/>
          <w:sz w:val="22"/>
          <w:szCs w:val="22"/>
        </w:rPr>
        <w:t xml:space="preserve"> a její optimalizaci v součinnosti s objednatelem</w:t>
      </w:r>
      <w:r w:rsidR="7E6A3993" w:rsidRPr="30542D05">
        <w:rPr>
          <w:rFonts w:ascii="Arial" w:hAnsi="Arial" w:cs="Arial"/>
          <w:sz w:val="22"/>
          <w:szCs w:val="22"/>
        </w:rPr>
        <w:t>,</w:t>
      </w:r>
      <w:r w:rsidR="39BB93C4" w:rsidRPr="30542D05">
        <w:rPr>
          <w:rFonts w:ascii="Arial" w:hAnsi="Arial" w:cs="Arial"/>
          <w:sz w:val="22"/>
          <w:szCs w:val="22"/>
        </w:rPr>
        <w:t xml:space="preserve"> </w:t>
      </w:r>
      <w:r w:rsidR="7E6A3993" w:rsidRPr="30542D05">
        <w:rPr>
          <w:rFonts w:ascii="Arial" w:hAnsi="Arial" w:cs="Arial"/>
          <w:sz w:val="22"/>
          <w:szCs w:val="22"/>
        </w:rPr>
        <w:t>s</w:t>
      </w:r>
      <w:r w:rsidR="39BB93C4" w:rsidRPr="30542D05">
        <w:rPr>
          <w:rFonts w:ascii="Arial" w:hAnsi="Arial" w:cs="Arial"/>
          <w:sz w:val="22"/>
          <w:szCs w:val="22"/>
        </w:rPr>
        <w:t>práv</w:t>
      </w:r>
      <w:r w:rsidR="7E6A3993" w:rsidRPr="30542D05">
        <w:rPr>
          <w:rFonts w:ascii="Arial" w:hAnsi="Arial" w:cs="Arial"/>
          <w:sz w:val="22"/>
          <w:szCs w:val="22"/>
        </w:rPr>
        <w:t>u</w:t>
      </w:r>
      <w:r w:rsidR="39BB93C4" w:rsidRPr="30542D05">
        <w:rPr>
          <w:rFonts w:ascii="Arial" w:hAnsi="Arial" w:cs="Arial"/>
          <w:sz w:val="22"/>
          <w:szCs w:val="22"/>
        </w:rPr>
        <w:t xml:space="preserve"> komponent systému</w:t>
      </w:r>
      <w:r w:rsidR="7D2BBBB1" w:rsidRPr="30542D05">
        <w:rPr>
          <w:rFonts w:ascii="Arial" w:hAnsi="Arial" w:cs="Arial"/>
          <w:sz w:val="22"/>
          <w:szCs w:val="22"/>
        </w:rPr>
        <w:t xml:space="preserve"> včetně virtuálních serverů poskytnutých pro řešení EKIS</w:t>
      </w:r>
      <w:r w:rsidR="00014497">
        <w:rPr>
          <w:rFonts w:ascii="Arial" w:hAnsi="Arial" w:cs="Arial"/>
          <w:sz w:val="22"/>
          <w:szCs w:val="22"/>
        </w:rPr>
        <w:t>;</w:t>
      </w:r>
    </w:p>
    <w:p w14:paraId="2D30A80B" w14:textId="4E1FEDF6" w:rsidR="00267B1A" w:rsidRPr="00D60257" w:rsidRDefault="00267B1A" w:rsidP="002D4120">
      <w:pPr>
        <w:pStyle w:val="Odstavecseseznamem"/>
        <w:numPr>
          <w:ilvl w:val="1"/>
          <w:numId w:val="19"/>
        </w:numPr>
        <w:spacing w:after="80"/>
        <w:ind w:left="907" w:hanging="340"/>
        <w:contextualSpacing w:val="0"/>
        <w:jc w:val="both"/>
        <w:rPr>
          <w:rFonts w:ascii="Arial" w:hAnsi="Arial" w:cs="Arial"/>
          <w:sz w:val="22"/>
          <w:szCs w:val="22"/>
        </w:rPr>
      </w:pPr>
      <w:r>
        <w:rPr>
          <w:rFonts w:ascii="Arial" w:hAnsi="Arial" w:cs="Arial"/>
          <w:sz w:val="22"/>
          <w:szCs w:val="22"/>
        </w:rPr>
        <w:t>údržbu operačního systému na aplikačním serveru včetně provádění aktualizací EKIS</w:t>
      </w:r>
      <w:r w:rsidR="004B0107">
        <w:rPr>
          <w:rFonts w:ascii="Arial" w:hAnsi="Arial" w:cs="Arial"/>
          <w:sz w:val="22"/>
          <w:szCs w:val="22"/>
        </w:rPr>
        <w:t xml:space="preserve"> </w:t>
      </w:r>
      <w:r w:rsidR="00ED0D57">
        <w:rPr>
          <w:rFonts w:ascii="Arial" w:hAnsi="Arial" w:cs="Arial"/>
          <w:sz w:val="22"/>
          <w:szCs w:val="22"/>
        </w:rPr>
        <w:t xml:space="preserve">podle aktuálně platné legislativy </w:t>
      </w:r>
      <w:r w:rsidR="00427C00">
        <w:rPr>
          <w:rFonts w:ascii="Arial" w:hAnsi="Arial" w:cs="Arial"/>
          <w:sz w:val="22"/>
          <w:szCs w:val="22"/>
        </w:rPr>
        <w:t xml:space="preserve">a dalších servisních úkonů, které </w:t>
      </w:r>
      <w:r w:rsidR="00ED139C">
        <w:rPr>
          <w:rFonts w:ascii="Arial" w:hAnsi="Arial" w:cs="Arial"/>
          <w:sz w:val="22"/>
          <w:szCs w:val="22"/>
        </w:rPr>
        <w:t>jsou nezbytné pro bezproblém</w:t>
      </w:r>
      <w:r w:rsidR="00B46A16">
        <w:rPr>
          <w:rFonts w:ascii="Arial" w:hAnsi="Arial" w:cs="Arial"/>
          <w:sz w:val="22"/>
          <w:szCs w:val="22"/>
        </w:rPr>
        <w:t>ov</w:t>
      </w:r>
      <w:r w:rsidR="00ED139C">
        <w:rPr>
          <w:rFonts w:ascii="Arial" w:hAnsi="Arial" w:cs="Arial"/>
          <w:sz w:val="22"/>
          <w:szCs w:val="22"/>
        </w:rPr>
        <w:t>ý provoz</w:t>
      </w:r>
      <w:r w:rsidR="00B46A16">
        <w:rPr>
          <w:rFonts w:ascii="Arial" w:hAnsi="Arial" w:cs="Arial"/>
          <w:sz w:val="22"/>
          <w:szCs w:val="22"/>
        </w:rPr>
        <w:t xml:space="preserve"> EKIS</w:t>
      </w:r>
      <w:r w:rsidR="00014497">
        <w:rPr>
          <w:rFonts w:ascii="Arial" w:hAnsi="Arial" w:cs="Arial"/>
          <w:sz w:val="22"/>
          <w:szCs w:val="22"/>
        </w:rPr>
        <w:t>;</w:t>
      </w:r>
    </w:p>
    <w:p w14:paraId="43C35AE7" w14:textId="28D69F99" w:rsidR="00E00E6B" w:rsidRPr="00D60257" w:rsidRDefault="00971DBB" w:rsidP="002D4120">
      <w:pPr>
        <w:pStyle w:val="Odstavecseseznamem"/>
        <w:numPr>
          <w:ilvl w:val="1"/>
          <w:numId w:val="19"/>
        </w:numPr>
        <w:spacing w:after="80"/>
        <w:ind w:left="907" w:hanging="340"/>
        <w:contextualSpacing w:val="0"/>
        <w:jc w:val="both"/>
        <w:rPr>
          <w:rFonts w:ascii="Arial" w:hAnsi="Arial" w:cs="Arial"/>
          <w:sz w:val="22"/>
          <w:szCs w:val="22"/>
        </w:rPr>
      </w:pPr>
      <w:r w:rsidRPr="00D60257">
        <w:rPr>
          <w:rFonts w:ascii="Arial" w:hAnsi="Arial" w:cs="Arial"/>
          <w:sz w:val="22"/>
          <w:szCs w:val="22"/>
        </w:rPr>
        <w:t>o</w:t>
      </w:r>
      <w:r w:rsidR="00E00E6B" w:rsidRPr="00D60257">
        <w:rPr>
          <w:rFonts w:ascii="Arial" w:hAnsi="Arial" w:cs="Arial"/>
          <w:sz w:val="22"/>
          <w:szCs w:val="22"/>
        </w:rPr>
        <w:t>dstraňování vad</w:t>
      </w:r>
      <w:r w:rsidR="007E00D3" w:rsidRPr="00D60257">
        <w:rPr>
          <w:rFonts w:ascii="Arial" w:hAnsi="Arial" w:cs="Arial"/>
          <w:sz w:val="22"/>
          <w:szCs w:val="22"/>
        </w:rPr>
        <w:t xml:space="preserve"> </w:t>
      </w:r>
      <w:r w:rsidR="00C65379">
        <w:rPr>
          <w:rFonts w:ascii="Arial" w:hAnsi="Arial" w:cs="Arial"/>
          <w:sz w:val="22"/>
          <w:szCs w:val="22"/>
        </w:rPr>
        <w:t>EKIS</w:t>
      </w:r>
      <w:r w:rsidR="007E00D3" w:rsidRPr="00D60257">
        <w:rPr>
          <w:rFonts w:ascii="Arial" w:hAnsi="Arial" w:cs="Arial"/>
          <w:sz w:val="22"/>
          <w:szCs w:val="22"/>
        </w:rPr>
        <w:t xml:space="preserve"> s garancí dohodnutých SLA parametrů</w:t>
      </w:r>
      <w:r w:rsidR="00014497">
        <w:rPr>
          <w:rFonts w:ascii="Arial" w:hAnsi="Arial" w:cs="Arial"/>
          <w:sz w:val="22"/>
          <w:szCs w:val="22"/>
        </w:rPr>
        <w:t xml:space="preserve"> (</w:t>
      </w:r>
      <w:r w:rsidR="007E00D3" w:rsidRPr="00D60257">
        <w:rPr>
          <w:rFonts w:ascii="Arial" w:hAnsi="Arial" w:cs="Arial"/>
          <w:sz w:val="22"/>
          <w:szCs w:val="22"/>
        </w:rPr>
        <w:t>SLA parametry se nevztahují na vady programového vybavení třetích stran, které ne</w:t>
      </w:r>
      <w:r w:rsidR="00006C9D" w:rsidRPr="00D60257">
        <w:rPr>
          <w:rFonts w:ascii="Arial" w:hAnsi="Arial" w:cs="Arial"/>
          <w:sz w:val="22"/>
          <w:szCs w:val="22"/>
        </w:rPr>
        <w:t>jsou</w:t>
      </w:r>
      <w:r w:rsidR="007E00D3" w:rsidRPr="00D60257">
        <w:rPr>
          <w:rFonts w:ascii="Arial" w:hAnsi="Arial" w:cs="Arial"/>
          <w:sz w:val="22"/>
          <w:szCs w:val="22"/>
        </w:rPr>
        <w:t xml:space="preserve"> součástí dodávky </w:t>
      </w:r>
      <w:r w:rsidR="00FC0846" w:rsidRPr="00D60257">
        <w:rPr>
          <w:rFonts w:ascii="Arial" w:hAnsi="Arial" w:cs="Arial"/>
          <w:sz w:val="22"/>
          <w:szCs w:val="22"/>
        </w:rPr>
        <w:t>p</w:t>
      </w:r>
      <w:r w:rsidR="00C10545" w:rsidRPr="00D60257">
        <w:rPr>
          <w:rFonts w:ascii="Arial" w:hAnsi="Arial" w:cs="Arial"/>
          <w:sz w:val="22"/>
          <w:szCs w:val="22"/>
        </w:rPr>
        <w:t>oskytovatele</w:t>
      </w:r>
      <w:r w:rsidR="00014497">
        <w:rPr>
          <w:rFonts w:ascii="Arial" w:hAnsi="Arial" w:cs="Arial"/>
          <w:sz w:val="22"/>
          <w:szCs w:val="22"/>
        </w:rPr>
        <w:t>);</w:t>
      </w:r>
    </w:p>
    <w:p w14:paraId="0901F011" w14:textId="67815176" w:rsidR="00E00E6B" w:rsidRPr="00D60257" w:rsidRDefault="00EF61F0" w:rsidP="002D4120">
      <w:pPr>
        <w:pStyle w:val="Odstavecseseznamem"/>
        <w:numPr>
          <w:ilvl w:val="1"/>
          <w:numId w:val="19"/>
        </w:numPr>
        <w:spacing w:after="80"/>
        <w:ind w:left="907" w:hanging="340"/>
        <w:contextualSpacing w:val="0"/>
        <w:jc w:val="both"/>
        <w:rPr>
          <w:rFonts w:ascii="Arial" w:eastAsiaTheme="minorEastAsia" w:hAnsi="Arial" w:cs="Arial"/>
          <w:sz w:val="22"/>
          <w:szCs w:val="22"/>
        </w:rPr>
      </w:pPr>
      <w:r w:rsidRPr="00D60257">
        <w:rPr>
          <w:rFonts w:ascii="Arial" w:hAnsi="Arial" w:cs="Arial"/>
          <w:sz w:val="22"/>
          <w:szCs w:val="22"/>
        </w:rPr>
        <w:t>a</w:t>
      </w:r>
      <w:r w:rsidR="601561EA" w:rsidRPr="00D60257">
        <w:rPr>
          <w:rFonts w:ascii="Arial" w:hAnsi="Arial" w:cs="Arial"/>
          <w:sz w:val="22"/>
          <w:szCs w:val="22"/>
        </w:rPr>
        <w:t>nalýz</w:t>
      </w:r>
      <w:r w:rsidR="3AD7E338" w:rsidRPr="00D60257">
        <w:rPr>
          <w:rFonts w:ascii="Arial" w:hAnsi="Arial" w:cs="Arial"/>
          <w:sz w:val="22"/>
          <w:szCs w:val="22"/>
        </w:rPr>
        <w:t>u</w:t>
      </w:r>
      <w:r w:rsidR="601561EA" w:rsidRPr="00D60257">
        <w:rPr>
          <w:rFonts w:ascii="Arial" w:hAnsi="Arial" w:cs="Arial"/>
          <w:sz w:val="22"/>
          <w:szCs w:val="22"/>
        </w:rPr>
        <w:t xml:space="preserve"> a řešení</w:t>
      </w:r>
      <w:r w:rsidR="007B050B">
        <w:rPr>
          <w:rFonts w:ascii="Arial" w:hAnsi="Arial" w:cs="Arial"/>
          <w:sz w:val="22"/>
          <w:szCs w:val="22"/>
        </w:rPr>
        <w:t xml:space="preserve"> </w:t>
      </w:r>
      <w:r w:rsidR="601561EA" w:rsidRPr="00D60257">
        <w:rPr>
          <w:rFonts w:ascii="Arial" w:hAnsi="Arial" w:cs="Arial"/>
          <w:sz w:val="22"/>
          <w:szCs w:val="22"/>
        </w:rPr>
        <w:t>hlášených</w:t>
      </w:r>
      <w:r w:rsidR="007B050B">
        <w:rPr>
          <w:rFonts w:ascii="Arial" w:hAnsi="Arial" w:cs="Arial"/>
          <w:sz w:val="22"/>
          <w:szCs w:val="22"/>
        </w:rPr>
        <w:t xml:space="preserve"> </w:t>
      </w:r>
      <w:r w:rsidR="601561EA" w:rsidRPr="00D60257">
        <w:rPr>
          <w:rFonts w:ascii="Arial" w:hAnsi="Arial" w:cs="Arial"/>
          <w:sz w:val="22"/>
          <w:szCs w:val="22"/>
        </w:rPr>
        <w:t>vad</w:t>
      </w:r>
      <w:r w:rsidR="00CD7318" w:rsidRPr="00D60257">
        <w:rPr>
          <w:rFonts w:ascii="Arial" w:hAnsi="Arial" w:cs="Arial"/>
          <w:sz w:val="22"/>
          <w:szCs w:val="22"/>
        </w:rPr>
        <w:t>,</w:t>
      </w:r>
      <w:r w:rsidR="00C00F5C" w:rsidRPr="00D60257">
        <w:rPr>
          <w:rFonts w:ascii="Arial" w:hAnsi="Arial" w:cs="Arial"/>
          <w:sz w:val="22"/>
          <w:szCs w:val="22"/>
        </w:rPr>
        <w:t xml:space="preserve"> u</w:t>
      </w:r>
      <w:r w:rsidR="601561EA" w:rsidRPr="00D60257">
        <w:rPr>
          <w:rFonts w:ascii="Arial" w:hAnsi="Arial" w:cs="Arial"/>
          <w:sz w:val="22"/>
          <w:szCs w:val="22"/>
        </w:rPr>
        <w:t xml:space="preserve">držování aplikačního programového vybavení nutného pro běh </w:t>
      </w:r>
      <w:r w:rsidR="00D8739F">
        <w:rPr>
          <w:rFonts w:ascii="Arial" w:hAnsi="Arial" w:cs="Arial"/>
          <w:sz w:val="22"/>
          <w:szCs w:val="22"/>
        </w:rPr>
        <w:t>EKIS</w:t>
      </w:r>
      <w:r w:rsidR="00014497">
        <w:rPr>
          <w:rFonts w:ascii="Arial" w:hAnsi="Arial" w:cs="Arial"/>
          <w:sz w:val="22"/>
          <w:szCs w:val="22"/>
        </w:rPr>
        <w:t>;</w:t>
      </w:r>
    </w:p>
    <w:p w14:paraId="77413930" w14:textId="2D9086B7" w:rsidR="00E00E6B" w:rsidRPr="00804F67" w:rsidRDefault="00C00F5C" w:rsidP="002D4120">
      <w:pPr>
        <w:pStyle w:val="Odstavecseseznamem"/>
        <w:numPr>
          <w:ilvl w:val="1"/>
          <w:numId w:val="19"/>
        </w:numPr>
        <w:spacing w:after="80"/>
        <w:ind w:left="907" w:hanging="340"/>
        <w:contextualSpacing w:val="0"/>
        <w:jc w:val="both"/>
        <w:rPr>
          <w:rFonts w:ascii="Arial" w:eastAsiaTheme="minorEastAsia" w:hAnsi="Arial" w:cs="Arial"/>
          <w:sz w:val="22"/>
          <w:szCs w:val="22"/>
        </w:rPr>
      </w:pPr>
      <w:r w:rsidRPr="00804F67">
        <w:rPr>
          <w:rFonts w:ascii="Arial" w:hAnsi="Arial" w:cs="Arial"/>
          <w:sz w:val="22"/>
          <w:szCs w:val="22"/>
        </w:rPr>
        <w:t>p</w:t>
      </w:r>
      <w:r w:rsidR="601561EA" w:rsidRPr="00804F67">
        <w:rPr>
          <w:rFonts w:ascii="Arial" w:hAnsi="Arial" w:cs="Arial"/>
          <w:sz w:val="22"/>
          <w:szCs w:val="22"/>
        </w:rPr>
        <w:t>řijímání, validace, řešení a uzavírání (případně zamítání) vad</w:t>
      </w:r>
      <w:r w:rsidR="00014497">
        <w:rPr>
          <w:rFonts w:ascii="Arial" w:hAnsi="Arial" w:cs="Arial"/>
          <w:sz w:val="22"/>
          <w:szCs w:val="22"/>
        </w:rPr>
        <w:t>;</w:t>
      </w:r>
    </w:p>
    <w:p w14:paraId="1741A800" w14:textId="0EF31531" w:rsidR="008611D1" w:rsidRPr="00D60257" w:rsidRDefault="00F161B0" w:rsidP="002D4120">
      <w:pPr>
        <w:pStyle w:val="Odstavecseseznamem"/>
        <w:numPr>
          <w:ilvl w:val="1"/>
          <w:numId w:val="19"/>
        </w:numPr>
        <w:spacing w:after="80"/>
        <w:ind w:left="907" w:hanging="340"/>
        <w:contextualSpacing w:val="0"/>
        <w:jc w:val="both"/>
        <w:rPr>
          <w:rFonts w:ascii="Arial" w:hAnsi="Arial" w:cs="Arial"/>
          <w:sz w:val="22"/>
          <w:szCs w:val="22"/>
        </w:rPr>
      </w:pPr>
      <w:r w:rsidRPr="00D60257">
        <w:rPr>
          <w:rFonts w:ascii="Arial" w:hAnsi="Arial" w:cs="Arial"/>
          <w:sz w:val="22"/>
          <w:szCs w:val="22"/>
        </w:rPr>
        <w:t>u</w:t>
      </w:r>
      <w:r w:rsidR="67658376" w:rsidRPr="00D60257">
        <w:rPr>
          <w:rFonts w:ascii="Arial" w:hAnsi="Arial" w:cs="Arial"/>
          <w:sz w:val="22"/>
          <w:szCs w:val="22"/>
        </w:rPr>
        <w:t>živatelsk</w:t>
      </w:r>
      <w:r w:rsidR="00D531A9" w:rsidRPr="00D60257">
        <w:rPr>
          <w:rFonts w:ascii="Arial" w:hAnsi="Arial" w:cs="Arial"/>
          <w:sz w:val="22"/>
          <w:szCs w:val="22"/>
        </w:rPr>
        <w:t>ou</w:t>
      </w:r>
      <w:r w:rsidR="67658376" w:rsidRPr="00D60257">
        <w:rPr>
          <w:rFonts w:ascii="Arial" w:hAnsi="Arial" w:cs="Arial"/>
          <w:sz w:val="22"/>
          <w:szCs w:val="22"/>
        </w:rPr>
        <w:t xml:space="preserve"> podpor</w:t>
      </w:r>
      <w:r w:rsidR="00D531A9" w:rsidRPr="00D60257">
        <w:rPr>
          <w:rFonts w:ascii="Arial" w:hAnsi="Arial" w:cs="Arial"/>
          <w:sz w:val="22"/>
          <w:szCs w:val="22"/>
        </w:rPr>
        <w:t>u</w:t>
      </w:r>
      <w:r w:rsidR="67658376" w:rsidRPr="00D60257">
        <w:rPr>
          <w:rFonts w:ascii="Arial" w:hAnsi="Arial" w:cs="Arial"/>
          <w:sz w:val="22"/>
          <w:szCs w:val="22"/>
        </w:rPr>
        <w:t xml:space="preserve"> na úrovn</w:t>
      </w:r>
      <w:r w:rsidR="04CEF4A0" w:rsidRPr="00D60257">
        <w:rPr>
          <w:rFonts w:ascii="Arial" w:hAnsi="Arial" w:cs="Arial"/>
          <w:sz w:val="22"/>
          <w:szCs w:val="22"/>
        </w:rPr>
        <w:t>i</w:t>
      </w:r>
      <w:r w:rsidR="67658376" w:rsidRPr="00D60257">
        <w:rPr>
          <w:rFonts w:ascii="Arial" w:hAnsi="Arial" w:cs="Arial"/>
          <w:sz w:val="22"/>
          <w:szCs w:val="22"/>
        </w:rPr>
        <w:t xml:space="preserve"> L1,</w:t>
      </w:r>
      <w:r w:rsidR="6C8F45DF" w:rsidRPr="00D60257">
        <w:rPr>
          <w:rFonts w:ascii="Arial" w:hAnsi="Arial" w:cs="Arial"/>
          <w:sz w:val="22"/>
          <w:szCs w:val="22"/>
        </w:rPr>
        <w:t xml:space="preserve"> </w:t>
      </w:r>
      <w:r w:rsidR="67658376" w:rsidRPr="00D60257">
        <w:rPr>
          <w:rFonts w:ascii="Arial" w:hAnsi="Arial" w:cs="Arial"/>
          <w:sz w:val="22"/>
          <w:szCs w:val="22"/>
        </w:rPr>
        <w:t>L2 a L3</w:t>
      </w:r>
      <w:bookmarkStart w:id="4" w:name="_Hlk58850099"/>
      <w:r w:rsidR="00014497">
        <w:rPr>
          <w:rFonts w:ascii="Arial" w:hAnsi="Arial" w:cs="Arial"/>
          <w:sz w:val="22"/>
          <w:szCs w:val="22"/>
        </w:rPr>
        <w:t>;</w:t>
      </w:r>
    </w:p>
    <w:p w14:paraId="672D6E9C" w14:textId="49EACB21" w:rsidR="008611D1" w:rsidRPr="00D60257" w:rsidRDefault="00F161B0" w:rsidP="002D4120">
      <w:pPr>
        <w:pStyle w:val="Odstavecseseznamem"/>
        <w:numPr>
          <w:ilvl w:val="1"/>
          <w:numId w:val="19"/>
        </w:numPr>
        <w:spacing w:after="80"/>
        <w:ind w:left="907" w:hanging="340"/>
        <w:contextualSpacing w:val="0"/>
        <w:jc w:val="both"/>
        <w:rPr>
          <w:rFonts w:ascii="Arial" w:eastAsia="Arial" w:hAnsi="Arial" w:cs="Arial"/>
          <w:sz w:val="22"/>
          <w:szCs w:val="22"/>
        </w:rPr>
      </w:pPr>
      <w:r w:rsidRPr="00D60257">
        <w:rPr>
          <w:rFonts w:ascii="Arial" w:hAnsi="Arial" w:cs="Arial"/>
          <w:sz w:val="22"/>
          <w:szCs w:val="22"/>
        </w:rPr>
        <w:t>s</w:t>
      </w:r>
      <w:r w:rsidR="00850E21" w:rsidRPr="00D60257">
        <w:rPr>
          <w:rFonts w:ascii="Arial" w:hAnsi="Arial" w:cs="Arial"/>
          <w:sz w:val="22"/>
          <w:szCs w:val="22"/>
        </w:rPr>
        <w:t>oučinnost</w:t>
      </w:r>
      <w:r w:rsidR="00850E21" w:rsidRPr="00D60257">
        <w:rPr>
          <w:rFonts w:ascii="Arial" w:eastAsia="Arial" w:hAnsi="Arial" w:cs="Arial"/>
          <w:sz w:val="22"/>
          <w:szCs w:val="22"/>
        </w:rPr>
        <w:t xml:space="preserve"> při v</w:t>
      </w:r>
      <w:r w:rsidR="008611D1" w:rsidRPr="00D60257">
        <w:rPr>
          <w:rFonts w:ascii="Arial" w:eastAsia="Arial" w:hAnsi="Arial" w:cs="Arial"/>
          <w:sz w:val="22"/>
          <w:szCs w:val="22"/>
        </w:rPr>
        <w:t>yhodnocování a zpracování logů o běhu </w:t>
      </w:r>
      <w:r w:rsidR="00D8739F">
        <w:rPr>
          <w:rFonts w:ascii="Arial" w:eastAsia="Arial" w:hAnsi="Arial" w:cs="Arial"/>
          <w:sz w:val="22"/>
          <w:szCs w:val="22"/>
        </w:rPr>
        <w:t>EKIS</w:t>
      </w:r>
      <w:r w:rsidR="00014497">
        <w:rPr>
          <w:rFonts w:ascii="Arial" w:eastAsia="Arial" w:hAnsi="Arial" w:cs="Arial"/>
          <w:sz w:val="22"/>
          <w:szCs w:val="22"/>
        </w:rPr>
        <w:t>;</w:t>
      </w:r>
    </w:p>
    <w:p w14:paraId="7855A631" w14:textId="69686AEC" w:rsidR="000328E8" w:rsidRPr="00D60257" w:rsidRDefault="00F161B0" w:rsidP="002D4120">
      <w:pPr>
        <w:pStyle w:val="Odstavecseseznamem"/>
        <w:numPr>
          <w:ilvl w:val="1"/>
          <w:numId w:val="19"/>
        </w:numPr>
        <w:spacing w:after="80"/>
        <w:ind w:left="907" w:hanging="340"/>
        <w:contextualSpacing w:val="0"/>
        <w:jc w:val="both"/>
        <w:rPr>
          <w:rFonts w:ascii="Arial" w:eastAsia="Arial" w:hAnsi="Arial" w:cs="Arial"/>
          <w:sz w:val="22"/>
          <w:szCs w:val="22"/>
        </w:rPr>
      </w:pPr>
      <w:r w:rsidRPr="00D60257">
        <w:rPr>
          <w:rFonts w:ascii="Arial" w:eastAsia="Arial" w:hAnsi="Arial" w:cs="Arial"/>
          <w:sz w:val="22"/>
          <w:szCs w:val="22"/>
        </w:rPr>
        <w:t>ú</w:t>
      </w:r>
      <w:r w:rsidR="008611D1" w:rsidRPr="00D60257">
        <w:rPr>
          <w:rFonts w:ascii="Arial" w:eastAsia="Arial" w:hAnsi="Arial" w:cs="Arial"/>
          <w:sz w:val="22"/>
          <w:szCs w:val="22"/>
        </w:rPr>
        <w:t>držb</w:t>
      </w:r>
      <w:r w:rsidR="05556A35" w:rsidRPr="00D60257">
        <w:rPr>
          <w:rFonts w:ascii="Arial" w:eastAsia="Arial" w:hAnsi="Arial" w:cs="Arial"/>
          <w:sz w:val="22"/>
          <w:szCs w:val="22"/>
        </w:rPr>
        <w:t>u</w:t>
      </w:r>
      <w:r w:rsidR="008611D1" w:rsidRPr="00D60257">
        <w:rPr>
          <w:rFonts w:ascii="Arial" w:eastAsia="Arial" w:hAnsi="Arial" w:cs="Arial"/>
          <w:sz w:val="22"/>
          <w:szCs w:val="22"/>
        </w:rPr>
        <w:t xml:space="preserve"> databáz</w:t>
      </w:r>
      <w:r w:rsidR="00912A70" w:rsidRPr="00D60257">
        <w:rPr>
          <w:rFonts w:ascii="Arial" w:eastAsia="Arial" w:hAnsi="Arial" w:cs="Arial"/>
          <w:sz w:val="22"/>
          <w:szCs w:val="22"/>
        </w:rPr>
        <w:t>í</w:t>
      </w:r>
      <w:r w:rsidR="008611D1" w:rsidRPr="00D60257">
        <w:rPr>
          <w:rFonts w:ascii="Arial" w:eastAsia="Arial" w:hAnsi="Arial" w:cs="Arial"/>
          <w:sz w:val="22"/>
          <w:szCs w:val="22"/>
        </w:rPr>
        <w:t xml:space="preserve"> </w:t>
      </w:r>
      <w:r w:rsidR="00D8739F">
        <w:rPr>
          <w:rFonts w:ascii="Arial" w:eastAsia="Arial" w:hAnsi="Arial" w:cs="Arial"/>
          <w:sz w:val="22"/>
          <w:szCs w:val="22"/>
        </w:rPr>
        <w:t xml:space="preserve">EKIS </w:t>
      </w:r>
      <w:r w:rsidR="00912A70" w:rsidRPr="00D60257">
        <w:rPr>
          <w:rFonts w:ascii="Arial" w:eastAsia="Arial" w:hAnsi="Arial" w:cs="Arial"/>
          <w:sz w:val="22"/>
          <w:szCs w:val="22"/>
        </w:rPr>
        <w:t xml:space="preserve">po obsahové stránce </w:t>
      </w:r>
      <w:r w:rsidR="00400121" w:rsidRPr="00D60257">
        <w:rPr>
          <w:rFonts w:ascii="Arial" w:eastAsia="Arial" w:hAnsi="Arial" w:cs="Arial"/>
          <w:sz w:val="22"/>
          <w:szCs w:val="22"/>
        </w:rPr>
        <w:t xml:space="preserve">(aktualizace </w:t>
      </w:r>
      <w:r w:rsidR="00DF16AA" w:rsidRPr="00D60257">
        <w:rPr>
          <w:rFonts w:ascii="Arial" w:eastAsia="Arial" w:hAnsi="Arial" w:cs="Arial"/>
          <w:sz w:val="22"/>
          <w:szCs w:val="22"/>
        </w:rPr>
        <w:t>struktur a</w:t>
      </w:r>
      <w:r w:rsidR="005615B4" w:rsidRPr="00D60257">
        <w:rPr>
          <w:rFonts w:ascii="Arial" w:eastAsia="Arial" w:hAnsi="Arial" w:cs="Arial"/>
          <w:sz w:val="22"/>
          <w:szCs w:val="22"/>
        </w:rPr>
        <w:t> </w:t>
      </w:r>
      <w:r w:rsidR="00400121" w:rsidRPr="00D60257">
        <w:rPr>
          <w:rFonts w:ascii="Arial" w:hAnsi="Arial" w:cs="Arial"/>
          <w:sz w:val="22"/>
          <w:szCs w:val="22"/>
        </w:rPr>
        <w:t>tabulek</w:t>
      </w:r>
      <w:r w:rsidR="00DF16AA" w:rsidRPr="00D60257">
        <w:rPr>
          <w:rFonts w:ascii="Arial" w:eastAsia="Arial" w:hAnsi="Arial" w:cs="Arial"/>
          <w:sz w:val="22"/>
          <w:szCs w:val="22"/>
        </w:rPr>
        <w:t>)</w:t>
      </w:r>
      <w:r w:rsidR="00014497">
        <w:rPr>
          <w:rFonts w:ascii="Arial" w:eastAsia="Arial" w:hAnsi="Arial" w:cs="Arial"/>
          <w:sz w:val="22"/>
          <w:szCs w:val="22"/>
        </w:rPr>
        <w:t>;</w:t>
      </w:r>
    </w:p>
    <w:p w14:paraId="257D1294" w14:textId="77B6DD3B" w:rsidR="008611D1" w:rsidRPr="00D60257" w:rsidRDefault="009632FD" w:rsidP="002D4120">
      <w:pPr>
        <w:pStyle w:val="Odstavecseseznamem"/>
        <w:numPr>
          <w:ilvl w:val="1"/>
          <w:numId w:val="19"/>
        </w:numPr>
        <w:spacing w:after="80"/>
        <w:ind w:left="907" w:hanging="340"/>
        <w:contextualSpacing w:val="0"/>
        <w:jc w:val="both"/>
        <w:rPr>
          <w:rFonts w:ascii="Arial" w:eastAsia="Arial" w:hAnsi="Arial" w:cs="Arial"/>
          <w:sz w:val="22"/>
          <w:szCs w:val="22"/>
        </w:rPr>
      </w:pPr>
      <w:r w:rsidRPr="30542D05">
        <w:rPr>
          <w:rFonts w:ascii="Arial" w:eastAsia="Arial" w:hAnsi="Arial" w:cs="Arial"/>
          <w:sz w:val="22"/>
          <w:szCs w:val="22"/>
        </w:rPr>
        <w:t>n</w:t>
      </w:r>
      <w:r w:rsidR="008611D1" w:rsidRPr="30542D05">
        <w:rPr>
          <w:rFonts w:ascii="Arial" w:eastAsia="Arial" w:hAnsi="Arial" w:cs="Arial"/>
          <w:sz w:val="22"/>
          <w:szCs w:val="22"/>
        </w:rPr>
        <w:t>asazování opravných verzí/patchů,</w:t>
      </w:r>
      <w:r w:rsidR="00E7492C" w:rsidRPr="30542D05">
        <w:rPr>
          <w:rFonts w:ascii="Arial" w:eastAsia="Arial" w:hAnsi="Arial" w:cs="Arial"/>
          <w:sz w:val="22"/>
          <w:szCs w:val="22"/>
        </w:rPr>
        <w:t xml:space="preserve"> </w:t>
      </w:r>
      <w:r w:rsidR="008611D1" w:rsidRPr="30542D05">
        <w:rPr>
          <w:rFonts w:ascii="Arial" w:eastAsia="Arial" w:hAnsi="Arial" w:cs="Arial"/>
          <w:sz w:val="22"/>
          <w:szCs w:val="22"/>
        </w:rPr>
        <w:t>reinstalac</w:t>
      </w:r>
      <w:r w:rsidR="00FB3C40" w:rsidRPr="30542D05">
        <w:rPr>
          <w:rFonts w:ascii="Arial" w:eastAsia="Arial" w:hAnsi="Arial" w:cs="Arial"/>
          <w:sz w:val="22"/>
          <w:szCs w:val="22"/>
        </w:rPr>
        <w:t>i</w:t>
      </w:r>
      <w:r w:rsidR="00E7492C" w:rsidRPr="30542D05">
        <w:rPr>
          <w:rFonts w:ascii="Arial" w:eastAsia="Arial" w:hAnsi="Arial" w:cs="Arial"/>
          <w:sz w:val="22"/>
          <w:szCs w:val="22"/>
        </w:rPr>
        <w:t xml:space="preserve"> </w:t>
      </w:r>
      <w:r w:rsidR="008611D1" w:rsidRPr="30542D05">
        <w:rPr>
          <w:rFonts w:ascii="Arial" w:eastAsia="Arial" w:hAnsi="Arial" w:cs="Arial"/>
          <w:sz w:val="22"/>
          <w:szCs w:val="22"/>
        </w:rPr>
        <w:t xml:space="preserve">a </w:t>
      </w:r>
      <w:r w:rsidR="00856C10" w:rsidRPr="30542D05">
        <w:rPr>
          <w:rFonts w:ascii="Arial" w:eastAsia="Arial" w:hAnsi="Arial" w:cs="Arial"/>
          <w:sz w:val="22"/>
          <w:szCs w:val="22"/>
        </w:rPr>
        <w:t>implemen</w:t>
      </w:r>
      <w:r w:rsidR="00D25A12" w:rsidRPr="30542D05">
        <w:rPr>
          <w:rFonts w:ascii="Arial" w:eastAsia="Arial" w:hAnsi="Arial" w:cs="Arial"/>
          <w:sz w:val="22"/>
          <w:szCs w:val="22"/>
        </w:rPr>
        <w:t>t</w:t>
      </w:r>
      <w:r w:rsidR="00856C10" w:rsidRPr="30542D05">
        <w:rPr>
          <w:rFonts w:ascii="Arial" w:eastAsia="Arial" w:hAnsi="Arial" w:cs="Arial"/>
          <w:sz w:val="22"/>
          <w:szCs w:val="22"/>
        </w:rPr>
        <w:t xml:space="preserve">aci </w:t>
      </w:r>
      <w:r w:rsidR="008611D1" w:rsidRPr="30542D05">
        <w:rPr>
          <w:rFonts w:ascii="Arial" w:eastAsia="Arial" w:hAnsi="Arial" w:cs="Arial"/>
          <w:sz w:val="22"/>
          <w:szCs w:val="22"/>
        </w:rPr>
        <w:t>nových verzí</w:t>
      </w:r>
      <w:r w:rsidR="6462FE0A" w:rsidRPr="30542D05">
        <w:rPr>
          <w:rFonts w:ascii="Arial" w:eastAsia="Arial" w:hAnsi="Arial" w:cs="Arial"/>
          <w:sz w:val="22"/>
          <w:szCs w:val="22"/>
        </w:rPr>
        <w:t xml:space="preserve"> </w:t>
      </w:r>
      <w:r w:rsidR="00D8739F" w:rsidRPr="30542D05">
        <w:rPr>
          <w:rFonts w:ascii="Arial" w:eastAsia="Arial" w:hAnsi="Arial" w:cs="Arial"/>
          <w:sz w:val="22"/>
          <w:szCs w:val="22"/>
        </w:rPr>
        <w:t>EKIS</w:t>
      </w:r>
      <w:r w:rsidR="00CE2018" w:rsidRPr="30542D05">
        <w:rPr>
          <w:rFonts w:ascii="Arial" w:eastAsia="Arial" w:hAnsi="Arial" w:cs="Arial"/>
          <w:sz w:val="22"/>
          <w:szCs w:val="22"/>
        </w:rPr>
        <w:t>,</w:t>
      </w:r>
      <w:r w:rsidR="00ED0D57" w:rsidRPr="00ED0D57">
        <w:rPr>
          <w:rFonts w:ascii="Arial" w:eastAsia="Arial" w:hAnsi="Arial" w:cs="Arial"/>
          <w:sz w:val="22"/>
          <w:szCs w:val="22"/>
        </w:rPr>
        <w:t xml:space="preserve"> </w:t>
      </w:r>
      <w:r w:rsidR="00ED0D57">
        <w:rPr>
          <w:rFonts w:ascii="Arial" w:eastAsia="Arial" w:hAnsi="Arial" w:cs="Arial"/>
          <w:sz w:val="22"/>
          <w:szCs w:val="22"/>
        </w:rPr>
        <w:t>včetně předání jejich popisu (obsah)</w:t>
      </w:r>
      <w:r w:rsidR="00014497">
        <w:rPr>
          <w:rFonts w:ascii="Arial" w:eastAsia="Arial" w:hAnsi="Arial" w:cs="Arial"/>
          <w:sz w:val="22"/>
          <w:szCs w:val="22"/>
        </w:rPr>
        <w:t>;</w:t>
      </w:r>
    </w:p>
    <w:p w14:paraId="07F9F480" w14:textId="70285176" w:rsidR="006A6EBB" w:rsidRPr="00D60257" w:rsidRDefault="00CE2018" w:rsidP="002D4120">
      <w:pPr>
        <w:pStyle w:val="Odstavecseseznamem"/>
        <w:numPr>
          <w:ilvl w:val="1"/>
          <w:numId w:val="19"/>
        </w:numPr>
        <w:spacing w:after="80"/>
        <w:ind w:left="907" w:hanging="340"/>
        <w:contextualSpacing w:val="0"/>
        <w:jc w:val="both"/>
        <w:rPr>
          <w:rFonts w:ascii="Arial" w:hAnsi="Arial" w:cs="Arial"/>
          <w:sz w:val="22"/>
          <w:szCs w:val="22"/>
        </w:rPr>
      </w:pPr>
      <w:r w:rsidRPr="00D60257">
        <w:rPr>
          <w:rFonts w:ascii="Arial" w:eastAsia="Arial" w:hAnsi="Arial" w:cs="Arial"/>
          <w:sz w:val="22"/>
          <w:szCs w:val="22"/>
        </w:rPr>
        <w:t>i</w:t>
      </w:r>
      <w:r w:rsidR="4369A5D2" w:rsidRPr="00D60257">
        <w:rPr>
          <w:rFonts w:ascii="Arial" w:eastAsia="Arial" w:hAnsi="Arial" w:cs="Arial"/>
          <w:sz w:val="22"/>
          <w:szCs w:val="22"/>
        </w:rPr>
        <w:t>den</w:t>
      </w:r>
      <w:r w:rsidR="4369A5D2" w:rsidRPr="00D60257">
        <w:rPr>
          <w:rFonts w:ascii="Arial" w:hAnsi="Arial" w:cs="Arial"/>
          <w:sz w:val="22"/>
          <w:szCs w:val="22"/>
        </w:rPr>
        <w:t xml:space="preserve">tifikaci </w:t>
      </w:r>
      <w:r w:rsidR="033FD8CA" w:rsidRPr="00D60257">
        <w:rPr>
          <w:rFonts w:ascii="Arial" w:hAnsi="Arial" w:cs="Arial"/>
          <w:sz w:val="22"/>
          <w:szCs w:val="22"/>
        </w:rPr>
        <w:t xml:space="preserve">požadavku, kterou se rozumí analýza příčin problému nahlášeného </w:t>
      </w:r>
      <w:r w:rsidR="00D8409D" w:rsidRPr="00D60257">
        <w:rPr>
          <w:rFonts w:ascii="Arial" w:hAnsi="Arial" w:cs="Arial"/>
          <w:sz w:val="22"/>
          <w:szCs w:val="22"/>
        </w:rPr>
        <w:t>o</w:t>
      </w:r>
      <w:r w:rsidR="033FD8CA" w:rsidRPr="00D60257">
        <w:rPr>
          <w:rFonts w:ascii="Arial" w:hAnsi="Arial" w:cs="Arial"/>
          <w:sz w:val="22"/>
          <w:szCs w:val="22"/>
        </w:rPr>
        <w:t>bjednatelem</w:t>
      </w:r>
      <w:r w:rsidR="00014497">
        <w:rPr>
          <w:rFonts w:ascii="Arial" w:hAnsi="Arial" w:cs="Arial"/>
          <w:sz w:val="22"/>
          <w:szCs w:val="22"/>
        </w:rPr>
        <w:t>;</w:t>
      </w:r>
    </w:p>
    <w:p w14:paraId="5E0B8DEF" w14:textId="76A0A2AF" w:rsidR="006A6EBB" w:rsidRPr="00D60257" w:rsidRDefault="00CE2018" w:rsidP="002D4120">
      <w:pPr>
        <w:pStyle w:val="Odstavecseseznamem"/>
        <w:numPr>
          <w:ilvl w:val="1"/>
          <w:numId w:val="19"/>
        </w:numPr>
        <w:spacing w:after="80"/>
        <w:ind w:left="907" w:hanging="340"/>
        <w:contextualSpacing w:val="0"/>
        <w:jc w:val="both"/>
        <w:rPr>
          <w:rFonts w:ascii="Arial" w:hAnsi="Arial" w:cs="Arial"/>
          <w:sz w:val="22"/>
          <w:szCs w:val="22"/>
        </w:rPr>
      </w:pPr>
      <w:r w:rsidRPr="00D60257">
        <w:rPr>
          <w:rFonts w:ascii="Arial" w:hAnsi="Arial" w:cs="Arial"/>
          <w:sz w:val="22"/>
          <w:szCs w:val="22"/>
        </w:rPr>
        <w:t>k</w:t>
      </w:r>
      <w:r w:rsidR="4369A5D2" w:rsidRPr="00D60257">
        <w:rPr>
          <w:rFonts w:ascii="Arial" w:hAnsi="Arial" w:cs="Arial"/>
          <w:sz w:val="22"/>
          <w:szCs w:val="22"/>
        </w:rPr>
        <w:t>ategorizaci požadavku</w:t>
      </w:r>
      <w:r w:rsidR="18976657" w:rsidRPr="00D60257">
        <w:rPr>
          <w:rFonts w:ascii="Arial" w:hAnsi="Arial" w:cs="Arial"/>
          <w:sz w:val="22"/>
          <w:szCs w:val="22"/>
        </w:rPr>
        <w:t>, v návaznosti na identifikaci požadavku, kterou se rozumí stanovení, zda jde o:</w:t>
      </w:r>
    </w:p>
    <w:p w14:paraId="3AE80508" w14:textId="2977AF5E" w:rsidR="006A6EBB" w:rsidRPr="00D60257" w:rsidRDefault="00F00584" w:rsidP="002D4120">
      <w:pPr>
        <w:pStyle w:val="Odstavecseseznamem"/>
        <w:numPr>
          <w:ilvl w:val="0"/>
          <w:numId w:val="20"/>
        </w:numPr>
        <w:spacing w:after="80"/>
        <w:ind w:left="1247" w:hanging="340"/>
        <w:contextualSpacing w:val="0"/>
        <w:jc w:val="both"/>
        <w:rPr>
          <w:rFonts w:ascii="Arial" w:eastAsia="Arial" w:hAnsi="Arial" w:cs="Arial"/>
          <w:sz w:val="22"/>
          <w:szCs w:val="22"/>
        </w:rPr>
      </w:pPr>
      <w:r w:rsidRPr="00D60257">
        <w:rPr>
          <w:rFonts w:ascii="Arial" w:eastAsia="Arial" w:hAnsi="Arial" w:cs="Arial"/>
          <w:sz w:val="22"/>
          <w:szCs w:val="22"/>
        </w:rPr>
        <w:t>v</w:t>
      </w:r>
      <w:r w:rsidR="18976657" w:rsidRPr="00D60257">
        <w:rPr>
          <w:rFonts w:ascii="Arial" w:eastAsia="Arial" w:hAnsi="Arial" w:cs="Arial"/>
          <w:sz w:val="22"/>
          <w:szCs w:val="22"/>
        </w:rPr>
        <w:t>adu</w:t>
      </w:r>
      <w:r w:rsidR="00085B23" w:rsidRPr="00D60257">
        <w:rPr>
          <w:rFonts w:ascii="Arial" w:eastAsia="Arial" w:hAnsi="Arial" w:cs="Arial"/>
          <w:sz w:val="22"/>
          <w:szCs w:val="22"/>
        </w:rPr>
        <w:t>,</w:t>
      </w:r>
    </w:p>
    <w:p w14:paraId="6C31A76E" w14:textId="494604E5" w:rsidR="006A6EBB" w:rsidRPr="00D60257" w:rsidRDefault="00F00584" w:rsidP="002D4120">
      <w:pPr>
        <w:pStyle w:val="Odstavecseseznamem"/>
        <w:numPr>
          <w:ilvl w:val="0"/>
          <w:numId w:val="20"/>
        </w:numPr>
        <w:spacing w:after="80"/>
        <w:ind w:left="1247" w:hanging="340"/>
        <w:contextualSpacing w:val="0"/>
        <w:jc w:val="both"/>
        <w:rPr>
          <w:rFonts w:ascii="Arial" w:eastAsia="Arial" w:hAnsi="Arial" w:cs="Arial"/>
          <w:sz w:val="22"/>
          <w:szCs w:val="22"/>
        </w:rPr>
      </w:pPr>
      <w:r w:rsidRPr="00D60257">
        <w:rPr>
          <w:rFonts w:ascii="Arial" w:eastAsia="Arial" w:hAnsi="Arial" w:cs="Arial"/>
          <w:sz w:val="22"/>
          <w:szCs w:val="22"/>
        </w:rPr>
        <w:t>c</w:t>
      </w:r>
      <w:r w:rsidR="18976657" w:rsidRPr="00D60257">
        <w:rPr>
          <w:rFonts w:ascii="Arial" w:eastAsia="Arial" w:hAnsi="Arial" w:cs="Arial"/>
          <w:sz w:val="22"/>
          <w:szCs w:val="22"/>
        </w:rPr>
        <w:t>hybu z</w:t>
      </w:r>
      <w:r w:rsidR="00085B23" w:rsidRPr="00D60257">
        <w:rPr>
          <w:rFonts w:ascii="Arial" w:eastAsia="Arial" w:hAnsi="Arial" w:cs="Arial"/>
          <w:sz w:val="22"/>
          <w:szCs w:val="22"/>
        </w:rPr>
        <w:t> </w:t>
      </w:r>
      <w:r w:rsidR="18976657" w:rsidRPr="00D60257">
        <w:rPr>
          <w:rFonts w:ascii="Arial" w:eastAsia="Arial" w:hAnsi="Arial" w:cs="Arial"/>
          <w:sz w:val="22"/>
          <w:szCs w:val="22"/>
        </w:rPr>
        <w:t>testování</w:t>
      </w:r>
      <w:r w:rsidR="00085B23" w:rsidRPr="00D60257">
        <w:rPr>
          <w:rFonts w:ascii="Arial" w:eastAsia="Arial" w:hAnsi="Arial" w:cs="Arial"/>
          <w:sz w:val="22"/>
          <w:szCs w:val="22"/>
        </w:rPr>
        <w:t>,</w:t>
      </w:r>
    </w:p>
    <w:p w14:paraId="4E21CC9E" w14:textId="3067E24E" w:rsidR="006A6EBB" w:rsidRPr="00D60257" w:rsidRDefault="00085B23" w:rsidP="002D4120">
      <w:pPr>
        <w:pStyle w:val="Odstavecseseznamem"/>
        <w:numPr>
          <w:ilvl w:val="0"/>
          <w:numId w:val="20"/>
        </w:numPr>
        <w:spacing w:after="80"/>
        <w:ind w:left="1247" w:hanging="340"/>
        <w:contextualSpacing w:val="0"/>
        <w:jc w:val="both"/>
        <w:rPr>
          <w:rFonts w:ascii="Arial" w:eastAsia="Arial" w:hAnsi="Arial" w:cs="Arial"/>
          <w:sz w:val="22"/>
          <w:szCs w:val="22"/>
        </w:rPr>
      </w:pPr>
      <w:r w:rsidRPr="00D60257">
        <w:rPr>
          <w:rFonts w:ascii="Arial" w:eastAsia="Arial" w:hAnsi="Arial" w:cs="Arial"/>
          <w:sz w:val="22"/>
          <w:szCs w:val="22"/>
        </w:rPr>
        <w:t>p</w:t>
      </w:r>
      <w:r w:rsidR="18976657" w:rsidRPr="00D60257">
        <w:rPr>
          <w:rFonts w:ascii="Arial" w:eastAsia="Arial" w:hAnsi="Arial" w:cs="Arial"/>
          <w:sz w:val="22"/>
          <w:szCs w:val="22"/>
        </w:rPr>
        <w:t>rovozní údržbu</w:t>
      </w:r>
      <w:r w:rsidRPr="00D60257">
        <w:rPr>
          <w:rFonts w:ascii="Arial" w:eastAsia="Arial" w:hAnsi="Arial" w:cs="Arial"/>
          <w:sz w:val="22"/>
          <w:szCs w:val="22"/>
        </w:rPr>
        <w:t>,</w:t>
      </w:r>
    </w:p>
    <w:p w14:paraId="08C5E4B5" w14:textId="54E95641" w:rsidR="006A6EBB" w:rsidRPr="00D60257" w:rsidRDefault="002577D6" w:rsidP="002D4120">
      <w:pPr>
        <w:pStyle w:val="Odstavecseseznamem"/>
        <w:numPr>
          <w:ilvl w:val="0"/>
          <w:numId w:val="20"/>
        </w:numPr>
        <w:spacing w:after="80"/>
        <w:ind w:left="1247" w:hanging="340"/>
        <w:contextualSpacing w:val="0"/>
        <w:jc w:val="both"/>
        <w:rPr>
          <w:rFonts w:ascii="Arial" w:eastAsia="Arial" w:hAnsi="Arial" w:cs="Arial"/>
          <w:sz w:val="22"/>
          <w:szCs w:val="22"/>
        </w:rPr>
      </w:pPr>
      <w:r w:rsidRPr="00D60257">
        <w:rPr>
          <w:rFonts w:ascii="Arial" w:eastAsia="Arial" w:hAnsi="Arial" w:cs="Arial"/>
          <w:sz w:val="22"/>
          <w:szCs w:val="22"/>
        </w:rPr>
        <w:t xml:space="preserve">jinou </w:t>
      </w:r>
      <w:r w:rsidR="00085B23" w:rsidRPr="00D60257">
        <w:rPr>
          <w:rFonts w:ascii="Arial" w:eastAsia="Arial" w:hAnsi="Arial" w:cs="Arial"/>
          <w:sz w:val="22"/>
          <w:szCs w:val="22"/>
        </w:rPr>
        <w:t>č</w:t>
      </w:r>
      <w:r w:rsidR="18976657" w:rsidRPr="00D60257">
        <w:rPr>
          <w:rFonts w:ascii="Arial" w:eastAsia="Arial" w:hAnsi="Arial" w:cs="Arial"/>
          <w:sz w:val="22"/>
          <w:szCs w:val="22"/>
        </w:rPr>
        <w:t xml:space="preserve">innost </w:t>
      </w:r>
      <w:r w:rsidR="00C246D9" w:rsidRPr="00D60257">
        <w:rPr>
          <w:rFonts w:ascii="Arial" w:eastAsia="Arial" w:hAnsi="Arial" w:cs="Arial"/>
          <w:sz w:val="22"/>
          <w:szCs w:val="22"/>
        </w:rPr>
        <w:t>dle požadavků objednatele</w:t>
      </w:r>
      <w:r w:rsidR="00014497">
        <w:rPr>
          <w:rFonts w:ascii="Arial" w:eastAsia="Arial" w:hAnsi="Arial" w:cs="Arial"/>
          <w:sz w:val="22"/>
          <w:szCs w:val="22"/>
        </w:rPr>
        <w:t>;</w:t>
      </w:r>
    </w:p>
    <w:p w14:paraId="61209B32" w14:textId="43DF5F29" w:rsidR="006A6EBB" w:rsidRPr="00D60257" w:rsidRDefault="00CE2018" w:rsidP="002D4120">
      <w:pPr>
        <w:pStyle w:val="Odstavecseseznamem"/>
        <w:numPr>
          <w:ilvl w:val="1"/>
          <w:numId w:val="19"/>
        </w:numPr>
        <w:spacing w:after="80"/>
        <w:ind w:left="907" w:hanging="340"/>
        <w:contextualSpacing w:val="0"/>
        <w:jc w:val="both"/>
        <w:rPr>
          <w:rFonts w:ascii="Arial" w:hAnsi="Arial" w:cs="Arial"/>
          <w:sz w:val="22"/>
          <w:szCs w:val="22"/>
        </w:rPr>
      </w:pPr>
      <w:r w:rsidRPr="00D60257">
        <w:rPr>
          <w:rFonts w:ascii="Arial" w:hAnsi="Arial" w:cs="Arial"/>
          <w:sz w:val="22"/>
          <w:szCs w:val="22"/>
        </w:rPr>
        <w:t>o</w:t>
      </w:r>
      <w:r w:rsidR="4369A5D2" w:rsidRPr="00D60257">
        <w:rPr>
          <w:rFonts w:ascii="Arial" w:hAnsi="Arial" w:cs="Arial"/>
          <w:sz w:val="22"/>
          <w:szCs w:val="22"/>
        </w:rPr>
        <w:t>dhad</w:t>
      </w:r>
      <w:r w:rsidR="006A6EBB" w:rsidRPr="00D60257">
        <w:rPr>
          <w:rFonts w:ascii="Arial" w:hAnsi="Arial" w:cs="Arial"/>
          <w:sz w:val="22"/>
          <w:szCs w:val="22"/>
        </w:rPr>
        <w:t xml:space="preserve"> pracnosti</w:t>
      </w:r>
      <w:r w:rsidR="002450ED" w:rsidRPr="00D60257">
        <w:rPr>
          <w:rFonts w:ascii="Arial" w:hAnsi="Arial" w:cs="Arial"/>
          <w:sz w:val="22"/>
          <w:szCs w:val="22"/>
        </w:rPr>
        <w:t xml:space="preserve"> požadavku</w:t>
      </w:r>
      <w:r w:rsidR="006A6EBB" w:rsidRPr="00D60257">
        <w:rPr>
          <w:rFonts w:ascii="Arial" w:hAnsi="Arial" w:cs="Arial"/>
          <w:sz w:val="22"/>
          <w:szCs w:val="22"/>
        </w:rPr>
        <w:t xml:space="preserve"> v</w:t>
      </w:r>
      <w:r w:rsidR="00014497">
        <w:rPr>
          <w:rFonts w:ascii="Arial" w:hAnsi="Arial" w:cs="Arial"/>
          <w:sz w:val="22"/>
          <w:szCs w:val="22"/>
        </w:rPr>
        <w:t> </w:t>
      </w:r>
      <w:r w:rsidR="006A6EBB" w:rsidRPr="00D60257">
        <w:rPr>
          <w:rFonts w:ascii="Arial" w:hAnsi="Arial" w:cs="Arial"/>
          <w:sz w:val="22"/>
          <w:szCs w:val="22"/>
        </w:rPr>
        <w:t>ČLD</w:t>
      </w:r>
      <w:r w:rsidR="00014497">
        <w:rPr>
          <w:rFonts w:ascii="Arial" w:hAnsi="Arial" w:cs="Arial"/>
          <w:sz w:val="22"/>
          <w:szCs w:val="22"/>
        </w:rPr>
        <w:t>;</w:t>
      </w:r>
    </w:p>
    <w:p w14:paraId="39B559D8" w14:textId="77777777" w:rsidR="00DD0A31" w:rsidRDefault="00CE2018" w:rsidP="002D4120">
      <w:pPr>
        <w:pStyle w:val="Odstavecseseznamem"/>
        <w:numPr>
          <w:ilvl w:val="1"/>
          <w:numId w:val="19"/>
        </w:numPr>
        <w:spacing w:after="80"/>
        <w:ind w:left="907" w:hanging="340"/>
        <w:contextualSpacing w:val="0"/>
        <w:jc w:val="both"/>
        <w:rPr>
          <w:rFonts w:ascii="Arial" w:hAnsi="Arial" w:cs="Arial"/>
          <w:sz w:val="22"/>
          <w:szCs w:val="22"/>
        </w:rPr>
      </w:pPr>
      <w:r w:rsidRPr="00D60257">
        <w:rPr>
          <w:rFonts w:ascii="Arial" w:hAnsi="Arial" w:cs="Arial"/>
          <w:sz w:val="22"/>
          <w:szCs w:val="22"/>
        </w:rPr>
        <w:t>z</w:t>
      </w:r>
      <w:r w:rsidR="006A6EBB" w:rsidRPr="00D60257">
        <w:rPr>
          <w:rFonts w:ascii="Arial" w:hAnsi="Arial" w:cs="Arial"/>
          <w:sz w:val="22"/>
          <w:szCs w:val="22"/>
        </w:rPr>
        <w:t xml:space="preserve">ajištění podpůrných a souvisejících činností s plněním </w:t>
      </w:r>
      <w:r w:rsidR="5F8F43C7" w:rsidRPr="00D60257">
        <w:rPr>
          <w:rFonts w:ascii="Arial" w:hAnsi="Arial" w:cs="Arial"/>
          <w:sz w:val="22"/>
          <w:szCs w:val="22"/>
        </w:rPr>
        <w:t>veřejné zakázky</w:t>
      </w:r>
      <w:r w:rsidR="704F9C1D" w:rsidRPr="00D60257">
        <w:rPr>
          <w:rFonts w:ascii="Arial" w:hAnsi="Arial" w:cs="Arial"/>
          <w:sz w:val="22"/>
          <w:szCs w:val="22"/>
        </w:rPr>
        <w:t xml:space="preserve"> (zejména komunikace s </w:t>
      </w:r>
      <w:r w:rsidR="00D8409D" w:rsidRPr="00D60257">
        <w:rPr>
          <w:rFonts w:ascii="Arial" w:hAnsi="Arial" w:cs="Arial"/>
          <w:sz w:val="22"/>
          <w:szCs w:val="22"/>
        </w:rPr>
        <w:t>o</w:t>
      </w:r>
      <w:r w:rsidR="704F9C1D" w:rsidRPr="00D60257">
        <w:rPr>
          <w:rFonts w:ascii="Arial" w:hAnsi="Arial" w:cs="Arial"/>
          <w:sz w:val="22"/>
          <w:szCs w:val="22"/>
        </w:rPr>
        <w:t>bjednatelem, účast na schůzkách</w:t>
      </w:r>
      <w:r w:rsidR="00880E83" w:rsidRPr="00D60257">
        <w:rPr>
          <w:rFonts w:ascii="Arial" w:hAnsi="Arial" w:cs="Arial"/>
          <w:sz w:val="22"/>
          <w:szCs w:val="22"/>
        </w:rPr>
        <w:t xml:space="preserve">, </w:t>
      </w:r>
      <w:r w:rsidR="00B72256" w:rsidRPr="00D60257">
        <w:rPr>
          <w:rFonts w:ascii="Arial" w:hAnsi="Arial" w:cs="Arial"/>
          <w:sz w:val="22"/>
          <w:szCs w:val="22"/>
        </w:rPr>
        <w:t>školení, konzultace</w:t>
      </w:r>
      <w:r w:rsidR="002754D5" w:rsidRPr="00D60257">
        <w:rPr>
          <w:rFonts w:ascii="Arial" w:hAnsi="Arial" w:cs="Arial"/>
          <w:sz w:val="22"/>
          <w:szCs w:val="22"/>
        </w:rPr>
        <w:t xml:space="preserve"> apod</w:t>
      </w:r>
      <w:r w:rsidR="704F9C1D" w:rsidRPr="00D60257">
        <w:rPr>
          <w:rFonts w:ascii="Arial" w:hAnsi="Arial" w:cs="Arial"/>
          <w:sz w:val="22"/>
          <w:szCs w:val="22"/>
        </w:rPr>
        <w:t>.)</w:t>
      </w:r>
      <w:r w:rsidR="00D8739F">
        <w:rPr>
          <w:rFonts w:ascii="Arial" w:hAnsi="Arial" w:cs="Arial"/>
          <w:sz w:val="22"/>
          <w:szCs w:val="22"/>
        </w:rPr>
        <w:t>.</w:t>
      </w:r>
    </w:p>
    <w:p w14:paraId="4ADDE69C" w14:textId="77777777" w:rsidR="00DD0A31" w:rsidRDefault="00DD0A31">
      <w:pPr>
        <w:suppressAutoHyphens w:val="0"/>
        <w:overflowPunct/>
        <w:autoSpaceDE/>
        <w:spacing w:after="160" w:line="259" w:lineRule="auto"/>
        <w:textAlignment w:val="auto"/>
        <w:rPr>
          <w:rFonts w:ascii="Arial" w:hAnsi="Arial" w:cs="Arial"/>
          <w:sz w:val="22"/>
          <w:szCs w:val="22"/>
        </w:rPr>
      </w:pPr>
      <w:r>
        <w:rPr>
          <w:rFonts w:ascii="Arial" w:hAnsi="Arial" w:cs="Arial"/>
          <w:sz w:val="22"/>
          <w:szCs w:val="22"/>
        </w:rPr>
        <w:br w:type="page"/>
      </w:r>
    </w:p>
    <w:p w14:paraId="60A302CB" w14:textId="4EF69C16" w:rsidR="00A71B8C" w:rsidRPr="00D60257" w:rsidRDefault="00A71B8C" w:rsidP="002D4120">
      <w:pPr>
        <w:pStyle w:val="Odstavecseseznamem"/>
        <w:widowControl w:val="0"/>
        <w:numPr>
          <w:ilvl w:val="0"/>
          <w:numId w:val="21"/>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025DCA54" w14:textId="21A8270C" w:rsidR="00602E2B" w:rsidRPr="00D60257" w:rsidRDefault="00891DFA" w:rsidP="00100D2C">
      <w:pPr>
        <w:spacing w:after="120"/>
        <w:jc w:val="center"/>
        <w:rPr>
          <w:rFonts w:ascii="Arial" w:hAnsi="Arial" w:cs="Arial"/>
          <w:b/>
          <w:sz w:val="22"/>
          <w:szCs w:val="22"/>
        </w:rPr>
      </w:pPr>
      <w:r w:rsidRPr="00D60257">
        <w:rPr>
          <w:rFonts w:ascii="Arial" w:hAnsi="Arial" w:cs="Arial"/>
          <w:b/>
          <w:sz w:val="22"/>
          <w:szCs w:val="22"/>
        </w:rPr>
        <w:t>Pravidla a z</w:t>
      </w:r>
      <w:r w:rsidR="009B030B" w:rsidRPr="00D60257">
        <w:rPr>
          <w:rFonts w:ascii="Arial" w:hAnsi="Arial" w:cs="Arial"/>
          <w:b/>
          <w:sz w:val="22"/>
          <w:szCs w:val="22"/>
        </w:rPr>
        <w:t xml:space="preserve">působ </w:t>
      </w:r>
      <w:r w:rsidR="00602E2B" w:rsidRPr="00D60257">
        <w:rPr>
          <w:rFonts w:ascii="Arial" w:hAnsi="Arial" w:cs="Arial"/>
          <w:b/>
          <w:sz w:val="22"/>
          <w:szCs w:val="22"/>
        </w:rPr>
        <w:t>poskytování podpory</w:t>
      </w:r>
      <w:r w:rsidR="00DD5C84" w:rsidRPr="00D60257">
        <w:rPr>
          <w:rFonts w:ascii="Arial" w:hAnsi="Arial" w:cs="Arial"/>
          <w:b/>
          <w:sz w:val="22"/>
          <w:szCs w:val="22"/>
        </w:rPr>
        <w:t xml:space="preserve"> v případě vad</w:t>
      </w:r>
      <w:r w:rsidR="00ED6290">
        <w:rPr>
          <w:rFonts w:ascii="Arial" w:hAnsi="Arial" w:cs="Arial"/>
          <w:b/>
          <w:sz w:val="22"/>
          <w:szCs w:val="22"/>
        </w:rPr>
        <w:t xml:space="preserve"> EKIS</w:t>
      </w:r>
    </w:p>
    <w:p w14:paraId="0406A090" w14:textId="6D2477C5" w:rsidR="00602E2B" w:rsidRPr="00D60257" w:rsidRDefault="00602E2B" w:rsidP="00905E37">
      <w:pPr>
        <w:pStyle w:val="lnek"/>
        <w:keepNext w:val="0"/>
        <w:keepLines w:val="0"/>
        <w:numPr>
          <w:ilvl w:val="1"/>
          <w:numId w:val="15"/>
        </w:numPr>
        <w:spacing w:before="0" w:after="120"/>
        <w:ind w:left="425" w:hanging="425"/>
        <w:jc w:val="both"/>
        <w:rPr>
          <w:rFonts w:ascii="Arial" w:hAnsi="Arial" w:cs="Arial"/>
          <w:b w:val="0"/>
          <w:sz w:val="22"/>
          <w:szCs w:val="22"/>
        </w:rPr>
      </w:pPr>
      <w:r w:rsidRPr="00D60257">
        <w:rPr>
          <w:rFonts w:ascii="Arial" w:hAnsi="Arial" w:cs="Arial"/>
          <w:b w:val="0"/>
          <w:sz w:val="22"/>
          <w:szCs w:val="22"/>
        </w:rPr>
        <w:t>Poskytování</w:t>
      </w:r>
      <w:r w:rsidR="00CA6573" w:rsidRPr="00D60257">
        <w:rPr>
          <w:rFonts w:ascii="Arial" w:hAnsi="Arial" w:cs="Arial"/>
          <w:b w:val="0"/>
          <w:sz w:val="22"/>
          <w:szCs w:val="22"/>
        </w:rPr>
        <w:t>m</w:t>
      </w:r>
      <w:r w:rsidRPr="00D60257">
        <w:rPr>
          <w:rFonts w:ascii="Arial" w:hAnsi="Arial" w:cs="Arial"/>
          <w:b w:val="0"/>
          <w:sz w:val="22"/>
          <w:szCs w:val="22"/>
        </w:rPr>
        <w:t xml:space="preserve"> podpory </w:t>
      </w:r>
      <w:r w:rsidR="00DD5C84" w:rsidRPr="00D60257">
        <w:rPr>
          <w:rFonts w:ascii="Arial" w:hAnsi="Arial" w:cs="Arial"/>
          <w:b w:val="0"/>
          <w:sz w:val="22"/>
          <w:szCs w:val="22"/>
        </w:rPr>
        <w:t xml:space="preserve">v případě vad </w:t>
      </w:r>
      <w:r w:rsidR="00CA6573" w:rsidRPr="00D60257">
        <w:rPr>
          <w:rFonts w:ascii="Arial" w:hAnsi="Arial" w:cs="Arial"/>
          <w:b w:val="0"/>
          <w:sz w:val="22"/>
          <w:szCs w:val="22"/>
        </w:rPr>
        <w:t xml:space="preserve">se rozumí činnosti </w:t>
      </w:r>
      <w:r w:rsidR="004D1D53" w:rsidRPr="00D60257">
        <w:rPr>
          <w:rFonts w:ascii="Arial" w:hAnsi="Arial" w:cs="Arial"/>
          <w:b w:val="0"/>
          <w:sz w:val="22"/>
          <w:szCs w:val="22"/>
        </w:rPr>
        <w:t xml:space="preserve">provozní údržby </w:t>
      </w:r>
      <w:r w:rsidR="00CA6573" w:rsidRPr="00D60257">
        <w:rPr>
          <w:rFonts w:ascii="Arial" w:hAnsi="Arial" w:cs="Arial"/>
          <w:b w:val="0"/>
          <w:sz w:val="22"/>
          <w:szCs w:val="22"/>
        </w:rPr>
        <w:t>dle</w:t>
      </w:r>
      <w:r w:rsidRPr="00D60257">
        <w:rPr>
          <w:rFonts w:ascii="Arial" w:hAnsi="Arial" w:cs="Arial"/>
          <w:b w:val="0"/>
          <w:sz w:val="22"/>
          <w:szCs w:val="22"/>
        </w:rPr>
        <w:t xml:space="preserve"> čl. </w:t>
      </w:r>
      <w:r w:rsidR="003C4856">
        <w:rPr>
          <w:rFonts w:ascii="Arial" w:hAnsi="Arial" w:cs="Arial"/>
          <w:b w:val="0"/>
          <w:sz w:val="22"/>
          <w:szCs w:val="22"/>
        </w:rPr>
        <w:t>2</w:t>
      </w:r>
      <w:r w:rsidRPr="00D60257">
        <w:rPr>
          <w:rFonts w:ascii="Arial" w:hAnsi="Arial" w:cs="Arial"/>
          <w:b w:val="0"/>
          <w:sz w:val="22"/>
          <w:szCs w:val="22"/>
        </w:rPr>
        <w:t xml:space="preserve"> odst. 2 písm. </w:t>
      </w:r>
      <w:r w:rsidR="00EE30EE">
        <w:rPr>
          <w:rFonts w:ascii="Arial" w:hAnsi="Arial" w:cs="Arial"/>
          <w:b w:val="0"/>
          <w:sz w:val="22"/>
          <w:szCs w:val="22"/>
        </w:rPr>
        <w:t>c</w:t>
      </w:r>
      <w:r w:rsidR="00CA6573" w:rsidRPr="00D60257">
        <w:rPr>
          <w:rFonts w:ascii="Arial" w:hAnsi="Arial" w:cs="Arial"/>
          <w:b w:val="0"/>
          <w:sz w:val="22"/>
          <w:szCs w:val="22"/>
        </w:rPr>
        <w:t xml:space="preserve">) až </w:t>
      </w:r>
      <w:r w:rsidR="00CD761F">
        <w:rPr>
          <w:rFonts w:ascii="Arial" w:hAnsi="Arial" w:cs="Arial"/>
          <w:b w:val="0"/>
          <w:sz w:val="22"/>
          <w:szCs w:val="22"/>
        </w:rPr>
        <w:t>f</w:t>
      </w:r>
      <w:r w:rsidR="00CA6573" w:rsidRPr="00D60257">
        <w:rPr>
          <w:rFonts w:ascii="Arial" w:hAnsi="Arial" w:cs="Arial"/>
          <w:b w:val="0"/>
          <w:sz w:val="22"/>
          <w:szCs w:val="22"/>
        </w:rPr>
        <w:t>) této smlouvy.</w:t>
      </w:r>
    </w:p>
    <w:p w14:paraId="203A3BAC" w14:textId="39FB74FA" w:rsidR="009B030B" w:rsidRPr="00D60257" w:rsidRDefault="00F1450D" w:rsidP="00905E37">
      <w:pPr>
        <w:pStyle w:val="lnek"/>
        <w:keepNext w:val="0"/>
        <w:keepLines w:val="0"/>
        <w:numPr>
          <w:ilvl w:val="1"/>
          <w:numId w:val="15"/>
        </w:numPr>
        <w:spacing w:before="0" w:after="120"/>
        <w:ind w:left="425" w:hanging="425"/>
        <w:jc w:val="both"/>
        <w:rPr>
          <w:rFonts w:ascii="Arial" w:hAnsi="Arial" w:cs="Arial"/>
          <w:b w:val="0"/>
          <w:sz w:val="22"/>
          <w:szCs w:val="22"/>
        </w:rPr>
      </w:pPr>
      <w:r w:rsidRPr="36DF896B">
        <w:rPr>
          <w:rFonts w:ascii="Arial" w:hAnsi="Arial" w:cs="Arial"/>
          <w:b w:val="0"/>
          <w:sz w:val="22"/>
          <w:szCs w:val="22"/>
        </w:rPr>
        <w:t>Primárním komunikačním kanálem pro h</w:t>
      </w:r>
      <w:r w:rsidR="009B030B" w:rsidRPr="36DF896B">
        <w:rPr>
          <w:rFonts w:ascii="Arial" w:hAnsi="Arial" w:cs="Arial"/>
          <w:b w:val="0"/>
          <w:sz w:val="22"/>
          <w:szCs w:val="22"/>
        </w:rPr>
        <w:t xml:space="preserve">lášení vad zjištěných při provozu </w:t>
      </w:r>
      <w:r w:rsidR="00D8739F" w:rsidRPr="36DF896B">
        <w:rPr>
          <w:rFonts w:ascii="Arial" w:hAnsi="Arial" w:cs="Arial"/>
          <w:b w:val="0"/>
          <w:sz w:val="22"/>
          <w:szCs w:val="22"/>
        </w:rPr>
        <w:t>EKIS</w:t>
      </w:r>
      <w:r w:rsidR="009B030B" w:rsidRPr="36DF896B">
        <w:rPr>
          <w:rFonts w:ascii="Arial" w:hAnsi="Arial" w:cs="Arial"/>
          <w:b w:val="0"/>
          <w:sz w:val="22"/>
          <w:szCs w:val="22"/>
        </w:rPr>
        <w:t xml:space="preserve"> je HelpDesk</w:t>
      </w:r>
      <w:r w:rsidR="00F03CF5" w:rsidRPr="36DF896B">
        <w:rPr>
          <w:rFonts w:ascii="Arial" w:hAnsi="Arial" w:cs="Arial"/>
          <w:b w:val="0"/>
          <w:sz w:val="22"/>
          <w:szCs w:val="22"/>
        </w:rPr>
        <w:t xml:space="preserve"> ve smyslu čl.</w:t>
      </w:r>
      <w:r w:rsidR="00F1282B" w:rsidRPr="36DF896B">
        <w:rPr>
          <w:rFonts w:ascii="Arial" w:hAnsi="Arial" w:cs="Arial"/>
          <w:b w:val="0"/>
          <w:sz w:val="22"/>
          <w:szCs w:val="22"/>
        </w:rPr>
        <w:t xml:space="preserve"> 1</w:t>
      </w:r>
      <w:r w:rsidR="003C4856">
        <w:rPr>
          <w:rFonts w:ascii="Arial" w:hAnsi="Arial" w:cs="Arial"/>
          <w:b w:val="0"/>
          <w:sz w:val="22"/>
          <w:szCs w:val="22"/>
        </w:rPr>
        <w:t>4</w:t>
      </w:r>
      <w:r w:rsidR="00F1282B" w:rsidRPr="36DF896B">
        <w:rPr>
          <w:rFonts w:ascii="Arial" w:hAnsi="Arial" w:cs="Arial"/>
          <w:b w:val="0"/>
          <w:sz w:val="22"/>
          <w:szCs w:val="22"/>
        </w:rPr>
        <w:t xml:space="preserve"> odst. 4 této smlouvy</w:t>
      </w:r>
      <w:r w:rsidR="009B030B" w:rsidRPr="36DF896B">
        <w:rPr>
          <w:rFonts w:ascii="Arial" w:hAnsi="Arial" w:cs="Arial"/>
          <w:b w:val="0"/>
          <w:sz w:val="22"/>
          <w:szCs w:val="22"/>
        </w:rPr>
        <w:t>.</w:t>
      </w:r>
    </w:p>
    <w:p w14:paraId="0C3EE13E" w14:textId="3D57EF17" w:rsidR="00B37734" w:rsidRPr="00D60257" w:rsidRDefault="00E7663E" w:rsidP="00905E37">
      <w:pPr>
        <w:pStyle w:val="Odstavecseseznamem"/>
        <w:numPr>
          <w:ilvl w:val="1"/>
          <w:numId w:val="15"/>
        </w:numPr>
        <w:spacing w:after="120"/>
        <w:ind w:left="425" w:hanging="425"/>
        <w:contextualSpacing w:val="0"/>
        <w:jc w:val="both"/>
        <w:rPr>
          <w:rFonts w:ascii="Arial" w:hAnsi="Arial" w:cs="Arial"/>
          <w:sz w:val="22"/>
          <w:szCs w:val="22"/>
        </w:rPr>
      </w:pPr>
      <w:r w:rsidRPr="00D60257">
        <w:rPr>
          <w:rFonts w:ascii="Arial" w:hAnsi="Arial" w:cs="Arial"/>
          <w:sz w:val="22"/>
          <w:szCs w:val="22"/>
        </w:rPr>
        <w:t xml:space="preserve">Sekundární komunikační kanály </w:t>
      </w:r>
      <w:r w:rsidR="00F03CF5">
        <w:rPr>
          <w:rFonts w:ascii="Arial" w:hAnsi="Arial" w:cs="Arial"/>
          <w:sz w:val="22"/>
          <w:szCs w:val="22"/>
        </w:rPr>
        <w:t xml:space="preserve">(Hotline dle </w:t>
      </w:r>
      <w:r w:rsidR="00F03CF5" w:rsidRPr="00F03CF5">
        <w:rPr>
          <w:rFonts w:ascii="Arial" w:hAnsi="Arial" w:cs="Arial"/>
          <w:sz w:val="22"/>
          <w:szCs w:val="22"/>
        </w:rPr>
        <w:t>čl. 1</w:t>
      </w:r>
      <w:r w:rsidR="003C4856">
        <w:rPr>
          <w:rFonts w:ascii="Arial" w:hAnsi="Arial" w:cs="Arial"/>
          <w:sz w:val="22"/>
          <w:szCs w:val="22"/>
        </w:rPr>
        <w:t>4</w:t>
      </w:r>
      <w:r w:rsidR="00F03CF5" w:rsidRPr="00F03CF5">
        <w:rPr>
          <w:rFonts w:ascii="Arial" w:hAnsi="Arial" w:cs="Arial"/>
          <w:sz w:val="22"/>
          <w:szCs w:val="22"/>
        </w:rPr>
        <w:t xml:space="preserve"> odst. </w:t>
      </w:r>
      <w:r w:rsidR="00F03CF5">
        <w:rPr>
          <w:rFonts w:ascii="Arial" w:hAnsi="Arial" w:cs="Arial"/>
          <w:sz w:val="22"/>
          <w:szCs w:val="22"/>
        </w:rPr>
        <w:t>5</w:t>
      </w:r>
      <w:r w:rsidR="00F03CF5" w:rsidRPr="00F03CF5">
        <w:rPr>
          <w:rFonts w:ascii="Arial" w:hAnsi="Arial" w:cs="Arial"/>
          <w:sz w:val="22"/>
          <w:szCs w:val="22"/>
        </w:rPr>
        <w:t xml:space="preserve"> této smlouvy</w:t>
      </w:r>
      <w:r w:rsidR="00F03CF5">
        <w:rPr>
          <w:rFonts w:ascii="Arial" w:hAnsi="Arial" w:cs="Arial"/>
          <w:sz w:val="22"/>
          <w:szCs w:val="22"/>
        </w:rPr>
        <w:t>)</w:t>
      </w:r>
      <w:r w:rsidRPr="00D60257">
        <w:rPr>
          <w:rFonts w:ascii="Arial" w:hAnsi="Arial" w:cs="Arial"/>
          <w:sz w:val="22"/>
          <w:szCs w:val="22"/>
        </w:rPr>
        <w:t xml:space="preserve"> </w:t>
      </w:r>
      <w:r w:rsidR="00B37734" w:rsidRPr="00D60257">
        <w:rPr>
          <w:rFonts w:ascii="Arial" w:hAnsi="Arial" w:cs="Arial"/>
          <w:sz w:val="22"/>
          <w:szCs w:val="22"/>
        </w:rPr>
        <w:t xml:space="preserve">lze </w:t>
      </w:r>
      <w:r w:rsidR="006F61FF" w:rsidRPr="00D60257">
        <w:rPr>
          <w:rFonts w:ascii="Arial" w:hAnsi="Arial" w:cs="Arial"/>
          <w:sz w:val="22"/>
          <w:szCs w:val="22"/>
        </w:rPr>
        <w:t xml:space="preserve">pro hlášení vad </w:t>
      </w:r>
      <w:r w:rsidR="00B37734" w:rsidRPr="00D60257">
        <w:rPr>
          <w:rFonts w:ascii="Arial" w:hAnsi="Arial" w:cs="Arial"/>
          <w:sz w:val="22"/>
          <w:szCs w:val="22"/>
        </w:rPr>
        <w:t>využít toliko v</w:t>
      </w:r>
      <w:r w:rsidR="006F61FF" w:rsidRPr="00D60257" w:rsidDel="006F61FF">
        <w:rPr>
          <w:rFonts w:ascii="Arial" w:hAnsi="Arial" w:cs="Arial"/>
          <w:sz w:val="22"/>
          <w:szCs w:val="22"/>
        </w:rPr>
        <w:t xml:space="preserve"> </w:t>
      </w:r>
      <w:r w:rsidR="009B030B" w:rsidRPr="00D60257">
        <w:rPr>
          <w:rFonts w:ascii="Arial" w:hAnsi="Arial" w:cs="Arial"/>
          <w:sz w:val="22"/>
          <w:szCs w:val="22"/>
        </w:rPr>
        <w:t xml:space="preserve">případech nedostupnosti </w:t>
      </w:r>
      <w:r w:rsidRPr="00D60257">
        <w:rPr>
          <w:rFonts w:ascii="Arial" w:hAnsi="Arial" w:cs="Arial"/>
          <w:sz w:val="22"/>
          <w:szCs w:val="22"/>
        </w:rPr>
        <w:t xml:space="preserve">primárního </w:t>
      </w:r>
      <w:r w:rsidR="009B030B" w:rsidRPr="00D60257">
        <w:rPr>
          <w:rFonts w:ascii="Arial" w:hAnsi="Arial" w:cs="Arial"/>
          <w:sz w:val="22"/>
          <w:szCs w:val="22"/>
        </w:rPr>
        <w:t xml:space="preserve">komunikačního kanálu. </w:t>
      </w:r>
    </w:p>
    <w:p w14:paraId="750FF578" w14:textId="59E1121C" w:rsidR="009B030B" w:rsidRPr="006B1DA3"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D60257">
        <w:rPr>
          <w:rFonts w:ascii="Arial" w:hAnsi="Arial" w:cs="Arial"/>
          <w:sz w:val="22"/>
          <w:szCs w:val="22"/>
        </w:rPr>
        <w:t>SLA lhůty začínají plynout od okamžiku ohlášení vady</w:t>
      </w:r>
      <w:r w:rsidR="00E11517" w:rsidRPr="00D60257">
        <w:rPr>
          <w:rFonts w:ascii="Arial" w:hAnsi="Arial" w:cs="Arial"/>
          <w:sz w:val="22"/>
          <w:szCs w:val="22"/>
        </w:rPr>
        <w:t xml:space="preserve">. Je-li vada ohlášena prostřednictvím </w:t>
      </w:r>
      <w:r w:rsidR="00A47776" w:rsidRPr="00D60257">
        <w:rPr>
          <w:rFonts w:ascii="Arial" w:hAnsi="Arial" w:cs="Arial"/>
          <w:sz w:val="22"/>
          <w:szCs w:val="22"/>
        </w:rPr>
        <w:t>některého ze sekundárních komunikačních kanálů</w:t>
      </w:r>
      <w:r w:rsidR="009D7024" w:rsidRPr="00D60257">
        <w:rPr>
          <w:rFonts w:ascii="Arial" w:hAnsi="Arial" w:cs="Arial"/>
          <w:sz w:val="22"/>
          <w:szCs w:val="22"/>
        </w:rPr>
        <w:t xml:space="preserve"> v souladu s odst</w:t>
      </w:r>
      <w:r w:rsidR="000960C6">
        <w:rPr>
          <w:rFonts w:ascii="Arial" w:hAnsi="Arial" w:cs="Arial"/>
          <w:sz w:val="22"/>
          <w:szCs w:val="22"/>
        </w:rPr>
        <w:t>avcem</w:t>
      </w:r>
      <w:r w:rsidR="009D7024" w:rsidRPr="00D60257">
        <w:rPr>
          <w:rFonts w:ascii="Arial" w:hAnsi="Arial" w:cs="Arial"/>
          <w:sz w:val="22"/>
          <w:szCs w:val="22"/>
        </w:rPr>
        <w:t xml:space="preserve"> 3 tohoto článku smlouvy</w:t>
      </w:r>
      <w:r w:rsidR="00A47776" w:rsidRPr="00D60257">
        <w:rPr>
          <w:rFonts w:ascii="Arial" w:hAnsi="Arial" w:cs="Arial"/>
          <w:sz w:val="22"/>
          <w:szCs w:val="22"/>
        </w:rPr>
        <w:t xml:space="preserve">, </w:t>
      </w:r>
      <w:r w:rsidR="003C4862" w:rsidRPr="00D60257">
        <w:rPr>
          <w:rFonts w:ascii="Arial" w:hAnsi="Arial" w:cs="Arial"/>
          <w:sz w:val="22"/>
          <w:szCs w:val="22"/>
        </w:rPr>
        <w:t xml:space="preserve">za následné zanesení ohlášené vady do HelpDesk odpovídá </w:t>
      </w:r>
      <w:r w:rsidR="003C4862" w:rsidRPr="006B1DA3">
        <w:rPr>
          <w:rFonts w:ascii="Arial" w:hAnsi="Arial" w:cs="Arial"/>
          <w:sz w:val="22"/>
          <w:szCs w:val="22"/>
        </w:rPr>
        <w:t>poskytovatel</w:t>
      </w:r>
      <w:r w:rsidRPr="006B1DA3">
        <w:rPr>
          <w:rFonts w:ascii="Arial" w:hAnsi="Arial" w:cs="Arial"/>
          <w:sz w:val="22"/>
          <w:szCs w:val="22"/>
        </w:rPr>
        <w:t>.</w:t>
      </w:r>
    </w:p>
    <w:p w14:paraId="00490172" w14:textId="2DFFAC86" w:rsidR="009B030B" w:rsidRPr="006B1DA3" w:rsidRDefault="009B030B" w:rsidP="00905E37">
      <w:pPr>
        <w:pStyle w:val="Odstavecseseznamem"/>
        <w:numPr>
          <w:ilvl w:val="1"/>
          <w:numId w:val="15"/>
        </w:numPr>
        <w:spacing w:after="120"/>
        <w:ind w:left="426" w:hanging="426"/>
        <w:contextualSpacing w:val="0"/>
        <w:jc w:val="both"/>
        <w:rPr>
          <w:rFonts w:ascii="Arial" w:hAnsi="Arial" w:cs="Arial"/>
          <w:sz w:val="22"/>
          <w:szCs w:val="22"/>
        </w:rPr>
      </w:pPr>
      <w:r w:rsidRPr="006B1DA3">
        <w:rPr>
          <w:rFonts w:ascii="Arial" w:hAnsi="Arial" w:cs="Arial"/>
          <w:sz w:val="22"/>
          <w:szCs w:val="22"/>
        </w:rPr>
        <w:t>Klasifikace vad a lhůty pro jejich odstranění jsou uvedeny v</w:t>
      </w:r>
      <w:r w:rsidR="1BE4FCD3" w:rsidRPr="006B1DA3">
        <w:rPr>
          <w:rFonts w:ascii="Arial" w:hAnsi="Arial" w:cs="Arial"/>
          <w:sz w:val="22"/>
          <w:szCs w:val="22"/>
        </w:rPr>
        <w:t xml:space="preserve"> </w:t>
      </w:r>
      <w:r w:rsidR="003A0637">
        <w:rPr>
          <w:rFonts w:ascii="Arial" w:hAnsi="Arial" w:cs="Arial"/>
          <w:sz w:val="22"/>
          <w:szCs w:val="22"/>
        </w:rPr>
        <w:t>p</w:t>
      </w:r>
      <w:r w:rsidR="1BE4FCD3" w:rsidRPr="006B1DA3">
        <w:rPr>
          <w:rFonts w:ascii="Arial" w:hAnsi="Arial" w:cs="Arial"/>
          <w:sz w:val="22"/>
          <w:szCs w:val="22"/>
        </w:rPr>
        <w:t>říloze</w:t>
      </w:r>
      <w:r w:rsidRPr="006B1DA3">
        <w:rPr>
          <w:rFonts w:ascii="Arial" w:hAnsi="Arial" w:cs="Arial"/>
          <w:sz w:val="22"/>
          <w:szCs w:val="22"/>
        </w:rPr>
        <w:t xml:space="preserve"> č. </w:t>
      </w:r>
      <w:r w:rsidR="003C4856">
        <w:rPr>
          <w:rFonts w:ascii="Arial" w:hAnsi="Arial" w:cs="Arial"/>
          <w:sz w:val="22"/>
          <w:szCs w:val="22"/>
        </w:rPr>
        <w:t>2</w:t>
      </w:r>
      <w:r w:rsidR="00B430F8">
        <w:rPr>
          <w:rFonts w:ascii="Arial" w:hAnsi="Arial" w:cs="Arial"/>
          <w:sz w:val="22"/>
          <w:szCs w:val="22"/>
        </w:rPr>
        <w:t xml:space="preserve"> této smlouvy</w:t>
      </w:r>
      <w:r w:rsidR="38453442" w:rsidRPr="006B1DA3">
        <w:rPr>
          <w:rFonts w:ascii="Arial" w:hAnsi="Arial" w:cs="Arial"/>
          <w:sz w:val="22"/>
          <w:szCs w:val="22"/>
        </w:rPr>
        <w:t xml:space="preserve"> (Specifikace p</w:t>
      </w:r>
      <w:r w:rsidR="0BC0FDCF" w:rsidRPr="006B1DA3">
        <w:rPr>
          <w:rFonts w:ascii="Arial" w:hAnsi="Arial" w:cs="Arial"/>
          <w:sz w:val="22"/>
          <w:szCs w:val="22"/>
        </w:rPr>
        <w:t>lnění provozní</w:t>
      </w:r>
      <w:r w:rsidR="38453442" w:rsidRPr="006B1DA3">
        <w:rPr>
          <w:rFonts w:ascii="Arial" w:hAnsi="Arial" w:cs="Arial"/>
          <w:sz w:val="22"/>
          <w:szCs w:val="22"/>
        </w:rPr>
        <w:t xml:space="preserve"> údržby).</w:t>
      </w:r>
    </w:p>
    <w:p w14:paraId="0BC927D7" w14:textId="372A5411" w:rsidR="009B030B" w:rsidRPr="00D60257"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D60257">
        <w:rPr>
          <w:rFonts w:ascii="Arial" w:hAnsi="Arial" w:cs="Arial"/>
          <w:sz w:val="22"/>
          <w:szCs w:val="22"/>
        </w:rPr>
        <w:t xml:space="preserve">Do SLA lhůty na odstranění vady se nezapočítává čas potřebný na zajištění součinnosti </w:t>
      </w:r>
      <w:r w:rsidR="00827A26" w:rsidRPr="00D60257">
        <w:rPr>
          <w:rFonts w:ascii="Arial" w:hAnsi="Arial" w:cs="Arial"/>
          <w:sz w:val="22"/>
          <w:szCs w:val="22"/>
        </w:rPr>
        <w:t>o</w:t>
      </w:r>
      <w:r w:rsidRPr="00D60257">
        <w:rPr>
          <w:rFonts w:ascii="Arial" w:hAnsi="Arial" w:cs="Arial"/>
          <w:sz w:val="22"/>
          <w:szCs w:val="22"/>
        </w:rPr>
        <w:t>bjednatele, případně třetích stran, ani čas na odstranění chyb v datech primárních zdrojů.</w:t>
      </w:r>
    </w:p>
    <w:p w14:paraId="3F0A2A24" w14:textId="1E38AE5C" w:rsidR="009B030B" w:rsidRPr="00D60257"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D60257">
        <w:rPr>
          <w:rFonts w:ascii="Arial" w:hAnsi="Arial" w:cs="Arial"/>
          <w:sz w:val="22"/>
          <w:szCs w:val="22"/>
        </w:rPr>
        <w:t xml:space="preserve">V případě, že je vada ohlášena mimo pracovní den a pracovní hodiny, uvedené lhůty na zahájení prací na odstranění vady začnou běžet od </w:t>
      </w:r>
      <w:r w:rsidR="00E62004" w:rsidRPr="00D60257">
        <w:rPr>
          <w:rFonts w:ascii="Arial" w:hAnsi="Arial" w:cs="Arial"/>
          <w:sz w:val="22"/>
          <w:szCs w:val="22"/>
        </w:rPr>
        <w:t>9</w:t>
      </w:r>
      <w:r w:rsidRPr="00D60257">
        <w:rPr>
          <w:rFonts w:ascii="Arial" w:hAnsi="Arial" w:cs="Arial"/>
          <w:sz w:val="22"/>
          <w:szCs w:val="22"/>
        </w:rPr>
        <w:t>:00 hodin následujícího pracovního dne.</w:t>
      </w:r>
    </w:p>
    <w:p w14:paraId="03FF706D" w14:textId="55273736" w:rsidR="009B030B" w:rsidRPr="00D60257" w:rsidRDefault="00A42C9A" w:rsidP="7E591873">
      <w:pPr>
        <w:pStyle w:val="Odstavecseseznamem"/>
        <w:numPr>
          <w:ilvl w:val="1"/>
          <w:numId w:val="15"/>
        </w:numPr>
        <w:spacing w:after="120"/>
        <w:ind w:left="425" w:hanging="425"/>
        <w:jc w:val="both"/>
        <w:rPr>
          <w:rFonts w:ascii="Arial" w:hAnsi="Arial" w:cs="Arial"/>
          <w:sz w:val="22"/>
          <w:szCs w:val="22"/>
        </w:rPr>
      </w:pPr>
      <w:r w:rsidRPr="00D60257">
        <w:rPr>
          <w:rFonts w:ascii="Arial" w:hAnsi="Arial" w:cs="Arial"/>
          <w:sz w:val="22"/>
          <w:szCs w:val="22"/>
        </w:rPr>
        <w:t xml:space="preserve">Poskytování podpory </w:t>
      </w:r>
      <w:r w:rsidR="009B030B" w:rsidRPr="00D60257">
        <w:rPr>
          <w:rFonts w:ascii="Arial" w:hAnsi="Arial" w:cs="Arial"/>
          <w:sz w:val="22"/>
          <w:szCs w:val="22"/>
        </w:rPr>
        <w:t>se nevztahuje na vady způsobené:</w:t>
      </w:r>
    </w:p>
    <w:p w14:paraId="7988C97B" w14:textId="5CFEB388" w:rsidR="009B030B" w:rsidRPr="00D60257" w:rsidRDefault="009B030B" w:rsidP="002D4120">
      <w:pPr>
        <w:pStyle w:val="Nadpis2TextboduIttuenesl"/>
        <w:widowControl/>
        <w:numPr>
          <w:ilvl w:val="0"/>
          <w:numId w:val="27"/>
        </w:numPr>
        <w:spacing w:before="0" w:after="80"/>
        <w:ind w:left="907" w:hanging="340"/>
        <w:jc w:val="both"/>
        <w:rPr>
          <w:rFonts w:ascii="Arial" w:hAnsi="Arial" w:cs="Arial"/>
        </w:rPr>
      </w:pPr>
      <w:r w:rsidRPr="5FD433A8">
        <w:rPr>
          <w:rFonts w:ascii="Arial" w:hAnsi="Arial" w:cs="Arial"/>
        </w:rPr>
        <w:t xml:space="preserve">konfigurací zařízení </w:t>
      </w:r>
      <w:r w:rsidR="00827A26" w:rsidRPr="5FD433A8">
        <w:rPr>
          <w:rFonts w:ascii="Arial" w:hAnsi="Arial" w:cs="Arial"/>
        </w:rPr>
        <w:t>o</w:t>
      </w:r>
      <w:r w:rsidRPr="5FD433A8">
        <w:rPr>
          <w:rFonts w:ascii="Arial" w:hAnsi="Arial" w:cs="Arial"/>
        </w:rPr>
        <w:t>bjednatele, která je v rozporu s požadavky uvedenými v </w:t>
      </w:r>
      <w:r w:rsidR="00894D1A" w:rsidRPr="5FD433A8">
        <w:rPr>
          <w:rFonts w:ascii="Arial" w:hAnsi="Arial" w:cs="Arial"/>
        </w:rPr>
        <w:t xml:space="preserve">platné </w:t>
      </w:r>
      <w:r w:rsidRPr="5FD433A8">
        <w:rPr>
          <w:rFonts w:ascii="Arial" w:hAnsi="Arial" w:cs="Arial"/>
        </w:rPr>
        <w:t xml:space="preserve">dokumentaci k aktuální verzi </w:t>
      </w:r>
      <w:r w:rsidR="00C65379" w:rsidRPr="5FD433A8">
        <w:rPr>
          <w:rFonts w:ascii="Arial" w:hAnsi="Arial" w:cs="Arial"/>
        </w:rPr>
        <w:t>EKIS</w:t>
      </w:r>
      <w:r w:rsidRPr="5FD433A8">
        <w:rPr>
          <w:rFonts w:ascii="Arial" w:hAnsi="Arial" w:cs="Arial"/>
        </w:rPr>
        <w:t xml:space="preserve"> na provozním prostředí </w:t>
      </w:r>
      <w:r w:rsidR="00827A26" w:rsidRPr="5FD433A8">
        <w:rPr>
          <w:rFonts w:ascii="Arial" w:hAnsi="Arial" w:cs="Arial"/>
        </w:rPr>
        <w:t>o</w:t>
      </w:r>
      <w:r w:rsidRPr="5FD433A8">
        <w:rPr>
          <w:rFonts w:ascii="Arial" w:hAnsi="Arial" w:cs="Arial"/>
        </w:rPr>
        <w:t>bjednatele,</w:t>
      </w:r>
    </w:p>
    <w:p w14:paraId="0FA66341" w14:textId="08B44156" w:rsidR="009B030B" w:rsidRPr="00D60257" w:rsidRDefault="009B030B" w:rsidP="002D4120">
      <w:pPr>
        <w:pStyle w:val="Nadpis2TextboduIttuenesl"/>
        <w:widowControl/>
        <w:numPr>
          <w:ilvl w:val="0"/>
          <w:numId w:val="27"/>
        </w:numPr>
        <w:spacing w:before="0" w:after="80"/>
        <w:ind w:left="907" w:hanging="340"/>
        <w:jc w:val="both"/>
        <w:rPr>
          <w:rFonts w:ascii="Arial" w:hAnsi="Arial" w:cs="Arial"/>
        </w:rPr>
      </w:pPr>
      <w:r w:rsidRPr="00D60257">
        <w:rPr>
          <w:rFonts w:ascii="Arial" w:hAnsi="Arial" w:cs="Arial"/>
        </w:rPr>
        <w:t xml:space="preserve">zavirováním nezaviněným </w:t>
      </w:r>
      <w:r w:rsidR="00FC0846" w:rsidRPr="00D60257">
        <w:rPr>
          <w:rFonts w:ascii="Arial" w:hAnsi="Arial" w:cs="Arial"/>
        </w:rPr>
        <w:t>p</w:t>
      </w:r>
      <w:r w:rsidRPr="00D60257">
        <w:rPr>
          <w:rFonts w:ascii="Arial" w:hAnsi="Arial" w:cs="Arial"/>
        </w:rPr>
        <w:t>oskytovatelem,</w:t>
      </w:r>
    </w:p>
    <w:p w14:paraId="6928B3E8" w14:textId="38C2A019" w:rsidR="009B030B" w:rsidRPr="00D60257" w:rsidRDefault="009B030B" w:rsidP="002D4120">
      <w:pPr>
        <w:pStyle w:val="Nadpis2TextboduIttuenesl"/>
        <w:widowControl/>
        <w:numPr>
          <w:ilvl w:val="0"/>
          <w:numId w:val="27"/>
        </w:numPr>
        <w:spacing w:before="0" w:after="80"/>
        <w:ind w:left="907" w:hanging="340"/>
        <w:jc w:val="both"/>
        <w:rPr>
          <w:rFonts w:ascii="Arial" w:hAnsi="Arial" w:cs="Arial"/>
        </w:rPr>
      </w:pPr>
      <w:r w:rsidRPr="00D60257">
        <w:rPr>
          <w:rFonts w:ascii="Arial" w:hAnsi="Arial" w:cs="Arial"/>
        </w:rPr>
        <w:t>chybou dat primárních zdrojů, pokud se nejedná o chyby, které jsou předmětem vstupní kontroly dat</w:t>
      </w:r>
      <w:r w:rsidR="00A21FE8" w:rsidRPr="00D60257">
        <w:rPr>
          <w:rFonts w:ascii="Arial" w:hAnsi="Arial" w:cs="Arial"/>
        </w:rPr>
        <w:t>,</w:t>
      </w:r>
    </w:p>
    <w:p w14:paraId="598ACC4E" w14:textId="45AD492D" w:rsidR="009B030B" w:rsidRPr="00D60257" w:rsidRDefault="009B030B" w:rsidP="002D4120">
      <w:pPr>
        <w:pStyle w:val="Nadpis2TextboduIttuenesl"/>
        <w:widowControl/>
        <w:numPr>
          <w:ilvl w:val="0"/>
          <w:numId w:val="27"/>
        </w:numPr>
        <w:spacing w:before="0" w:after="80"/>
        <w:ind w:left="907" w:hanging="340"/>
        <w:jc w:val="both"/>
        <w:rPr>
          <w:rFonts w:ascii="Arial" w:hAnsi="Arial" w:cs="Arial"/>
        </w:rPr>
      </w:pPr>
      <w:r w:rsidRPr="00D60257">
        <w:rPr>
          <w:rFonts w:ascii="Arial" w:hAnsi="Arial" w:cs="Arial"/>
        </w:rPr>
        <w:t xml:space="preserve">nefunkčností nebo omezenou funkčností technického vybavení (hardware, virtualizační platforma apod.), které není v odpovědnosti </w:t>
      </w:r>
      <w:r w:rsidR="00FC0846" w:rsidRPr="00D60257">
        <w:rPr>
          <w:rFonts w:ascii="Arial" w:hAnsi="Arial" w:cs="Arial"/>
        </w:rPr>
        <w:t>p</w:t>
      </w:r>
      <w:r w:rsidRPr="00D60257">
        <w:rPr>
          <w:rFonts w:ascii="Arial" w:hAnsi="Arial" w:cs="Arial"/>
        </w:rPr>
        <w:t>oskytovatele</w:t>
      </w:r>
      <w:r w:rsidR="00A21FE8" w:rsidRPr="00D60257">
        <w:rPr>
          <w:rFonts w:ascii="Arial" w:hAnsi="Arial" w:cs="Arial"/>
        </w:rPr>
        <w:t>,</w:t>
      </w:r>
    </w:p>
    <w:p w14:paraId="4CE24DC7" w14:textId="7F888DFC" w:rsidR="003A7FAC" w:rsidRPr="00D60257" w:rsidRDefault="00A21FE8" w:rsidP="002D4120">
      <w:pPr>
        <w:pStyle w:val="Nadpis2TextboduIttuenesl"/>
        <w:widowControl/>
        <w:numPr>
          <w:ilvl w:val="0"/>
          <w:numId w:val="27"/>
        </w:numPr>
        <w:spacing w:before="0" w:after="120"/>
        <w:ind w:left="907" w:hanging="340"/>
        <w:jc w:val="both"/>
        <w:rPr>
          <w:rFonts w:ascii="Arial" w:hAnsi="Arial" w:cs="Arial"/>
        </w:rPr>
      </w:pPr>
      <w:r w:rsidRPr="00D60257">
        <w:rPr>
          <w:rFonts w:ascii="Arial" w:hAnsi="Arial" w:cs="Arial"/>
        </w:rPr>
        <w:t>č</w:t>
      </w:r>
      <w:r w:rsidR="003A7FAC" w:rsidRPr="00D60257">
        <w:rPr>
          <w:rFonts w:ascii="Arial" w:hAnsi="Arial" w:cs="Arial"/>
        </w:rPr>
        <w:t xml:space="preserve">innostmi, které jsou v odpovědnosti </w:t>
      </w:r>
      <w:r w:rsidR="00827A26" w:rsidRPr="00D60257">
        <w:rPr>
          <w:rFonts w:ascii="Arial" w:hAnsi="Arial" w:cs="Arial"/>
        </w:rPr>
        <w:t>o</w:t>
      </w:r>
      <w:r w:rsidR="003A7FAC" w:rsidRPr="00D60257">
        <w:rPr>
          <w:rFonts w:ascii="Arial" w:hAnsi="Arial" w:cs="Arial"/>
        </w:rPr>
        <w:t>bjednatele (</w:t>
      </w:r>
      <w:r w:rsidR="0085543B" w:rsidRPr="00D60257">
        <w:rPr>
          <w:rFonts w:ascii="Arial" w:hAnsi="Arial" w:cs="Arial"/>
        </w:rPr>
        <w:t xml:space="preserve">zálohování provozního prostředí, činnosti v oblasti bezpečnosti, </w:t>
      </w:r>
      <w:r w:rsidR="00B00AC4" w:rsidRPr="00D60257">
        <w:rPr>
          <w:rFonts w:ascii="Arial" w:hAnsi="Arial" w:cs="Arial"/>
        </w:rPr>
        <w:t xml:space="preserve">implementace </w:t>
      </w:r>
      <w:r w:rsidR="0085543B" w:rsidRPr="00D60257">
        <w:rPr>
          <w:rFonts w:ascii="Arial" w:hAnsi="Arial" w:cs="Arial"/>
        </w:rPr>
        <w:t>komponent</w:t>
      </w:r>
      <w:r w:rsidR="00B30844" w:rsidRPr="00D60257">
        <w:rPr>
          <w:rFonts w:ascii="Arial" w:hAnsi="Arial" w:cs="Arial"/>
        </w:rPr>
        <w:t xml:space="preserve"> v odpovědnosti </w:t>
      </w:r>
      <w:r w:rsidR="00827A26" w:rsidRPr="00D60257">
        <w:rPr>
          <w:rFonts w:ascii="Arial" w:hAnsi="Arial" w:cs="Arial"/>
        </w:rPr>
        <w:t>o</w:t>
      </w:r>
      <w:r w:rsidR="00B30844" w:rsidRPr="00D60257">
        <w:rPr>
          <w:rFonts w:ascii="Arial" w:hAnsi="Arial" w:cs="Arial"/>
        </w:rPr>
        <w:t>bjednatele apod.).</w:t>
      </w:r>
    </w:p>
    <w:p w14:paraId="3CCCC44C" w14:textId="7C91A71D" w:rsidR="009B030B" w:rsidRPr="00D60257" w:rsidRDefault="009B030B" w:rsidP="0048754D">
      <w:pPr>
        <w:pStyle w:val="Odstavecseseznamem"/>
        <w:numPr>
          <w:ilvl w:val="1"/>
          <w:numId w:val="15"/>
        </w:numPr>
        <w:spacing w:after="120"/>
        <w:ind w:left="425" w:hanging="425"/>
        <w:contextualSpacing w:val="0"/>
        <w:jc w:val="both"/>
        <w:rPr>
          <w:rFonts w:ascii="Arial" w:hAnsi="Arial" w:cs="Arial"/>
          <w:sz w:val="22"/>
          <w:szCs w:val="22"/>
        </w:rPr>
      </w:pPr>
      <w:r w:rsidRPr="00D60257">
        <w:rPr>
          <w:rFonts w:ascii="Arial" w:hAnsi="Arial" w:cs="Arial"/>
          <w:sz w:val="22"/>
          <w:szCs w:val="22"/>
        </w:rPr>
        <w:t xml:space="preserve">Poskytovatel garantuje </w:t>
      </w:r>
      <w:r w:rsidR="00827A26" w:rsidRPr="00D60257">
        <w:rPr>
          <w:rFonts w:ascii="Arial" w:hAnsi="Arial" w:cs="Arial"/>
          <w:sz w:val="22"/>
          <w:szCs w:val="22"/>
        </w:rPr>
        <w:t>o</w:t>
      </w:r>
      <w:r w:rsidRPr="00D60257">
        <w:rPr>
          <w:rFonts w:ascii="Arial" w:hAnsi="Arial" w:cs="Arial"/>
          <w:sz w:val="22"/>
          <w:szCs w:val="22"/>
        </w:rPr>
        <w:t xml:space="preserve">bjednateli poskytnutí potřebné součinnosti při odstraňování vad způsobených okolnostmi uvedenými v odstavci </w:t>
      </w:r>
      <w:r w:rsidR="007042E0" w:rsidRPr="00D60257">
        <w:rPr>
          <w:rFonts w:ascii="Arial" w:hAnsi="Arial" w:cs="Arial"/>
          <w:sz w:val="22"/>
          <w:szCs w:val="22"/>
        </w:rPr>
        <w:t>8</w:t>
      </w:r>
      <w:r w:rsidR="00E30DD0" w:rsidRPr="00D60257">
        <w:rPr>
          <w:rFonts w:ascii="Arial" w:hAnsi="Arial" w:cs="Arial"/>
          <w:sz w:val="22"/>
          <w:szCs w:val="22"/>
        </w:rPr>
        <w:t xml:space="preserve"> </w:t>
      </w:r>
      <w:r w:rsidRPr="00D60257">
        <w:rPr>
          <w:rFonts w:ascii="Arial" w:hAnsi="Arial" w:cs="Arial"/>
          <w:sz w:val="22"/>
          <w:szCs w:val="22"/>
        </w:rPr>
        <w:t>tohoto článku</w:t>
      </w:r>
      <w:r w:rsidR="0048754D">
        <w:rPr>
          <w:rFonts w:ascii="Arial" w:hAnsi="Arial" w:cs="Arial"/>
          <w:sz w:val="22"/>
          <w:szCs w:val="22"/>
        </w:rPr>
        <w:t xml:space="preserve"> smlouvy</w:t>
      </w:r>
      <w:r w:rsidRPr="00D60257">
        <w:rPr>
          <w:rFonts w:ascii="Arial" w:hAnsi="Arial" w:cs="Arial"/>
          <w:sz w:val="22"/>
          <w:szCs w:val="22"/>
        </w:rPr>
        <w:t>, a to na základě zvláštní objednávky.</w:t>
      </w:r>
      <w:r w:rsidR="004D0DCC" w:rsidRPr="00D60257">
        <w:rPr>
          <w:rFonts w:ascii="Arial" w:hAnsi="Arial" w:cs="Arial"/>
          <w:sz w:val="22"/>
          <w:szCs w:val="22"/>
        </w:rPr>
        <w:t xml:space="preserve"> </w:t>
      </w:r>
      <w:r w:rsidR="008006B6" w:rsidRPr="00D60257">
        <w:rPr>
          <w:rFonts w:ascii="Arial" w:hAnsi="Arial" w:cs="Arial"/>
          <w:sz w:val="22"/>
          <w:szCs w:val="22"/>
        </w:rPr>
        <w:t>Poskytovatel se zavazuje, že c</w:t>
      </w:r>
      <w:r w:rsidR="004D0DCC" w:rsidRPr="00D60257">
        <w:rPr>
          <w:rFonts w:ascii="Arial" w:hAnsi="Arial" w:cs="Arial"/>
          <w:sz w:val="22"/>
          <w:szCs w:val="22"/>
        </w:rPr>
        <w:t xml:space="preserve">ena za ČLD </w:t>
      </w:r>
      <w:r w:rsidR="008006B6" w:rsidRPr="00D60257">
        <w:rPr>
          <w:rFonts w:ascii="Arial" w:hAnsi="Arial" w:cs="Arial"/>
          <w:sz w:val="22"/>
          <w:szCs w:val="22"/>
        </w:rPr>
        <w:t>potřebné součinnosti nepřesáhne cenu za ČLD</w:t>
      </w:r>
      <w:r w:rsidR="003D59CD" w:rsidRPr="00D60257">
        <w:rPr>
          <w:rFonts w:ascii="Arial" w:hAnsi="Arial" w:cs="Arial"/>
          <w:sz w:val="22"/>
          <w:szCs w:val="22"/>
        </w:rPr>
        <w:t xml:space="preserve"> stanovenou </w:t>
      </w:r>
      <w:r w:rsidR="0036520B" w:rsidRPr="00D60257">
        <w:rPr>
          <w:rFonts w:ascii="Arial" w:hAnsi="Arial" w:cs="Arial"/>
          <w:sz w:val="22"/>
          <w:szCs w:val="22"/>
        </w:rPr>
        <w:t>v</w:t>
      </w:r>
      <w:r w:rsidR="003D59CD" w:rsidRPr="00D60257">
        <w:rPr>
          <w:rFonts w:ascii="Arial" w:hAnsi="Arial" w:cs="Arial"/>
          <w:sz w:val="22"/>
          <w:szCs w:val="22"/>
        </w:rPr>
        <w:t xml:space="preserve"> čl. </w:t>
      </w:r>
      <w:r w:rsidR="0036520B" w:rsidRPr="00C01673">
        <w:rPr>
          <w:rFonts w:ascii="Arial" w:hAnsi="Arial" w:cs="Arial"/>
          <w:sz w:val="22"/>
          <w:szCs w:val="22"/>
        </w:rPr>
        <w:t>1</w:t>
      </w:r>
      <w:r w:rsidR="00491126">
        <w:rPr>
          <w:rFonts w:ascii="Arial" w:hAnsi="Arial" w:cs="Arial"/>
          <w:sz w:val="22"/>
          <w:szCs w:val="22"/>
        </w:rPr>
        <w:t>0</w:t>
      </w:r>
      <w:r w:rsidR="003D59CD" w:rsidRPr="00C01673">
        <w:rPr>
          <w:rFonts w:ascii="Arial" w:hAnsi="Arial" w:cs="Arial"/>
          <w:sz w:val="22"/>
          <w:szCs w:val="22"/>
        </w:rPr>
        <w:t xml:space="preserve"> </w:t>
      </w:r>
      <w:r w:rsidR="006F2811" w:rsidRPr="00C01673">
        <w:rPr>
          <w:rFonts w:ascii="Arial" w:hAnsi="Arial" w:cs="Arial"/>
          <w:sz w:val="22"/>
          <w:szCs w:val="22"/>
        </w:rPr>
        <w:t xml:space="preserve">odst. </w:t>
      </w:r>
      <w:r w:rsidR="0036520B" w:rsidRPr="00C01673">
        <w:rPr>
          <w:rFonts w:ascii="Arial" w:hAnsi="Arial" w:cs="Arial"/>
          <w:sz w:val="22"/>
          <w:szCs w:val="22"/>
        </w:rPr>
        <w:t>1</w:t>
      </w:r>
      <w:r w:rsidR="006F2811" w:rsidRPr="00C01673">
        <w:rPr>
          <w:rFonts w:ascii="Arial" w:hAnsi="Arial" w:cs="Arial"/>
          <w:sz w:val="22"/>
          <w:szCs w:val="22"/>
        </w:rPr>
        <w:t xml:space="preserve"> písm. </w:t>
      </w:r>
      <w:r w:rsidR="00491126">
        <w:rPr>
          <w:rFonts w:ascii="Arial" w:hAnsi="Arial" w:cs="Arial"/>
          <w:sz w:val="22"/>
          <w:szCs w:val="22"/>
        </w:rPr>
        <w:t>b</w:t>
      </w:r>
      <w:r w:rsidR="006F2811" w:rsidRPr="00C01673">
        <w:rPr>
          <w:rFonts w:ascii="Arial" w:hAnsi="Arial" w:cs="Arial"/>
          <w:sz w:val="22"/>
          <w:szCs w:val="22"/>
        </w:rPr>
        <w:t xml:space="preserve">) </w:t>
      </w:r>
      <w:r w:rsidR="003D59CD" w:rsidRPr="00C01673">
        <w:rPr>
          <w:rFonts w:ascii="Arial" w:hAnsi="Arial" w:cs="Arial"/>
          <w:sz w:val="22"/>
          <w:szCs w:val="22"/>
        </w:rPr>
        <w:t>této smlouvy</w:t>
      </w:r>
      <w:r w:rsidR="003D59CD" w:rsidRPr="00D60257">
        <w:rPr>
          <w:rFonts w:ascii="Arial" w:hAnsi="Arial" w:cs="Arial"/>
          <w:sz w:val="22"/>
          <w:szCs w:val="22"/>
        </w:rPr>
        <w:t>.</w:t>
      </w:r>
    </w:p>
    <w:p w14:paraId="16936A09" w14:textId="7278237A" w:rsidR="009B030B" w:rsidRPr="00D60257"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D60257">
        <w:rPr>
          <w:rFonts w:ascii="Arial" w:hAnsi="Arial" w:cs="Arial"/>
          <w:sz w:val="22"/>
          <w:szCs w:val="22"/>
        </w:rPr>
        <w:t>V případě vady identifikuje kategorii závažnosti (A, B, C</w:t>
      </w:r>
      <w:r w:rsidRPr="003436FE">
        <w:rPr>
          <w:rFonts w:ascii="Arial" w:hAnsi="Arial" w:cs="Arial"/>
          <w:sz w:val="22"/>
          <w:szCs w:val="22"/>
        </w:rPr>
        <w:t xml:space="preserve">) zásadně </w:t>
      </w:r>
      <w:r w:rsidR="001808E3" w:rsidRPr="003436FE">
        <w:rPr>
          <w:rFonts w:ascii="Arial" w:hAnsi="Arial" w:cs="Arial"/>
          <w:sz w:val="22"/>
          <w:szCs w:val="22"/>
        </w:rPr>
        <w:t>objednatel</w:t>
      </w:r>
      <w:r w:rsidR="001808E3" w:rsidRPr="00D60257">
        <w:rPr>
          <w:rFonts w:ascii="Arial" w:hAnsi="Arial" w:cs="Arial"/>
          <w:sz w:val="22"/>
          <w:szCs w:val="22"/>
        </w:rPr>
        <w:t xml:space="preserve"> </w:t>
      </w:r>
      <w:r w:rsidRPr="00D60257">
        <w:rPr>
          <w:rFonts w:ascii="Arial" w:hAnsi="Arial" w:cs="Arial"/>
          <w:sz w:val="22"/>
          <w:szCs w:val="22"/>
        </w:rPr>
        <w:t xml:space="preserve">dle svého odhadu. Poskytovatel buď tuto kategorii potvrdí, nebo provede </w:t>
      </w:r>
      <w:proofErr w:type="spellStart"/>
      <w:r w:rsidRPr="00D60257">
        <w:rPr>
          <w:rFonts w:ascii="Arial" w:hAnsi="Arial" w:cs="Arial"/>
          <w:sz w:val="22"/>
          <w:szCs w:val="22"/>
        </w:rPr>
        <w:t>překvalifikaci</w:t>
      </w:r>
      <w:proofErr w:type="spellEnd"/>
      <w:r w:rsidRPr="00D60257">
        <w:rPr>
          <w:rFonts w:ascii="Arial" w:hAnsi="Arial" w:cs="Arial"/>
          <w:sz w:val="22"/>
          <w:szCs w:val="22"/>
        </w:rPr>
        <w:t xml:space="preserve"> tak, aby kategorie odpovídala </w:t>
      </w:r>
      <w:r w:rsidRPr="006B1DA3">
        <w:rPr>
          <w:rFonts w:ascii="Arial" w:hAnsi="Arial" w:cs="Arial"/>
          <w:sz w:val="22"/>
          <w:szCs w:val="22"/>
        </w:rPr>
        <w:t xml:space="preserve">zařazení dle </w:t>
      </w:r>
      <w:r w:rsidR="003A0637">
        <w:rPr>
          <w:rFonts w:ascii="Arial" w:hAnsi="Arial" w:cs="Arial"/>
          <w:sz w:val="22"/>
          <w:szCs w:val="22"/>
        </w:rPr>
        <w:t>p</w:t>
      </w:r>
      <w:r w:rsidRPr="006B1DA3">
        <w:rPr>
          <w:rFonts w:ascii="Arial" w:hAnsi="Arial" w:cs="Arial"/>
          <w:sz w:val="22"/>
          <w:szCs w:val="22"/>
        </w:rPr>
        <w:t xml:space="preserve">řílohy č. </w:t>
      </w:r>
      <w:r w:rsidR="00491126">
        <w:rPr>
          <w:rFonts w:ascii="Arial" w:hAnsi="Arial" w:cs="Arial"/>
          <w:sz w:val="22"/>
          <w:szCs w:val="22"/>
        </w:rPr>
        <w:t>2</w:t>
      </w:r>
      <w:r w:rsidR="78FE3B92" w:rsidRPr="006B1DA3">
        <w:rPr>
          <w:rFonts w:ascii="Arial" w:hAnsi="Arial" w:cs="Arial"/>
          <w:sz w:val="22"/>
          <w:szCs w:val="22"/>
        </w:rPr>
        <w:t xml:space="preserve"> </w:t>
      </w:r>
      <w:r w:rsidR="00A04A96" w:rsidRPr="006B1DA3">
        <w:rPr>
          <w:rFonts w:ascii="Arial" w:hAnsi="Arial" w:cs="Arial"/>
          <w:sz w:val="22"/>
          <w:szCs w:val="22"/>
        </w:rPr>
        <w:t xml:space="preserve">této smlouvy </w:t>
      </w:r>
      <w:r w:rsidR="78FE3B92" w:rsidRPr="006B1DA3">
        <w:rPr>
          <w:rFonts w:ascii="Arial" w:hAnsi="Arial" w:cs="Arial"/>
          <w:sz w:val="22"/>
          <w:szCs w:val="22"/>
        </w:rPr>
        <w:t>(Specifikace</w:t>
      </w:r>
      <w:r w:rsidR="78FE3B92" w:rsidRPr="00D60257">
        <w:rPr>
          <w:rFonts w:ascii="Arial" w:hAnsi="Arial" w:cs="Arial"/>
          <w:sz w:val="22"/>
          <w:szCs w:val="22"/>
        </w:rPr>
        <w:t xml:space="preserve"> p</w:t>
      </w:r>
      <w:r w:rsidR="033E3094" w:rsidRPr="00D60257">
        <w:rPr>
          <w:rFonts w:ascii="Arial" w:hAnsi="Arial" w:cs="Arial"/>
          <w:sz w:val="22"/>
          <w:szCs w:val="22"/>
        </w:rPr>
        <w:t xml:space="preserve">lnění provozní </w:t>
      </w:r>
      <w:r w:rsidR="78FE3B92" w:rsidRPr="00D60257">
        <w:rPr>
          <w:rFonts w:ascii="Arial" w:hAnsi="Arial" w:cs="Arial"/>
          <w:sz w:val="22"/>
          <w:szCs w:val="22"/>
        </w:rPr>
        <w:t>údržby)</w:t>
      </w:r>
      <w:r w:rsidRPr="00D60257">
        <w:rPr>
          <w:rFonts w:ascii="Arial" w:hAnsi="Arial" w:cs="Arial"/>
          <w:sz w:val="22"/>
          <w:szCs w:val="22"/>
        </w:rPr>
        <w:t xml:space="preserve">. V případě nesouhlasu </w:t>
      </w:r>
      <w:r w:rsidR="001808E3">
        <w:rPr>
          <w:rFonts w:ascii="Arial" w:hAnsi="Arial" w:cs="Arial"/>
          <w:sz w:val="22"/>
          <w:szCs w:val="22"/>
        </w:rPr>
        <w:t>objednatele</w:t>
      </w:r>
      <w:r w:rsidR="001808E3" w:rsidRPr="00D60257">
        <w:rPr>
          <w:rFonts w:ascii="Arial" w:hAnsi="Arial" w:cs="Arial"/>
          <w:sz w:val="22"/>
          <w:szCs w:val="22"/>
        </w:rPr>
        <w:t xml:space="preserve"> </w:t>
      </w:r>
      <w:r w:rsidRPr="00D60257">
        <w:rPr>
          <w:rFonts w:ascii="Arial" w:hAnsi="Arial" w:cs="Arial"/>
          <w:sz w:val="22"/>
          <w:szCs w:val="22"/>
        </w:rPr>
        <w:t>s</w:t>
      </w:r>
      <w:r w:rsidR="00D8739F">
        <w:rPr>
          <w:rFonts w:ascii="Arial" w:hAnsi="Arial" w:cs="Arial"/>
          <w:sz w:val="22"/>
          <w:szCs w:val="22"/>
        </w:rPr>
        <w:t> </w:t>
      </w:r>
      <w:proofErr w:type="spellStart"/>
      <w:r w:rsidRPr="00D60257">
        <w:rPr>
          <w:rFonts w:ascii="Arial" w:hAnsi="Arial" w:cs="Arial"/>
          <w:sz w:val="22"/>
          <w:szCs w:val="22"/>
        </w:rPr>
        <w:t>překvalifikací</w:t>
      </w:r>
      <w:proofErr w:type="spellEnd"/>
      <w:r w:rsidR="00D8739F">
        <w:rPr>
          <w:rFonts w:ascii="Arial" w:hAnsi="Arial" w:cs="Arial"/>
          <w:sz w:val="22"/>
          <w:szCs w:val="22"/>
        </w:rPr>
        <w:t xml:space="preserve"> </w:t>
      </w:r>
      <w:r w:rsidRPr="00D60257">
        <w:rPr>
          <w:rFonts w:ascii="Arial" w:hAnsi="Arial" w:cs="Arial"/>
          <w:sz w:val="22"/>
          <w:szCs w:val="22"/>
        </w:rPr>
        <w:t xml:space="preserve">rozhodne osoba oprávněná jednat za </w:t>
      </w:r>
      <w:r w:rsidR="00827A26" w:rsidRPr="00D60257">
        <w:rPr>
          <w:rFonts w:ascii="Arial" w:hAnsi="Arial" w:cs="Arial"/>
          <w:sz w:val="22"/>
          <w:szCs w:val="22"/>
        </w:rPr>
        <w:t>o</w:t>
      </w:r>
      <w:r w:rsidRPr="00D60257">
        <w:rPr>
          <w:rFonts w:ascii="Arial" w:hAnsi="Arial" w:cs="Arial"/>
          <w:sz w:val="22"/>
          <w:szCs w:val="22"/>
        </w:rPr>
        <w:t>bjednatele ve věcech smluvních.</w:t>
      </w:r>
    </w:p>
    <w:p w14:paraId="30578741" w14:textId="3FBB4BDC" w:rsidR="009B030B" w:rsidRPr="00D60257"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D60257">
        <w:rPr>
          <w:rFonts w:ascii="Arial" w:hAnsi="Arial" w:cs="Arial"/>
          <w:sz w:val="22"/>
          <w:szCs w:val="22"/>
        </w:rPr>
        <w:t xml:space="preserve">V případě, kdy nebude možno opakovatelným postupem nebo doloženou dokumentací docílit navození vady, může </w:t>
      </w:r>
      <w:r w:rsidR="00FC0846" w:rsidRPr="00D60257">
        <w:rPr>
          <w:rFonts w:ascii="Arial" w:hAnsi="Arial" w:cs="Arial"/>
          <w:sz w:val="22"/>
          <w:szCs w:val="22"/>
        </w:rPr>
        <w:t>p</w:t>
      </w:r>
      <w:r w:rsidRPr="00D60257">
        <w:rPr>
          <w:rFonts w:ascii="Arial" w:hAnsi="Arial" w:cs="Arial"/>
          <w:sz w:val="22"/>
          <w:szCs w:val="22"/>
        </w:rPr>
        <w:t>oskytovatel tuto vadu odložit a k jejímu řešení se vrátit znovu až v okamžiku, kdy bude možno vadu spolehlivě navodit. Toto se netýká vad kategorie „A“.</w:t>
      </w:r>
    </w:p>
    <w:p w14:paraId="2F51A180" w14:textId="4D7CE048" w:rsidR="009B030B" w:rsidRDefault="00895EE8" w:rsidP="00905E37">
      <w:pPr>
        <w:pStyle w:val="Odstavecseseznamem"/>
        <w:numPr>
          <w:ilvl w:val="1"/>
          <w:numId w:val="15"/>
        </w:numPr>
        <w:spacing w:after="120"/>
        <w:ind w:left="425" w:hanging="425"/>
        <w:contextualSpacing w:val="0"/>
        <w:jc w:val="both"/>
        <w:rPr>
          <w:rFonts w:ascii="Arial" w:hAnsi="Arial" w:cs="Arial"/>
          <w:sz w:val="22"/>
          <w:szCs w:val="22"/>
        </w:rPr>
      </w:pPr>
      <w:r>
        <w:rPr>
          <w:rFonts w:ascii="Arial" w:hAnsi="Arial" w:cs="Arial"/>
          <w:sz w:val="22"/>
          <w:szCs w:val="22"/>
        </w:rPr>
        <w:t>Objednatel</w:t>
      </w:r>
      <w:r w:rsidR="009B030B" w:rsidRPr="00D60257">
        <w:rPr>
          <w:rFonts w:ascii="Arial" w:hAnsi="Arial" w:cs="Arial"/>
          <w:sz w:val="22"/>
          <w:szCs w:val="22"/>
        </w:rPr>
        <w:t xml:space="preserve"> je povinen nejpozději do 5 pracovních dnů od převedení vady do stavu „Vyřešeno“ sdělit své stanovisko souhlasu či nesouhlasu s řešením </w:t>
      </w:r>
      <w:r w:rsidR="00FC0846" w:rsidRPr="00D60257">
        <w:rPr>
          <w:rFonts w:ascii="Arial" w:hAnsi="Arial" w:cs="Arial"/>
          <w:sz w:val="22"/>
          <w:szCs w:val="22"/>
        </w:rPr>
        <w:t>p</w:t>
      </w:r>
      <w:r w:rsidR="009B030B" w:rsidRPr="00D60257">
        <w:rPr>
          <w:rFonts w:ascii="Arial" w:hAnsi="Arial" w:cs="Arial"/>
          <w:sz w:val="22"/>
          <w:szCs w:val="22"/>
        </w:rPr>
        <w:t xml:space="preserve">oskytovateli </w:t>
      </w:r>
      <w:r w:rsidR="009B030B" w:rsidRPr="00D60257">
        <w:rPr>
          <w:rFonts w:ascii="Arial" w:hAnsi="Arial" w:cs="Arial"/>
          <w:sz w:val="22"/>
          <w:szCs w:val="22"/>
        </w:rPr>
        <w:lastRenderedPageBreak/>
        <w:t xml:space="preserve">prostřednictvím HelpDesk. V případě, že </w:t>
      </w:r>
      <w:r w:rsidR="00ED6290">
        <w:rPr>
          <w:rFonts w:ascii="Arial" w:hAnsi="Arial" w:cs="Arial"/>
          <w:sz w:val="22"/>
          <w:szCs w:val="22"/>
        </w:rPr>
        <w:t>objedna</w:t>
      </w:r>
      <w:r w:rsidR="00D8739F">
        <w:rPr>
          <w:rFonts w:ascii="Arial" w:hAnsi="Arial" w:cs="Arial"/>
          <w:sz w:val="22"/>
          <w:szCs w:val="22"/>
        </w:rPr>
        <w:t>tel</w:t>
      </w:r>
      <w:r w:rsidR="009B030B" w:rsidRPr="00D60257">
        <w:rPr>
          <w:rFonts w:ascii="Arial" w:hAnsi="Arial" w:cs="Arial"/>
          <w:sz w:val="22"/>
          <w:szCs w:val="22"/>
        </w:rPr>
        <w:t xml:space="preserve"> toto stanovisko v dané lhůtě nesdělí, bude požadavek uzavřen a automaticky považován za vyřešený.</w:t>
      </w:r>
      <w:r w:rsidR="00CF2F4F" w:rsidRPr="00D60257" w:rsidDel="00CF2F4F">
        <w:rPr>
          <w:rFonts w:ascii="Arial" w:hAnsi="Arial" w:cs="Arial"/>
          <w:sz w:val="22"/>
          <w:szCs w:val="22"/>
        </w:rPr>
        <w:t xml:space="preserve"> </w:t>
      </w:r>
    </w:p>
    <w:bookmarkEnd w:id="3"/>
    <w:p w14:paraId="2DBA9D0F" w14:textId="77777777" w:rsidR="00D8739F" w:rsidRPr="00D60257" w:rsidRDefault="00D8739F" w:rsidP="002D4120">
      <w:pPr>
        <w:pStyle w:val="Odstavecseseznamem"/>
        <w:widowControl w:val="0"/>
        <w:numPr>
          <w:ilvl w:val="0"/>
          <w:numId w:val="21"/>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6B281027" w14:textId="347DBE07" w:rsidR="00D8739F" w:rsidRPr="00D60257" w:rsidRDefault="00D8739F" w:rsidP="00D8739F">
      <w:pPr>
        <w:spacing w:after="120"/>
        <w:jc w:val="center"/>
        <w:rPr>
          <w:rFonts w:ascii="Arial" w:hAnsi="Arial" w:cs="Arial"/>
          <w:sz w:val="22"/>
          <w:szCs w:val="22"/>
        </w:rPr>
      </w:pPr>
      <w:r w:rsidRPr="00D60257">
        <w:rPr>
          <w:rFonts w:ascii="Arial" w:hAnsi="Arial" w:cs="Arial"/>
          <w:b/>
          <w:sz w:val="22"/>
          <w:szCs w:val="22"/>
        </w:rPr>
        <w:t xml:space="preserve">Specifikace rozvoje </w:t>
      </w:r>
      <w:r>
        <w:rPr>
          <w:rFonts w:ascii="Arial" w:hAnsi="Arial" w:cs="Arial"/>
          <w:b/>
          <w:sz w:val="22"/>
          <w:szCs w:val="22"/>
        </w:rPr>
        <w:t>EKIS</w:t>
      </w:r>
    </w:p>
    <w:p w14:paraId="7B00A1D9" w14:textId="1F051B7B" w:rsidR="00D8739F" w:rsidRPr="00D60257" w:rsidRDefault="00D8739F" w:rsidP="002D4120">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bookmarkStart w:id="5" w:name="_Hlk96959027"/>
      <w:r w:rsidRPr="00D60257">
        <w:rPr>
          <w:rFonts w:ascii="Arial" w:eastAsia="Calibri" w:hAnsi="Arial" w:cs="Arial"/>
          <w:sz w:val="22"/>
          <w:szCs w:val="22"/>
          <w:lang w:eastAsia="en-US"/>
        </w:rPr>
        <w:t xml:space="preserve">Rozvojem </w:t>
      </w:r>
      <w:r>
        <w:rPr>
          <w:rFonts w:ascii="Arial" w:eastAsia="Calibri" w:hAnsi="Arial" w:cs="Arial"/>
          <w:sz w:val="22"/>
          <w:szCs w:val="22"/>
          <w:lang w:eastAsia="en-US"/>
        </w:rPr>
        <w:t>EKIS</w:t>
      </w:r>
      <w:r w:rsidRPr="00D60257">
        <w:rPr>
          <w:rFonts w:ascii="Arial" w:eastAsia="Calibri" w:hAnsi="Arial" w:cs="Arial"/>
          <w:sz w:val="22"/>
          <w:szCs w:val="22"/>
          <w:lang w:eastAsia="en-US"/>
        </w:rPr>
        <w:t xml:space="preserve"> dle čl. 1 odst. 2 písm. </w:t>
      </w:r>
      <w:r w:rsidR="004B0107">
        <w:rPr>
          <w:rFonts w:ascii="Arial" w:eastAsia="Calibri" w:hAnsi="Arial" w:cs="Arial"/>
          <w:sz w:val="22"/>
          <w:szCs w:val="22"/>
          <w:lang w:eastAsia="en-US"/>
        </w:rPr>
        <w:t>b)</w:t>
      </w:r>
      <w:r w:rsidRPr="00D60257">
        <w:rPr>
          <w:rFonts w:ascii="Arial" w:eastAsia="Calibri" w:hAnsi="Arial" w:cs="Arial"/>
          <w:sz w:val="22"/>
          <w:szCs w:val="22"/>
          <w:lang w:eastAsia="en-US"/>
        </w:rPr>
        <w:t xml:space="preserve"> této smlouvy </w:t>
      </w:r>
      <w:bookmarkEnd w:id="5"/>
      <w:r w:rsidRPr="00D60257">
        <w:rPr>
          <w:rFonts w:ascii="Arial" w:eastAsia="Calibri" w:hAnsi="Arial" w:cs="Arial"/>
          <w:sz w:val="22"/>
          <w:szCs w:val="22"/>
          <w:lang w:eastAsia="en-US"/>
        </w:rPr>
        <w:t xml:space="preserve">se rozumí zejména přizpůsobování </w:t>
      </w:r>
      <w:r>
        <w:rPr>
          <w:rFonts w:ascii="Arial" w:eastAsia="Calibri" w:hAnsi="Arial" w:cs="Arial"/>
          <w:sz w:val="22"/>
          <w:szCs w:val="22"/>
          <w:lang w:eastAsia="en-US"/>
        </w:rPr>
        <w:t>EKIS</w:t>
      </w:r>
      <w:r w:rsidRPr="00D60257">
        <w:rPr>
          <w:rFonts w:ascii="Arial" w:eastAsia="Calibri" w:hAnsi="Arial" w:cs="Arial"/>
          <w:sz w:val="22"/>
          <w:szCs w:val="22"/>
          <w:lang w:eastAsia="en-US"/>
        </w:rPr>
        <w:t xml:space="preserve"> obecnému vývoji v informačních systémech veřejné správy</w:t>
      </w:r>
      <w:r w:rsidR="00CF17E9">
        <w:rPr>
          <w:rFonts w:ascii="Arial" w:eastAsia="Calibri" w:hAnsi="Arial" w:cs="Arial"/>
          <w:sz w:val="22"/>
          <w:szCs w:val="22"/>
          <w:lang w:eastAsia="en-US"/>
        </w:rPr>
        <w:t xml:space="preserve">, </w:t>
      </w:r>
      <w:r w:rsidR="00421971" w:rsidRPr="00D60257">
        <w:rPr>
          <w:rFonts w:ascii="Arial" w:eastAsia="Calibri" w:hAnsi="Arial" w:cs="Arial"/>
          <w:sz w:val="22"/>
          <w:szCs w:val="22"/>
          <w:lang w:eastAsia="en-US"/>
        </w:rPr>
        <w:t xml:space="preserve">přizpůsobování </w:t>
      </w:r>
      <w:r w:rsidR="00421971">
        <w:rPr>
          <w:rFonts w:ascii="Arial" w:eastAsia="Calibri" w:hAnsi="Arial" w:cs="Arial"/>
          <w:sz w:val="22"/>
          <w:szCs w:val="22"/>
          <w:lang w:eastAsia="en-US"/>
        </w:rPr>
        <w:t>EKIS</w:t>
      </w:r>
      <w:r w:rsidR="00421971" w:rsidRPr="00D60257">
        <w:rPr>
          <w:rFonts w:ascii="Arial" w:eastAsia="Calibri" w:hAnsi="Arial" w:cs="Arial"/>
          <w:sz w:val="22"/>
          <w:szCs w:val="22"/>
          <w:lang w:eastAsia="en-US"/>
        </w:rPr>
        <w:t xml:space="preserve"> </w:t>
      </w:r>
      <w:r w:rsidR="00CF17E9" w:rsidRPr="00CF17E9">
        <w:rPr>
          <w:rFonts w:ascii="Arial" w:eastAsia="Calibri" w:hAnsi="Arial" w:cs="Arial"/>
          <w:sz w:val="22"/>
          <w:szCs w:val="22"/>
          <w:lang w:eastAsia="en-US"/>
        </w:rPr>
        <w:t>změn</w:t>
      </w:r>
      <w:r w:rsidR="00CF17E9">
        <w:rPr>
          <w:rFonts w:ascii="Arial" w:eastAsia="Calibri" w:hAnsi="Arial" w:cs="Arial"/>
          <w:sz w:val="22"/>
          <w:szCs w:val="22"/>
          <w:lang w:eastAsia="en-US"/>
        </w:rPr>
        <w:t>ám</w:t>
      </w:r>
      <w:r w:rsidR="00CF17E9" w:rsidRPr="00CF17E9">
        <w:rPr>
          <w:rFonts w:ascii="Arial" w:eastAsia="Calibri" w:hAnsi="Arial" w:cs="Arial"/>
          <w:sz w:val="22"/>
          <w:szCs w:val="22"/>
          <w:lang w:eastAsia="en-US"/>
        </w:rPr>
        <w:t xml:space="preserve"> právních předpisů</w:t>
      </w:r>
      <w:r w:rsidRPr="00D60257">
        <w:rPr>
          <w:rFonts w:ascii="Arial" w:eastAsia="Calibri" w:hAnsi="Arial" w:cs="Arial"/>
          <w:sz w:val="22"/>
          <w:szCs w:val="22"/>
          <w:lang w:eastAsia="en-US"/>
        </w:rPr>
        <w:t xml:space="preserve"> a další rozvoj s cílem jeho </w:t>
      </w:r>
      <w:r w:rsidR="009D5806">
        <w:rPr>
          <w:rFonts w:ascii="Arial" w:eastAsia="Calibri" w:hAnsi="Arial" w:cs="Arial"/>
          <w:sz w:val="22"/>
          <w:szCs w:val="22"/>
          <w:lang w:eastAsia="en-US"/>
        </w:rPr>
        <w:t xml:space="preserve">integrace na další IS v infrastruktuře ČTÚ a </w:t>
      </w:r>
      <w:r w:rsidRPr="00D60257">
        <w:rPr>
          <w:rFonts w:ascii="Arial" w:eastAsia="Calibri" w:hAnsi="Arial" w:cs="Arial"/>
          <w:sz w:val="22"/>
          <w:szCs w:val="22"/>
          <w:lang w:eastAsia="en-US"/>
        </w:rPr>
        <w:t xml:space="preserve">rozšiřování o nové moduly, funkcionality a zkvalitňování za účelem poskytování lepších služeb a funkcí pro uživatele. </w:t>
      </w:r>
    </w:p>
    <w:p w14:paraId="624E016F" w14:textId="0F9B6972" w:rsidR="00D8739F" w:rsidRPr="00D60257" w:rsidRDefault="00D8739F" w:rsidP="002D4120">
      <w:pPr>
        <w:numPr>
          <w:ilvl w:val="0"/>
          <w:numId w:val="24"/>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5FD433A8">
        <w:rPr>
          <w:rFonts w:ascii="Arial" w:eastAsia="Calibri" w:hAnsi="Arial" w:cs="Arial"/>
          <w:sz w:val="22"/>
          <w:szCs w:val="22"/>
          <w:lang w:eastAsia="en-US"/>
        </w:rPr>
        <w:t xml:space="preserve">Rozvoj </w:t>
      </w:r>
      <w:r w:rsidR="00C65379" w:rsidRPr="5FD433A8">
        <w:rPr>
          <w:rFonts w:ascii="Arial" w:eastAsia="Calibri" w:hAnsi="Arial" w:cs="Arial"/>
          <w:sz w:val="22"/>
          <w:szCs w:val="22"/>
          <w:lang w:eastAsia="en-US"/>
        </w:rPr>
        <w:t>EKIS</w:t>
      </w:r>
      <w:r w:rsidRPr="5FD433A8">
        <w:rPr>
          <w:rFonts w:ascii="Arial" w:eastAsia="Calibri" w:hAnsi="Arial" w:cs="Arial"/>
          <w:sz w:val="22"/>
          <w:szCs w:val="22"/>
          <w:lang w:eastAsia="en-US"/>
        </w:rPr>
        <w:t xml:space="preserve"> prakticky zahrnuje zejména analýzu, návrh, vývoj, testování, implementaci a</w:t>
      </w:r>
      <w:r w:rsidR="003D76BA" w:rsidRPr="5FD433A8">
        <w:rPr>
          <w:rFonts w:ascii="Arial" w:eastAsia="Calibri" w:hAnsi="Arial" w:cs="Arial"/>
          <w:sz w:val="22"/>
          <w:szCs w:val="22"/>
          <w:lang w:eastAsia="en-US"/>
        </w:rPr>
        <w:t> </w:t>
      </w:r>
      <w:r w:rsidRPr="5FD433A8">
        <w:rPr>
          <w:rFonts w:ascii="Arial" w:eastAsia="Calibri" w:hAnsi="Arial" w:cs="Arial"/>
          <w:sz w:val="22"/>
          <w:szCs w:val="22"/>
          <w:lang w:eastAsia="en-US"/>
        </w:rPr>
        <w:t>součinnost při implementaci veškerého aplikačního programového vybavení a integraci jednotlivých komponent do komplexního funkčního řešení.</w:t>
      </w:r>
    </w:p>
    <w:p w14:paraId="2099360C" w14:textId="0290E4B0" w:rsidR="00D8739F" w:rsidRPr="006E4641" w:rsidRDefault="00D8739F" w:rsidP="00CC1E94">
      <w:pPr>
        <w:pStyle w:val="Odstavecseseznamem"/>
        <w:numPr>
          <w:ilvl w:val="0"/>
          <w:numId w:val="24"/>
        </w:numPr>
        <w:suppressAutoHyphens w:val="0"/>
        <w:overflowPunct/>
        <w:autoSpaceDE/>
        <w:autoSpaceDN w:val="0"/>
        <w:adjustRightInd w:val="0"/>
        <w:spacing w:after="120"/>
        <w:ind w:left="425" w:hanging="425"/>
        <w:contextualSpacing w:val="0"/>
        <w:jc w:val="both"/>
        <w:textAlignment w:val="auto"/>
        <w:rPr>
          <w:rFonts w:ascii="Arial" w:eastAsia="Calibri" w:hAnsi="Arial" w:cs="Arial"/>
          <w:sz w:val="22"/>
          <w:szCs w:val="22"/>
          <w:lang w:eastAsia="en-US"/>
        </w:rPr>
      </w:pPr>
      <w:r w:rsidRPr="006E4641">
        <w:rPr>
          <w:rFonts w:ascii="Arial" w:eastAsia="Calibri" w:hAnsi="Arial" w:cs="Arial"/>
          <w:sz w:val="22"/>
          <w:szCs w:val="22"/>
          <w:lang w:eastAsia="en-US"/>
        </w:rPr>
        <w:t>Rozvoj EKIS bude na základě této smlouvy probíhat</w:t>
      </w:r>
      <w:r w:rsidR="20B88248" w:rsidRPr="006E4641">
        <w:rPr>
          <w:rFonts w:ascii="Arial" w:eastAsia="Calibri" w:hAnsi="Arial" w:cs="Arial"/>
          <w:sz w:val="22"/>
          <w:szCs w:val="22"/>
          <w:lang w:eastAsia="en-US"/>
        </w:rPr>
        <w:t xml:space="preserve"> dle požadavků objednatele a</w:t>
      </w:r>
      <w:r w:rsidR="00CE4A7B">
        <w:rPr>
          <w:rFonts w:ascii="Arial" w:eastAsia="Calibri" w:hAnsi="Arial" w:cs="Arial"/>
          <w:sz w:val="22"/>
          <w:szCs w:val="22"/>
          <w:lang w:eastAsia="en-US"/>
        </w:rPr>
        <w:t> </w:t>
      </w:r>
      <w:r w:rsidR="20B88248" w:rsidRPr="006E4641">
        <w:rPr>
          <w:rFonts w:ascii="Arial" w:eastAsia="Calibri" w:hAnsi="Arial" w:cs="Arial"/>
          <w:sz w:val="22"/>
          <w:szCs w:val="22"/>
          <w:lang w:eastAsia="en-US"/>
        </w:rPr>
        <w:t>v rozsahu objednatelem stanoveném postup</w:t>
      </w:r>
      <w:r w:rsidR="00CE4A7B">
        <w:rPr>
          <w:rFonts w:ascii="Arial" w:eastAsia="Calibri" w:hAnsi="Arial" w:cs="Arial"/>
          <w:sz w:val="22"/>
          <w:szCs w:val="22"/>
          <w:lang w:eastAsia="en-US"/>
        </w:rPr>
        <w:t>em</w:t>
      </w:r>
      <w:r w:rsidR="20B88248" w:rsidRPr="006E4641">
        <w:rPr>
          <w:rFonts w:ascii="Arial" w:eastAsia="Calibri" w:hAnsi="Arial" w:cs="Arial"/>
          <w:sz w:val="22"/>
          <w:szCs w:val="22"/>
          <w:lang w:eastAsia="en-US"/>
        </w:rPr>
        <w:t xml:space="preserve"> dle odst</w:t>
      </w:r>
      <w:r w:rsidR="000960C6" w:rsidRPr="006E4641">
        <w:rPr>
          <w:rFonts w:ascii="Arial" w:eastAsia="Calibri" w:hAnsi="Arial" w:cs="Arial"/>
          <w:sz w:val="22"/>
          <w:szCs w:val="22"/>
          <w:lang w:eastAsia="en-US"/>
        </w:rPr>
        <w:t>avce</w:t>
      </w:r>
      <w:r w:rsidR="20B88248" w:rsidRPr="006E4641">
        <w:rPr>
          <w:rFonts w:ascii="Arial" w:eastAsia="Calibri" w:hAnsi="Arial" w:cs="Arial"/>
          <w:sz w:val="22"/>
          <w:szCs w:val="22"/>
          <w:lang w:eastAsia="en-US"/>
        </w:rPr>
        <w:t xml:space="preserve"> </w:t>
      </w:r>
      <w:r w:rsidR="00AC0300">
        <w:rPr>
          <w:rFonts w:ascii="Arial" w:eastAsia="Calibri" w:hAnsi="Arial" w:cs="Arial"/>
          <w:sz w:val="22"/>
          <w:szCs w:val="22"/>
          <w:lang w:eastAsia="en-US"/>
        </w:rPr>
        <w:t>4</w:t>
      </w:r>
      <w:r w:rsidR="20B88248" w:rsidRPr="006E4641">
        <w:rPr>
          <w:rFonts w:ascii="Arial" w:eastAsia="Calibri" w:hAnsi="Arial" w:cs="Arial"/>
          <w:sz w:val="22"/>
          <w:szCs w:val="22"/>
          <w:lang w:eastAsia="en-US"/>
        </w:rPr>
        <w:t xml:space="preserve"> a </w:t>
      </w:r>
      <w:r w:rsidR="00AC0300">
        <w:rPr>
          <w:rFonts w:ascii="Arial" w:eastAsia="Calibri" w:hAnsi="Arial" w:cs="Arial"/>
          <w:sz w:val="22"/>
          <w:szCs w:val="22"/>
          <w:lang w:eastAsia="en-US"/>
        </w:rPr>
        <w:t>5</w:t>
      </w:r>
      <w:r w:rsidR="20B88248" w:rsidRPr="006E4641">
        <w:rPr>
          <w:rFonts w:ascii="Arial" w:eastAsia="Calibri" w:hAnsi="Arial" w:cs="Arial"/>
          <w:sz w:val="22"/>
          <w:szCs w:val="22"/>
          <w:lang w:eastAsia="en-US"/>
        </w:rPr>
        <w:t xml:space="preserve"> tohoto článku smlouvy, kdy požadované činnosti mohou zahrnovat zejména rozsáhlejší, jak předem plánované, tak aktuálně vzniklé, požadavky na úpravy </w:t>
      </w:r>
      <w:r w:rsidR="5E444945" w:rsidRPr="006E4641">
        <w:rPr>
          <w:rFonts w:ascii="Arial" w:eastAsia="Calibri" w:hAnsi="Arial" w:cs="Arial"/>
          <w:sz w:val="22"/>
          <w:szCs w:val="22"/>
          <w:lang w:eastAsia="en-US"/>
        </w:rPr>
        <w:t>EKIS</w:t>
      </w:r>
      <w:r w:rsidR="20B88248" w:rsidRPr="006E4641">
        <w:rPr>
          <w:rFonts w:ascii="Arial" w:eastAsia="Calibri" w:hAnsi="Arial" w:cs="Arial"/>
          <w:sz w:val="22"/>
          <w:szCs w:val="22"/>
          <w:lang w:eastAsia="en-US"/>
        </w:rPr>
        <w:t xml:space="preserve">, které vyžadují zpracování podrobné analýzy, designu, testování a implementaci. Objednatel je oprávněn </w:t>
      </w:r>
      <w:r w:rsidR="00C10051" w:rsidRPr="006E4641">
        <w:rPr>
          <w:rFonts w:ascii="Arial" w:eastAsia="Calibri" w:hAnsi="Arial" w:cs="Arial"/>
          <w:sz w:val="22"/>
          <w:szCs w:val="22"/>
          <w:lang w:eastAsia="en-US"/>
        </w:rPr>
        <w:t>během účinnosti</w:t>
      </w:r>
      <w:r w:rsidR="00B14E57" w:rsidRPr="006E4641">
        <w:rPr>
          <w:rFonts w:ascii="Arial" w:eastAsia="Calibri" w:hAnsi="Arial" w:cs="Arial"/>
          <w:sz w:val="22"/>
          <w:szCs w:val="22"/>
          <w:lang w:eastAsia="en-US"/>
        </w:rPr>
        <w:t xml:space="preserve"> této</w:t>
      </w:r>
      <w:r w:rsidR="00C10051" w:rsidRPr="006E4641">
        <w:rPr>
          <w:rFonts w:ascii="Arial" w:eastAsia="Calibri" w:hAnsi="Arial" w:cs="Arial"/>
          <w:sz w:val="22"/>
          <w:szCs w:val="22"/>
          <w:lang w:eastAsia="en-US"/>
        </w:rPr>
        <w:t xml:space="preserve"> smlouvy </w:t>
      </w:r>
      <w:r w:rsidR="20B88248" w:rsidRPr="006E4641">
        <w:rPr>
          <w:rFonts w:ascii="Arial" w:eastAsia="Calibri" w:hAnsi="Arial" w:cs="Arial"/>
          <w:sz w:val="22"/>
          <w:szCs w:val="22"/>
          <w:lang w:eastAsia="en-US"/>
        </w:rPr>
        <w:t>požadovat realizaci činností v celkovém rozsahu</w:t>
      </w:r>
      <w:r w:rsidR="00605EC7">
        <w:rPr>
          <w:rFonts w:ascii="Arial" w:eastAsia="Calibri" w:hAnsi="Arial" w:cs="Arial"/>
          <w:sz w:val="22"/>
          <w:szCs w:val="22"/>
          <w:lang w:eastAsia="en-US"/>
        </w:rPr>
        <w:t xml:space="preserve"> do</w:t>
      </w:r>
      <w:r w:rsidR="20B88248" w:rsidRPr="006E4641">
        <w:rPr>
          <w:rFonts w:ascii="Arial" w:eastAsia="Calibri" w:hAnsi="Arial" w:cs="Arial"/>
          <w:sz w:val="22"/>
          <w:szCs w:val="22"/>
          <w:lang w:eastAsia="en-US"/>
        </w:rPr>
        <w:t xml:space="preserve"> </w:t>
      </w:r>
      <w:r w:rsidR="000F15BC">
        <w:rPr>
          <w:rFonts w:ascii="Arial" w:eastAsia="Calibri" w:hAnsi="Arial" w:cs="Arial"/>
          <w:sz w:val="22"/>
          <w:szCs w:val="22"/>
          <w:lang w:eastAsia="en-US"/>
        </w:rPr>
        <w:t>150</w:t>
      </w:r>
      <w:r w:rsidR="20B88248" w:rsidRPr="006E4641">
        <w:rPr>
          <w:rFonts w:ascii="Arial" w:eastAsia="Calibri" w:hAnsi="Arial" w:cs="Arial"/>
          <w:sz w:val="22"/>
          <w:szCs w:val="22"/>
          <w:lang w:eastAsia="en-US"/>
        </w:rPr>
        <w:t xml:space="preserve"> ČLD</w:t>
      </w:r>
      <w:r w:rsidR="00053A31" w:rsidRPr="006E4641">
        <w:rPr>
          <w:rFonts w:ascii="Arial" w:eastAsia="Calibri" w:hAnsi="Arial" w:cs="Arial"/>
          <w:sz w:val="22"/>
          <w:szCs w:val="22"/>
          <w:lang w:eastAsia="en-US"/>
        </w:rPr>
        <w:t xml:space="preserve"> </w:t>
      </w:r>
      <w:r w:rsidR="20B88248" w:rsidRPr="006E4641">
        <w:rPr>
          <w:rFonts w:ascii="Arial" w:eastAsia="Calibri" w:hAnsi="Arial" w:cs="Arial"/>
          <w:sz w:val="22"/>
          <w:szCs w:val="22"/>
          <w:lang w:eastAsia="en-US"/>
        </w:rPr>
        <w:t>s tím,</w:t>
      </w:r>
      <w:r w:rsidR="00F45E61">
        <w:rPr>
          <w:rFonts w:ascii="Arial" w:eastAsia="Calibri" w:hAnsi="Arial" w:cs="Arial"/>
          <w:sz w:val="22"/>
          <w:szCs w:val="22"/>
          <w:lang w:eastAsia="en-US"/>
        </w:rPr>
        <w:t xml:space="preserve"> </w:t>
      </w:r>
      <w:r w:rsidR="20B88248" w:rsidRPr="006E4641">
        <w:rPr>
          <w:rFonts w:ascii="Arial" w:eastAsia="Calibri" w:hAnsi="Arial" w:cs="Arial"/>
          <w:sz w:val="22"/>
          <w:szCs w:val="22"/>
          <w:lang w:eastAsia="en-US"/>
        </w:rPr>
        <w:t>že objednatel předpokládá rovnoměrné čerpání.</w:t>
      </w:r>
    </w:p>
    <w:p w14:paraId="4516C7FF" w14:textId="716DCEDA" w:rsidR="003A7E9D" w:rsidRPr="00960AA5" w:rsidRDefault="00D8739F" w:rsidP="00CC1E94">
      <w:pPr>
        <w:pStyle w:val="Odstavecseseznamem"/>
        <w:numPr>
          <w:ilvl w:val="0"/>
          <w:numId w:val="24"/>
        </w:numPr>
        <w:suppressAutoHyphens w:val="0"/>
        <w:overflowPunct/>
        <w:autoSpaceDE/>
        <w:autoSpaceDN w:val="0"/>
        <w:adjustRightInd w:val="0"/>
        <w:spacing w:after="120"/>
        <w:ind w:left="425" w:hanging="425"/>
        <w:contextualSpacing w:val="0"/>
        <w:jc w:val="both"/>
        <w:textAlignment w:val="auto"/>
        <w:rPr>
          <w:rFonts w:ascii="Arial" w:eastAsia="Calibri" w:hAnsi="Arial" w:cs="Arial"/>
          <w:b/>
          <w:bCs/>
          <w:sz w:val="22"/>
          <w:szCs w:val="22"/>
          <w:lang w:eastAsia="en-US"/>
        </w:rPr>
      </w:pPr>
      <w:r w:rsidRPr="16FF6F31">
        <w:rPr>
          <w:rFonts w:ascii="Arial" w:eastAsia="Calibri" w:hAnsi="Arial" w:cs="Arial"/>
          <w:sz w:val="22"/>
          <w:szCs w:val="22"/>
          <w:lang w:eastAsia="en-US"/>
        </w:rPr>
        <w:t xml:space="preserve">Jednotlivé požadavky rozvoje </w:t>
      </w:r>
      <w:r w:rsidR="00FF6647" w:rsidRPr="16FF6F31">
        <w:rPr>
          <w:rFonts w:ascii="Arial" w:eastAsia="Calibri" w:hAnsi="Arial" w:cs="Arial"/>
          <w:sz w:val="22"/>
          <w:szCs w:val="22"/>
          <w:lang w:eastAsia="en-US"/>
        </w:rPr>
        <w:t>EKIS</w:t>
      </w:r>
      <w:r w:rsidRPr="16FF6F31">
        <w:rPr>
          <w:rFonts w:ascii="Arial" w:eastAsia="Calibri" w:hAnsi="Arial" w:cs="Arial"/>
          <w:sz w:val="22"/>
          <w:szCs w:val="22"/>
          <w:lang w:eastAsia="en-US"/>
        </w:rPr>
        <w:t xml:space="preserve"> dle odst</w:t>
      </w:r>
      <w:r w:rsidR="00676794">
        <w:rPr>
          <w:rFonts w:ascii="Arial" w:eastAsia="Calibri" w:hAnsi="Arial" w:cs="Arial"/>
          <w:sz w:val="22"/>
          <w:szCs w:val="22"/>
          <w:lang w:eastAsia="en-US"/>
        </w:rPr>
        <w:t>avce</w:t>
      </w:r>
      <w:r w:rsidRPr="16FF6F31">
        <w:rPr>
          <w:rFonts w:ascii="Arial" w:eastAsia="Calibri" w:hAnsi="Arial" w:cs="Arial"/>
          <w:sz w:val="22"/>
          <w:szCs w:val="22"/>
          <w:lang w:eastAsia="en-US"/>
        </w:rPr>
        <w:t xml:space="preserve"> 3 tohoto článku smlouvy zadává objednatel výhradně prostřednictvím HelpDesk. Na základě zaevidovaného požadavku poskytovatel provede odhad pracnosti, přesáhne-li odhad pracnosti 50 ČLD, je</w:t>
      </w:r>
      <w:r w:rsidR="00CC1E94">
        <w:rPr>
          <w:rFonts w:ascii="Arial" w:eastAsia="Calibri" w:hAnsi="Arial" w:cs="Arial"/>
          <w:sz w:val="22"/>
          <w:szCs w:val="22"/>
          <w:lang w:eastAsia="en-US"/>
        </w:rPr>
        <w:t> </w:t>
      </w:r>
      <w:r w:rsidRPr="16FF6F31">
        <w:rPr>
          <w:rFonts w:ascii="Arial" w:eastAsia="Calibri" w:hAnsi="Arial" w:cs="Arial"/>
          <w:sz w:val="22"/>
          <w:szCs w:val="22"/>
          <w:lang w:eastAsia="en-US"/>
        </w:rPr>
        <w:t xml:space="preserve">poskytovatel povinen odhad pracnosti podrobně rozepsat a jednotlivé položky rozpisu (včetně souvisejícího počtu ČLD) kvalifikovaně zdůvodnit. Poskytovatel je povinen odhad pracnosti zpřístupnit objednateli. </w:t>
      </w:r>
    </w:p>
    <w:p w14:paraId="179F3375" w14:textId="4C2FC440" w:rsidR="00D8739F" w:rsidRPr="00D60257" w:rsidRDefault="00D8739F" w:rsidP="00CC1E94">
      <w:pPr>
        <w:pStyle w:val="Odstavecseseznamem"/>
        <w:numPr>
          <w:ilvl w:val="0"/>
          <w:numId w:val="24"/>
        </w:numPr>
        <w:suppressAutoHyphens w:val="0"/>
        <w:overflowPunct/>
        <w:autoSpaceDE/>
        <w:autoSpaceDN w:val="0"/>
        <w:adjustRightInd w:val="0"/>
        <w:spacing w:after="120"/>
        <w:ind w:left="425" w:hanging="425"/>
        <w:contextualSpacing w:val="0"/>
        <w:jc w:val="both"/>
        <w:textAlignment w:val="auto"/>
        <w:rPr>
          <w:rFonts w:ascii="Arial" w:eastAsia="Calibri" w:hAnsi="Arial" w:cs="Arial"/>
          <w:b/>
          <w:bCs/>
          <w:sz w:val="22"/>
          <w:szCs w:val="22"/>
          <w:lang w:eastAsia="en-US"/>
        </w:rPr>
      </w:pPr>
      <w:r w:rsidRPr="16FF6F31">
        <w:rPr>
          <w:rFonts w:ascii="Arial" w:eastAsia="Calibri" w:hAnsi="Arial" w:cs="Arial"/>
          <w:sz w:val="22"/>
          <w:szCs w:val="22"/>
          <w:lang w:eastAsia="en-US"/>
        </w:rPr>
        <w:t>Každý změnový požadavek je poskytovatelem zpracován do změnového listu</w:t>
      </w:r>
      <w:r w:rsidR="003A7E9D">
        <w:rPr>
          <w:rFonts w:ascii="Arial" w:eastAsia="Calibri" w:hAnsi="Arial" w:cs="Arial"/>
          <w:sz w:val="22"/>
          <w:szCs w:val="22"/>
          <w:lang w:eastAsia="en-US"/>
        </w:rPr>
        <w:t>, jehož vzor je přílohou č. 3 této smlouvy (Změnový list)</w:t>
      </w:r>
      <w:r w:rsidRPr="16FF6F31">
        <w:rPr>
          <w:rFonts w:ascii="Arial" w:eastAsia="Calibri" w:hAnsi="Arial" w:cs="Arial"/>
          <w:sz w:val="22"/>
          <w:szCs w:val="22"/>
          <w:lang w:eastAsia="en-US"/>
        </w:rPr>
        <w:t>. Smluvní strany mohou o specifikaci změnového požadavku objednatele dále jednat a poskytovatel je povinen obsah výsledku jednání reflektovat ve změnovém listu.</w:t>
      </w:r>
    </w:p>
    <w:p w14:paraId="5185CCCB" w14:textId="6A213038" w:rsidR="00D8739F" w:rsidRPr="00D60257" w:rsidRDefault="00D8739F" w:rsidP="00CC1E94">
      <w:pPr>
        <w:pStyle w:val="Odstavecseseznamem"/>
        <w:numPr>
          <w:ilvl w:val="0"/>
          <w:numId w:val="24"/>
        </w:numPr>
        <w:suppressAutoHyphens w:val="0"/>
        <w:overflowPunct/>
        <w:autoSpaceDE/>
        <w:autoSpaceDN w:val="0"/>
        <w:adjustRightInd w:val="0"/>
        <w:spacing w:after="120"/>
        <w:ind w:left="425" w:hanging="425"/>
        <w:jc w:val="both"/>
        <w:textAlignment w:val="auto"/>
        <w:rPr>
          <w:rFonts w:ascii="Arial" w:eastAsia="Calibri" w:hAnsi="Arial" w:cs="Arial"/>
          <w:b/>
          <w:bCs/>
          <w:sz w:val="22"/>
          <w:szCs w:val="22"/>
          <w:lang w:eastAsia="en-US"/>
        </w:rPr>
      </w:pPr>
      <w:r w:rsidRPr="00D60257">
        <w:rPr>
          <w:rFonts w:ascii="Arial" w:eastAsia="Calibri" w:hAnsi="Arial" w:cs="Arial"/>
          <w:sz w:val="22"/>
          <w:szCs w:val="22"/>
          <w:lang w:eastAsia="en-US"/>
        </w:rPr>
        <w:t>O realizaci činností specifikovaných ve změnovém listu rozhoduje objednatel v souladu se svými vnitřními předpisy. V případě souhlasu objednatele jsou tyto činnosti následně realizovány poskytovatelem na základě objednatelem podepsaného změnového listu.</w:t>
      </w:r>
    </w:p>
    <w:p w14:paraId="4CC1F021" w14:textId="77777777" w:rsidR="00FF6647" w:rsidRDefault="00FF6647" w:rsidP="002D4120">
      <w:pPr>
        <w:pStyle w:val="Odstavecseseznamem"/>
        <w:keepNext/>
        <w:widowControl w:val="0"/>
        <w:numPr>
          <w:ilvl w:val="0"/>
          <w:numId w:val="21"/>
        </w:numPr>
        <w:suppressAutoHyphens w:val="0"/>
        <w:overflowPunct/>
        <w:autoSpaceDE/>
        <w:spacing w:before="360"/>
        <w:ind w:left="4048" w:firstLine="488"/>
        <w:contextualSpacing w:val="0"/>
        <w:textAlignment w:val="auto"/>
        <w:rPr>
          <w:rFonts w:ascii="Arial" w:hAnsi="Arial" w:cs="Arial"/>
          <w:b/>
          <w:sz w:val="22"/>
          <w:szCs w:val="22"/>
        </w:rPr>
      </w:pPr>
    </w:p>
    <w:p w14:paraId="6839EA43" w14:textId="52742525" w:rsidR="00527241" w:rsidRPr="00FF6647" w:rsidRDefault="00527241" w:rsidP="001D328C">
      <w:pPr>
        <w:keepNext/>
        <w:spacing w:after="120"/>
        <w:jc w:val="center"/>
        <w:rPr>
          <w:rFonts w:ascii="Arial" w:hAnsi="Arial" w:cs="Arial"/>
          <w:b/>
          <w:sz w:val="22"/>
          <w:szCs w:val="22"/>
        </w:rPr>
      </w:pPr>
      <w:r w:rsidRPr="00FF6647">
        <w:rPr>
          <w:rFonts w:ascii="Arial" w:hAnsi="Arial" w:cs="Arial"/>
          <w:b/>
          <w:sz w:val="22"/>
          <w:szCs w:val="22"/>
        </w:rPr>
        <w:t>Místo plnění</w:t>
      </w:r>
    </w:p>
    <w:p w14:paraId="473F6844" w14:textId="7B8C7352" w:rsidR="00527241" w:rsidRDefault="001E7691" w:rsidP="03B25C4C">
      <w:pPr>
        <w:suppressAutoHyphens w:val="0"/>
        <w:overflowPunct/>
        <w:autoSpaceDN w:val="0"/>
        <w:adjustRightInd w:val="0"/>
        <w:textAlignment w:val="auto"/>
        <w:rPr>
          <w:rFonts w:ascii="Arial" w:hAnsi="Arial" w:cs="Arial"/>
          <w:sz w:val="22"/>
          <w:szCs w:val="22"/>
        </w:rPr>
      </w:pPr>
      <w:r w:rsidRPr="00D60257">
        <w:rPr>
          <w:rFonts w:ascii="Arial" w:hAnsi="Arial" w:cs="Arial"/>
          <w:sz w:val="22"/>
          <w:szCs w:val="22"/>
        </w:rPr>
        <w:t>Místem plnění je především sídlo objednatele, nebude-li dohodnuto jinak.</w:t>
      </w:r>
    </w:p>
    <w:p w14:paraId="5E75553D" w14:textId="77777777" w:rsidR="00E97A40" w:rsidRPr="00D60257" w:rsidRDefault="00E97A40" w:rsidP="002D4120">
      <w:pPr>
        <w:pStyle w:val="Odstavecseseznamem"/>
        <w:widowControl w:val="0"/>
        <w:numPr>
          <w:ilvl w:val="0"/>
          <w:numId w:val="21"/>
        </w:numPr>
        <w:suppressAutoHyphens w:val="0"/>
        <w:overflowPunct/>
        <w:autoSpaceDE/>
        <w:spacing w:before="360"/>
        <w:ind w:firstLine="490"/>
        <w:contextualSpacing w:val="0"/>
        <w:textAlignment w:val="auto"/>
        <w:rPr>
          <w:rFonts w:ascii="Arial" w:eastAsia="Calibri" w:hAnsi="Arial" w:cs="Arial"/>
          <w:b/>
          <w:sz w:val="22"/>
          <w:szCs w:val="22"/>
          <w:lang w:eastAsia="de-DE"/>
        </w:rPr>
      </w:pPr>
    </w:p>
    <w:bookmarkEnd w:id="4"/>
    <w:p w14:paraId="6D1CA94A" w14:textId="7C998C01" w:rsidR="00CF2CA3" w:rsidRPr="00D60257" w:rsidRDefault="00207FCF" w:rsidP="00D65482">
      <w:pPr>
        <w:spacing w:after="120"/>
        <w:jc w:val="center"/>
        <w:rPr>
          <w:rFonts w:ascii="Arial" w:hAnsi="Arial" w:cs="Arial"/>
          <w:b/>
          <w:sz w:val="22"/>
          <w:szCs w:val="22"/>
        </w:rPr>
      </w:pPr>
      <w:r w:rsidRPr="00D60257">
        <w:rPr>
          <w:rFonts w:ascii="Arial" w:hAnsi="Arial" w:cs="Arial"/>
          <w:b/>
          <w:sz w:val="22"/>
          <w:szCs w:val="22"/>
        </w:rPr>
        <w:t>Termín a</w:t>
      </w:r>
      <w:r w:rsidR="00AE5B4F" w:rsidRPr="00D60257">
        <w:rPr>
          <w:rFonts w:ascii="Arial" w:hAnsi="Arial" w:cs="Arial"/>
          <w:b/>
          <w:sz w:val="22"/>
          <w:szCs w:val="22"/>
        </w:rPr>
        <w:t xml:space="preserve"> doba </w:t>
      </w:r>
      <w:r w:rsidR="00CF2CA3" w:rsidRPr="00D60257">
        <w:rPr>
          <w:rFonts w:ascii="Arial" w:hAnsi="Arial" w:cs="Arial"/>
          <w:b/>
          <w:sz w:val="22"/>
          <w:szCs w:val="22"/>
        </w:rPr>
        <w:t>plnění</w:t>
      </w:r>
    </w:p>
    <w:p w14:paraId="0636A2CC" w14:textId="50B74549" w:rsidR="006E4641" w:rsidRPr="00C113AF" w:rsidRDefault="006E4641" w:rsidP="00C113AF">
      <w:pPr>
        <w:pStyle w:val="lnek"/>
        <w:keepNext w:val="0"/>
        <w:keepLines w:val="0"/>
        <w:numPr>
          <w:ilvl w:val="1"/>
          <w:numId w:val="28"/>
        </w:numPr>
        <w:shd w:val="clear" w:color="auto" w:fill="FFFFFF" w:themeFill="background1"/>
        <w:spacing w:before="0" w:after="120"/>
        <w:ind w:left="425" w:hanging="425"/>
        <w:jc w:val="both"/>
        <w:rPr>
          <w:rFonts w:ascii="Arial" w:hAnsi="Arial" w:cs="Arial"/>
          <w:b w:val="0"/>
          <w:bCs/>
          <w:sz w:val="22"/>
          <w:szCs w:val="22"/>
        </w:rPr>
      </w:pPr>
      <w:bookmarkStart w:id="6" w:name="_Hlk96594441"/>
      <w:r w:rsidRPr="00C41CA8">
        <w:rPr>
          <w:rFonts w:ascii="Arial" w:hAnsi="Arial" w:cs="Arial"/>
          <w:b w:val="0"/>
          <w:bCs/>
          <w:sz w:val="22"/>
          <w:szCs w:val="22"/>
        </w:rPr>
        <w:t xml:space="preserve">Smlouva je uzavřena na dobu určitou v délce trvání </w:t>
      </w:r>
      <w:r>
        <w:rPr>
          <w:rFonts w:ascii="Arial" w:hAnsi="Arial" w:cs="Arial"/>
          <w:b w:val="0"/>
          <w:bCs/>
          <w:sz w:val="22"/>
          <w:szCs w:val="22"/>
        </w:rPr>
        <w:t>60</w:t>
      </w:r>
      <w:r w:rsidRPr="00C41CA8">
        <w:rPr>
          <w:rFonts w:ascii="Arial" w:hAnsi="Arial" w:cs="Arial"/>
          <w:b w:val="0"/>
          <w:bCs/>
          <w:sz w:val="22"/>
          <w:szCs w:val="22"/>
        </w:rPr>
        <w:t xml:space="preserve"> měsíců ode dne </w:t>
      </w:r>
      <w:r w:rsidR="00E475A5" w:rsidRPr="00E475A5">
        <w:rPr>
          <w:rFonts w:ascii="Arial" w:hAnsi="Arial" w:cs="Arial"/>
          <w:b w:val="0"/>
          <w:bCs/>
          <w:sz w:val="22"/>
          <w:szCs w:val="22"/>
        </w:rPr>
        <w:t xml:space="preserve">zahájení poskytování </w:t>
      </w:r>
      <w:r w:rsidR="0003152C" w:rsidRPr="0003152C">
        <w:rPr>
          <w:rFonts w:ascii="Arial" w:hAnsi="Arial" w:cs="Arial"/>
          <w:b w:val="0"/>
          <w:bCs/>
          <w:sz w:val="22"/>
          <w:szCs w:val="22"/>
        </w:rPr>
        <w:t xml:space="preserve">provozní údržby EKIS </w:t>
      </w:r>
      <w:r w:rsidR="00E475A5" w:rsidRPr="00E475A5">
        <w:rPr>
          <w:rFonts w:ascii="Arial" w:hAnsi="Arial" w:cs="Arial"/>
          <w:b w:val="0"/>
          <w:bCs/>
          <w:sz w:val="22"/>
          <w:szCs w:val="22"/>
        </w:rPr>
        <w:t>dle</w:t>
      </w:r>
      <w:r w:rsidR="00E4419C">
        <w:rPr>
          <w:rFonts w:ascii="Arial" w:hAnsi="Arial" w:cs="Arial"/>
          <w:b w:val="0"/>
          <w:bCs/>
          <w:sz w:val="22"/>
          <w:szCs w:val="22"/>
        </w:rPr>
        <w:t xml:space="preserve"> odstavce 2 tohoto článku</w:t>
      </w:r>
      <w:r w:rsidR="00E475A5" w:rsidRPr="00E475A5">
        <w:rPr>
          <w:rFonts w:ascii="Arial" w:hAnsi="Arial" w:cs="Arial"/>
          <w:b w:val="0"/>
          <w:bCs/>
          <w:sz w:val="22"/>
          <w:szCs w:val="22"/>
        </w:rPr>
        <w:t xml:space="preserve"> smlouvy</w:t>
      </w:r>
      <w:r w:rsidRPr="00C41CA8">
        <w:rPr>
          <w:rFonts w:ascii="Arial" w:hAnsi="Arial" w:cs="Arial"/>
          <w:b w:val="0"/>
          <w:bCs/>
          <w:sz w:val="22"/>
          <w:szCs w:val="22"/>
        </w:rPr>
        <w:t>.</w:t>
      </w:r>
    </w:p>
    <w:p w14:paraId="24B628CD" w14:textId="7D787A82" w:rsidR="009B0539" w:rsidRPr="006E4641" w:rsidRDefault="006E4641" w:rsidP="006E4641">
      <w:pPr>
        <w:pStyle w:val="lnek"/>
        <w:keepNext w:val="0"/>
        <w:keepLines w:val="0"/>
        <w:numPr>
          <w:ilvl w:val="1"/>
          <w:numId w:val="28"/>
        </w:numPr>
        <w:shd w:val="clear" w:color="auto" w:fill="FFFFFF" w:themeFill="background1"/>
        <w:spacing w:before="0" w:after="120"/>
        <w:ind w:left="425" w:hanging="425"/>
        <w:jc w:val="both"/>
        <w:rPr>
          <w:rFonts w:ascii="Arial" w:hAnsi="Arial" w:cs="Arial"/>
          <w:b w:val="0"/>
          <w:sz w:val="22"/>
          <w:szCs w:val="22"/>
        </w:rPr>
      </w:pPr>
      <w:r w:rsidRPr="00C41CA8">
        <w:rPr>
          <w:rFonts w:ascii="Arial" w:hAnsi="Arial" w:cs="Arial"/>
          <w:b w:val="0"/>
          <w:sz w:val="22"/>
          <w:szCs w:val="22"/>
        </w:rPr>
        <w:t xml:space="preserve">Poskytování plnění v podobě provozní údržby </w:t>
      </w:r>
      <w:r>
        <w:rPr>
          <w:rFonts w:ascii="Arial" w:hAnsi="Arial" w:cs="Arial"/>
          <w:b w:val="0"/>
          <w:sz w:val="22"/>
          <w:szCs w:val="22"/>
        </w:rPr>
        <w:t>EKIS</w:t>
      </w:r>
      <w:r w:rsidRPr="00C41CA8">
        <w:rPr>
          <w:rFonts w:ascii="Arial" w:hAnsi="Arial" w:cs="Arial"/>
          <w:b w:val="0"/>
          <w:sz w:val="22"/>
          <w:szCs w:val="22"/>
        </w:rPr>
        <w:t xml:space="preserve"> </w:t>
      </w:r>
      <w:r w:rsidRPr="00E9684B">
        <w:rPr>
          <w:rFonts w:ascii="Arial" w:hAnsi="Arial" w:cs="Arial"/>
          <w:b w:val="0"/>
          <w:sz w:val="22"/>
          <w:szCs w:val="22"/>
        </w:rPr>
        <w:t>dle čl. 2 této</w:t>
      </w:r>
      <w:r w:rsidRPr="00C41CA8">
        <w:rPr>
          <w:rFonts w:ascii="Arial" w:hAnsi="Arial" w:cs="Arial"/>
          <w:b w:val="0"/>
          <w:sz w:val="22"/>
          <w:szCs w:val="22"/>
        </w:rPr>
        <w:t xml:space="preserve"> smlouvy bude zahájeno nejpozději </w:t>
      </w:r>
      <w:r w:rsidRPr="00B32E1F">
        <w:rPr>
          <w:rFonts w:ascii="Arial" w:hAnsi="Arial" w:cs="Arial"/>
          <w:b w:val="0"/>
          <w:sz w:val="22"/>
          <w:szCs w:val="22"/>
        </w:rPr>
        <w:t>do 10 pracovních dní ode</w:t>
      </w:r>
      <w:r w:rsidRPr="00C41CA8">
        <w:rPr>
          <w:rFonts w:ascii="Arial" w:hAnsi="Arial" w:cs="Arial"/>
          <w:b w:val="0"/>
          <w:sz w:val="22"/>
          <w:szCs w:val="22"/>
        </w:rPr>
        <w:t xml:space="preserve"> dne nabytí účinnosti této smlouvy</w:t>
      </w:r>
      <w:r>
        <w:rPr>
          <w:rFonts w:ascii="Arial" w:hAnsi="Arial" w:cs="Arial"/>
          <w:b w:val="0"/>
          <w:sz w:val="22"/>
          <w:szCs w:val="22"/>
        </w:rPr>
        <w:t>,</w:t>
      </w:r>
      <w:r w:rsidRPr="00C41CA8">
        <w:rPr>
          <w:rFonts w:ascii="Arial" w:hAnsi="Arial" w:cs="Arial"/>
          <w:b w:val="0"/>
          <w:sz w:val="22"/>
          <w:szCs w:val="22"/>
        </w:rPr>
        <w:t xml:space="preserve"> </w:t>
      </w:r>
      <w:r>
        <w:rPr>
          <w:rFonts w:ascii="Arial" w:hAnsi="Arial" w:cs="Arial"/>
          <w:b w:val="0"/>
          <w:sz w:val="22"/>
          <w:szCs w:val="22"/>
        </w:rPr>
        <w:t>nejdříve však od 10.</w:t>
      </w:r>
      <w:r w:rsidRPr="00961DD3">
        <w:rPr>
          <w:rFonts w:ascii="Arial" w:hAnsi="Arial" w:cs="Arial"/>
          <w:b w:val="0"/>
          <w:sz w:val="22"/>
          <w:szCs w:val="22"/>
        </w:rPr>
        <w:t xml:space="preserve"> </w:t>
      </w:r>
      <w:r>
        <w:rPr>
          <w:rFonts w:ascii="Arial" w:hAnsi="Arial" w:cs="Arial"/>
          <w:b w:val="0"/>
          <w:sz w:val="22"/>
          <w:szCs w:val="22"/>
        </w:rPr>
        <w:t>března</w:t>
      </w:r>
      <w:r w:rsidRPr="00961DD3">
        <w:rPr>
          <w:rFonts w:ascii="Arial" w:hAnsi="Arial" w:cs="Arial"/>
          <w:b w:val="0"/>
          <w:sz w:val="22"/>
          <w:szCs w:val="22"/>
        </w:rPr>
        <w:t xml:space="preserve"> 202</w:t>
      </w:r>
      <w:r>
        <w:rPr>
          <w:rFonts w:ascii="Arial" w:hAnsi="Arial" w:cs="Arial"/>
          <w:b w:val="0"/>
          <w:sz w:val="22"/>
          <w:szCs w:val="22"/>
        </w:rPr>
        <w:t xml:space="preserve">6, </w:t>
      </w:r>
      <w:r w:rsidRPr="00C41CA8">
        <w:rPr>
          <w:rFonts w:ascii="Arial" w:hAnsi="Arial" w:cs="Arial"/>
          <w:b w:val="0"/>
          <w:sz w:val="22"/>
          <w:szCs w:val="22"/>
        </w:rPr>
        <w:t xml:space="preserve">a potrvá po dobu </w:t>
      </w:r>
      <w:r>
        <w:rPr>
          <w:rFonts w:ascii="Arial" w:hAnsi="Arial" w:cs="Arial"/>
          <w:b w:val="0"/>
          <w:sz w:val="22"/>
          <w:szCs w:val="22"/>
        </w:rPr>
        <w:t>60 </w:t>
      </w:r>
      <w:r w:rsidRPr="00C41CA8">
        <w:rPr>
          <w:rFonts w:ascii="Arial" w:hAnsi="Arial" w:cs="Arial"/>
          <w:b w:val="0"/>
          <w:sz w:val="22"/>
          <w:szCs w:val="22"/>
        </w:rPr>
        <w:t>měsíců</w:t>
      </w:r>
      <w:r w:rsidRPr="00C76D3E">
        <w:t xml:space="preserve"> </w:t>
      </w:r>
      <w:r w:rsidRPr="00C76D3E">
        <w:rPr>
          <w:rFonts w:ascii="Arial" w:hAnsi="Arial" w:cs="Arial"/>
          <w:b w:val="0"/>
          <w:sz w:val="22"/>
          <w:szCs w:val="22"/>
        </w:rPr>
        <w:t xml:space="preserve">ode dne </w:t>
      </w:r>
      <w:r>
        <w:rPr>
          <w:rFonts w:ascii="Arial" w:hAnsi="Arial" w:cs="Arial"/>
          <w:b w:val="0"/>
          <w:sz w:val="22"/>
          <w:szCs w:val="22"/>
        </w:rPr>
        <w:t>zahájení</w:t>
      </w:r>
      <w:r w:rsidRPr="00C41CA8">
        <w:rPr>
          <w:rFonts w:ascii="Arial" w:hAnsi="Arial" w:cs="Arial"/>
          <w:b w:val="0"/>
          <w:sz w:val="22"/>
          <w:szCs w:val="22"/>
        </w:rPr>
        <w:t>.</w:t>
      </w:r>
    </w:p>
    <w:bookmarkEnd w:id="6"/>
    <w:p w14:paraId="7640D1C0" w14:textId="60BA1C4C" w:rsidR="00AB295A" w:rsidRPr="007B71B8" w:rsidRDefault="39B05EA0" w:rsidP="007B71B8">
      <w:pPr>
        <w:pStyle w:val="lnek"/>
        <w:keepNext w:val="0"/>
        <w:keepLines w:val="0"/>
        <w:numPr>
          <w:ilvl w:val="1"/>
          <w:numId w:val="28"/>
        </w:numPr>
        <w:shd w:val="clear" w:color="auto" w:fill="FFFFFF" w:themeFill="background1"/>
        <w:spacing w:before="0" w:after="120"/>
        <w:ind w:left="425" w:hanging="425"/>
        <w:jc w:val="both"/>
        <w:rPr>
          <w:rFonts w:ascii="Arial" w:hAnsi="Arial" w:cs="Arial"/>
          <w:sz w:val="22"/>
          <w:szCs w:val="22"/>
        </w:rPr>
      </w:pPr>
      <w:r w:rsidRPr="0E208834">
        <w:rPr>
          <w:rFonts w:ascii="Arial" w:hAnsi="Arial" w:cs="Arial"/>
          <w:b w:val="0"/>
          <w:sz w:val="22"/>
          <w:szCs w:val="22"/>
        </w:rPr>
        <w:t>Poskytovatel se zavazuje poskyt</w:t>
      </w:r>
      <w:r w:rsidR="3E389687" w:rsidRPr="0E208834">
        <w:rPr>
          <w:rFonts w:ascii="Arial" w:hAnsi="Arial" w:cs="Arial"/>
          <w:b w:val="0"/>
          <w:sz w:val="22"/>
          <w:szCs w:val="22"/>
        </w:rPr>
        <w:t>ovat</w:t>
      </w:r>
      <w:r w:rsidRPr="0E208834">
        <w:rPr>
          <w:rFonts w:ascii="Arial" w:hAnsi="Arial" w:cs="Arial"/>
          <w:b w:val="0"/>
          <w:sz w:val="22"/>
          <w:szCs w:val="22"/>
        </w:rPr>
        <w:t xml:space="preserve"> </w:t>
      </w:r>
      <w:r w:rsidR="497AE7F6" w:rsidRPr="0E208834">
        <w:rPr>
          <w:rFonts w:ascii="Arial" w:hAnsi="Arial" w:cs="Arial"/>
          <w:b w:val="0"/>
          <w:sz w:val="22"/>
          <w:szCs w:val="22"/>
        </w:rPr>
        <w:t xml:space="preserve">plnění v podobě </w:t>
      </w:r>
      <w:r w:rsidR="607934B3" w:rsidRPr="0E208834">
        <w:rPr>
          <w:rFonts w:ascii="Arial" w:hAnsi="Arial" w:cs="Arial"/>
          <w:b w:val="0"/>
          <w:sz w:val="22"/>
          <w:szCs w:val="22"/>
        </w:rPr>
        <w:t>rozvoj</w:t>
      </w:r>
      <w:r w:rsidR="497AE7F6" w:rsidRPr="0E208834">
        <w:rPr>
          <w:rFonts w:ascii="Arial" w:hAnsi="Arial" w:cs="Arial"/>
          <w:b w:val="0"/>
          <w:sz w:val="22"/>
          <w:szCs w:val="22"/>
        </w:rPr>
        <w:t>e</w:t>
      </w:r>
      <w:r w:rsidR="607934B3" w:rsidRPr="0E208834">
        <w:rPr>
          <w:rFonts w:ascii="Arial" w:hAnsi="Arial" w:cs="Arial"/>
          <w:b w:val="0"/>
          <w:sz w:val="22"/>
          <w:szCs w:val="22"/>
        </w:rPr>
        <w:t xml:space="preserve"> </w:t>
      </w:r>
      <w:r w:rsidR="72AD2462" w:rsidRPr="0E208834">
        <w:rPr>
          <w:rFonts w:ascii="Arial" w:hAnsi="Arial" w:cs="Arial"/>
          <w:b w:val="0"/>
          <w:sz w:val="22"/>
          <w:szCs w:val="22"/>
        </w:rPr>
        <w:t>EKIS</w:t>
      </w:r>
      <w:r w:rsidR="607934B3" w:rsidRPr="0E208834">
        <w:rPr>
          <w:rFonts w:ascii="Arial" w:hAnsi="Arial" w:cs="Arial"/>
          <w:b w:val="0"/>
          <w:sz w:val="22"/>
          <w:szCs w:val="22"/>
        </w:rPr>
        <w:t xml:space="preserve"> </w:t>
      </w:r>
      <w:r w:rsidRPr="0E208834">
        <w:rPr>
          <w:rFonts w:ascii="Arial" w:hAnsi="Arial" w:cs="Arial"/>
          <w:b w:val="0"/>
          <w:sz w:val="22"/>
          <w:szCs w:val="22"/>
        </w:rPr>
        <w:t xml:space="preserve">dle čl. </w:t>
      </w:r>
      <w:r w:rsidR="002332AC">
        <w:rPr>
          <w:rFonts w:ascii="Arial" w:hAnsi="Arial" w:cs="Arial"/>
          <w:b w:val="0"/>
          <w:sz w:val="22"/>
          <w:szCs w:val="22"/>
        </w:rPr>
        <w:t>4</w:t>
      </w:r>
      <w:r w:rsidRPr="0E208834">
        <w:rPr>
          <w:rFonts w:ascii="Arial" w:hAnsi="Arial" w:cs="Arial"/>
          <w:b w:val="0"/>
          <w:sz w:val="22"/>
          <w:szCs w:val="22"/>
        </w:rPr>
        <w:t xml:space="preserve"> této smlouvy </w:t>
      </w:r>
      <w:r w:rsidR="0ADB29B7" w:rsidRPr="0E208834">
        <w:rPr>
          <w:rFonts w:ascii="Arial" w:hAnsi="Arial" w:cs="Arial"/>
          <w:b w:val="0"/>
          <w:sz w:val="22"/>
          <w:szCs w:val="22"/>
        </w:rPr>
        <w:t xml:space="preserve">po dobu účinnosti </w:t>
      </w:r>
      <w:r w:rsidR="00CF0EE5">
        <w:rPr>
          <w:rFonts w:ascii="Arial" w:hAnsi="Arial" w:cs="Arial"/>
          <w:b w:val="0"/>
          <w:sz w:val="22"/>
          <w:szCs w:val="22"/>
        </w:rPr>
        <w:t xml:space="preserve">této smlouvy </w:t>
      </w:r>
      <w:r w:rsidRPr="00824FC2">
        <w:rPr>
          <w:rFonts w:ascii="Arial" w:hAnsi="Arial" w:cs="Arial"/>
          <w:b w:val="0"/>
          <w:sz w:val="22"/>
          <w:szCs w:val="22"/>
        </w:rPr>
        <w:t>řádně nejpozději do termínů stanovených v</w:t>
      </w:r>
      <w:r w:rsidR="00AA51AF">
        <w:rPr>
          <w:rFonts w:ascii="Arial" w:hAnsi="Arial" w:cs="Arial"/>
          <w:b w:val="0"/>
          <w:sz w:val="22"/>
          <w:szCs w:val="22"/>
        </w:rPr>
        <w:t> </w:t>
      </w:r>
      <w:r w:rsidR="0ADB29B7" w:rsidRPr="00824FC2">
        <w:rPr>
          <w:rFonts w:ascii="Arial" w:hAnsi="Arial" w:cs="Arial"/>
          <w:b w:val="0"/>
          <w:sz w:val="22"/>
          <w:szCs w:val="22"/>
        </w:rPr>
        <w:t>objednatelem podepsaných změnových listech</w:t>
      </w:r>
      <w:r w:rsidRPr="00824FC2">
        <w:rPr>
          <w:rFonts w:ascii="Arial" w:hAnsi="Arial" w:cs="Arial"/>
          <w:b w:val="0"/>
          <w:sz w:val="22"/>
          <w:szCs w:val="22"/>
        </w:rPr>
        <w:t>.</w:t>
      </w:r>
      <w:r w:rsidR="006A4BE7">
        <w:rPr>
          <w:rFonts w:ascii="Arial" w:hAnsi="Arial" w:cs="Arial"/>
          <w:b w:val="0"/>
          <w:sz w:val="22"/>
          <w:szCs w:val="22"/>
        </w:rPr>
        <w:t xml:space="preserve"> </w:t>
      </w:r>
      <w:r w:rsidR="006A4BE7" w:rsidRPr="006A4BE7">
        <w:rPr>
          <w:rFonts w:ascii="Arial" w:hAnsi="Arial" w:cs="Arial"/>
          <w:b w:val="0"/>
          <w:sz w:val="22"/>
          <w:szCs w:val="22"/>
        </w:rPr>
        <w:t xml:space="preserve">Byl-li změnový list ke změnovému požadavku objednatelem podepsán během účinnosti této smlouvy, může být plnění poskytovatelem </w:t>
      </w:r>
      <w:r w:rsidR="006A4BE7" w:rsidRPr="006A4BE7">
        <w:rPr>
          <w:rFonts w:ascii="Arial" w:hAnsi="Arial" w:cs="Arial"/>
          <w:b w:val="0"/>
          <w:sz w:val="22"/>
          <w:szCs w:val="22"/>
        </w:rPr>
        <w:lastRenderedPageBreak/>
        <w:t xml:space="preserve">poskytováno i po uplynutí doby dle odstavce </w:t>
      </w:r>
      <w:r w:rsidR="00714305">
        <w:rPr>
          <w:rFonts w:ascii="Arial" w:hAnsi="Arial" w:cs="Arial"/>
          <w:b w:val="0"/>
          <w:sz w:val="22"/>
          <w:szCs w:val="22"/>
        </w:rPr>
        <w:t>1</w:t>
      </w:r>
      <w:r w:rsidR="006A4BE7" w:rsidRPr="006A4BE7">
        <w:rPr>
          <w:rFonts w:ascii="Arial" w:hAnsi="Arial" w:cs="Arial"/>
          <w:b w:val="0"/>
          <w:sz w:val="22"/>
          <w:szCs w:val="22"/>
        </w:rPr>
        <w:t xml:space="preserve"> tohoto článku smlouvy. V takovém případě se na plnění aplikuje obsah smlouvy v plném rozsahu.</w:t>
      </w:r>
    </w:p>
    <w:p w14:paraId="6E73765C" w14:textId="77777777" w:rsidR="00535B1E" w:rsidRPr="00D60257" w:rsidRDefault="00535B1E" w:rsidP="009F527D">
      <w:pPr>
        <w:pStyle w:val="Odstavecseseznamem"/>
        <w:widowControl w:val="0"/>
        <w:numPr>
          <w:ilvl w:val="0"/>
          <w:numId w:val="21"/>
        </w:numPr>
        <w:suppressAutoHyphens w:val="0"/>
        <w:overflowPunct/>
        <w:autoSpaceDE/>
        <w:spacing w:before="360"/>
        <w:ind w:left="4678"/>
        <w:contextualSpacing w:val="0"/>
        <w:textAlignment w:val="auto"/>
        <w:rPr>
          <w:rFonts w:ascii="Arial" w:eastAsia="Calibri" w:hAnsi="Arial" w:cs="Arial"/>
          <w:b/>
          <w:sz w:val="22"/>
          <w:szCs w:val="22"/>
          <w:lang w:eastAsia="de-DE"/>
        </w:rPr>
      </w:pPr>
    </w:p>
    <w:p w14:paraId="1D0D0E77" w14:textId="7DEF0D25" w:rsidR="00585151" w:rsidRPr="00D60257" w:rsidRDefault="00585151" w:rsidP="002E7F21">
      <w:pPr>
        <w:shd w:val="clear" w:color="auto" w:fill="FFFFFF" w:themeFill="background1"/>
        <w:spacing w:after="120"/>
        <w:jc w:val="center"/>
        <w:rPr>
          <w:rFonts w:ascii="Arial" w:hAnsi="Arial" w:cs="Arial"/>
          <w:b/>
          <w:sz w:val="22"/>
          <w:szCs w:val="22"/>
        </w:rPr>
      </w:pPr>
      <w:r w:rsidRPr="00D60257">
        <w:rPr>
          <w:rFonts w:ascii="Arial" w:hAnsi="Arial" w:cs="Arial"/>
          <w:b/>
          <w:sz w:val="22"/>
          <w:szCs w:val="22"/>
        </w:rPr>
        <w:t>Předání</w:t>
      </w:r>
      <w:r w:rsidR="003E692C" w:rsidRPr="00D60257">
        <w:rPr>
          <w:rFonts w:ascii="Arial" w:hAnsi="Arial" w:cs="Arial"/>
          <w:b/>
          <w:sz w:val="22"/>
          <w:szCs w:val="22"/>
        </w:rPr>
        <w:t>,</w:t>
      </w:r>
      <w:r w:rsidR="00C42756" w:rsidRPr="00D60257">
        <w:rPr>
          <w:rFonts w:ascii="Arial" w:hAnsi="Arial" w:cs="Arial"/>
          <w:b/>
          <w:sz w:val="22"/>
          <w:szCs w:val="22"/>
        </w:rPr>
        <w:t xml:space="preserve"> převzetí,</w:t>
      </w:r>
      <w:r w:rsidR="003E692C" w:rsidRPr="00D60257">
        <w:rPr>
          <w:rFonts w:ascii="Arial" w:hAnsi="Arial" w:cs="Arial"/>
          <w:b/>
          <w:sz w:val="22"/>
          <w:szCs w:val="22"/>
        </w:rPr>
        <w:t xml:space="preserve"> implementace a testování</w:t>
      </w:r>
    </w:p>
    <w:p w14:paraId="63CF3D5C" w14:textId="2D60613A" w:rsidR="00C113AF" w:rsidRPr="00AE030E" w:rsidRDefault="00C113AF" w:rsidP="00C113AF">
      <w:pPr>
        <w:pStyle w:val="Odstavecseseznamem"/>
        <w:numPr>
          <w:ilvl w:val="1"/>
          <w:numId w:val="14"/>
        </w:numPr>
        <w:shd w:val="clear" w:color="auto" w:fill="FFFFFF" w:themeFill="background1"/>
        <w:spacing w:after="120"/>
        <w:ind w:left="425" w:hanging="425"/>
        <w:contextualSpacing w:val="0"/>
        <w:jc w:val="both"/>
        <w:rPr>
          <w:rFonts w:eastAsiaTheme="minorEastAsia"/>
        </w:rPr>
      </w:pPr>
      <w:r w:rsidRPr="002005EB">
        <w:rPr>
          <w:rFonts w:ascii="Arial" w:hAnsi="Arial" w:cs="Arial"/>
          <w:sz w:val="22"/>
          <w:szCs w:val="22"/>
        </w:rPr>
        <w:t xml:space="preserve">Plnění </w:t>
      </w:r>
      <w:r w:rsidRPr="00E9684B">
        <w:rPr>
          <w:rFonts w:ascii="Arial" w:hAnsi="Arial" w:cs="Arial"/>
          <w:sz w:val="22"/>
          <w:szCs w:val="22"/>
        </w:rPr>
        <w:t xml:space="preserve">dle čl. </w:t>
      </w:r>
      <w:r w:rsidR="002332AC">
        <w:rPr>
          <w:rFonts w:ascii="Arial" w:hAnsi="Arial" w:cs="Arial"/>
          <w:sz w:val="22"/>
          <w:szCs w:val="22"/>
        </w:rPr>
        <w:t>4</w:t>
      </w:r>
      <w:r w:rsidRPr="00E9684B">
        <w:rPr>
          <w:rFonts w:ascii="Arial" w:hAnsi="Arial" w:cs="Arial"/>
          <w:sz w:val="22"/>
          <w:szCs w:val="22"/>
        </w:rPr>
        <w:t xml:space="preserve"> této</w:t>
      </w:r>
      <w:r w:rsidRPr="002005EB">
        <w:rPr>
          <w:rFonts w:ascii="Arial" w:hAnsi="Arial" w:cs="Arial"/>
          <w:sz w:val="22"/>
          <w:szCs w:val="22"/>
        </w:rPr>
        <w:t xml:space="preserve"> smlouvy </w:t>
      </w:r>
      <w:r w:rsidRPr="002005EB">
        <w:rPr>
          <w:rFonts w:ascii="Arial" w:eastAsia="Arial" w:hAnsi="Arial" w:cs="Arial"/>
          <w:sz w:val="22"/>
          <w:szCs w:val="22"/>
        </w:rPr>
        <w:t>bude poskytovatel objednateli poskytovat v termínech ve</w:t>
      </w:r>
      <w:r>
        <w:rPr>
          <w:rFonts w:ascii="Arial" w:eastAsia="Arial" w:hAnsi="Arial" w:cs="Arial"/>
          <w:sz w:val="22"/>
          <w:szCs w:val="22"/>
        </w:rPr>
        <w:t> </w:t>
      </w:r>
      <w:r w:rsidRPr="00E9684B">
        <w:rPr>
          <w:rFonts w:ascii="Arial" w:eastAsia="Arial" w:hAnsi="Arial" w:cs="Arial"/>
          <w:sz w:val="22"/>
          <w:szCs w:val="22"/>
        </w:rPr>
        <w:t xml:space="preserve">smyslu čl. 6 odst. </w:t>
      </w:r>
      <w:r>
        <w:rPr>
          <w:rFonts w:ascii="Arial" w:eastAsia="Arial" w:hAnsi="Arial" w:cs="Arial"/>
          <w:sz w:val="22"/>
          <w:szCs w:val="22"/>
        </w:rPr>
        <w:t>3</w:t>
      </w:r>
      <w:r w:rsidRPr="00E9684B">
        <w:rPr>
          <w:rFonts w:ascii="Arial" w:eastAsia="Arial" w:hAnsi="Arial" w:cs="Arial"/>
          <w:sz w:val="22"/>
          <w:szCs w:val="22"/>
        </w:rPr>
        <w:t xml:space="preserve"> této smlouvy</w:t>
      </w:r>
      <w:r w:rsidRPr="002005EB">
        <w:rPr>
          <w:rFonts w:ascii="Arial" w:eastAsia="Arial" w:hAnsi="Arial" w:cs="Arial"/>
          <w:sz w:val="22"/>
          <w:szCs w:val="22"/>
        </w:rPr>
        <w:t>. Ve stanovených termínech musí být plnění poskytovatele poskytnuto řádně, tj. v takové kvalitě, která již nebude vyžadovat jakékoliv následné odstraňování vad či nedostatků.</w:t>
      </w:r>
    </w:p>
    <w:p w14:paraId="6CDD766B" w14:textId="28B9EA60" w:rsidR="00AF2002" w:rsidRDefault="00AF2002" w:rsidP="00AF2002">
      <w:pPr>
        <w:pStyle w:val="Odstavecseseznamem"/>
        <w:numPr>
          <w:ilvl w:val="1"/>
          <w:numId w:val="14"/>
        </w:numPr>
        <w:spacing w:after="120"/>
        <w:ind w:left="425" w:hanging="425"/>
        <w:contextualSpacing w:val="0"/>
        <w:jc w:val="both"/>
        <w:rPr>
          <w:rFonts w:ascii="Arial" w:hAnsi="Arial" w:cs="Arial"/>
          <w:sz w:val="22"/>
          <w:szCs w:val="22"/>
        </w:rPr>
      </w:pPr>
      <w:r>
        <w:rPr>
          <w:rFonts w:ascii="Arial" w:hAnsi="Arial" w:cs="Arial"/>
          <w:sz w:val="22"/>
          <w:szCs w:val="22"/>
        </w:rPr>
        <w:t xml:space="preserve">Poskytovatel </w:t>
      </w:r>
      <w:r w:rsidRPr="002F3539">
        <w:rPr>
          <w:rFonts w:ascii="Arial" w:hAnsi="Arial" w:cs="Arial"/>
          <w:sz w:val="22"/>
          <w:szCs w:val="22"/>
        </w:rPr>
        <w:t xml:space="preserve">se zavazuje nejméně 2 pracovní dny předem písemně uvědomit kontaktní osobu objednatele </w:t>
      </w:r>
      <w:r w:rsidRPr="00E9684B">
        <w:rPr>
          <w:rFonts w:ascii="Arial" w:hAnsi="Arial" w:cs="Arial"/>
          <w:sz w:val="22"/>
          <w:szCs w:val="22"/>
        </w:rPr>
        <w:t xml:space="preserve">uvedenou </w:t>
      </w:r>
      <w:r w:rsidRPr="00E05DC4">
        <w:rPr>
          <w:rFonts w:ascii="Arial" w:hAnsi="Arial" w:cs="Arial"/>
          <w:sz w:val="22"/>
          <w:szCs w:val="22"/>
        </w:rPr>
        <w:t>v čl. 14 odst. 1 písm. a)</w:t>
      </w:r>
      <w:r w:rsidRPr="00E9684B">
        <w:rPr>
          <w:rFonts w:ascii="Arial" w:hAnsi="Arial" w:cs="Arial"/>
          <w:sz w:val="22"/>
          <w:szCs w:val="22"/>
        </w:rPr>
        <w:t xml:space="preserve"> této smlouvy</w:t>
      </w:r>
      <w:r w:rsidRPr="002F3539">
        <w:rPr>
          <w:rFonts w:ascii="Arial" w:hAnsi="Arial" w:cs="Arial"/>
          <w:sz w:val="22"/>
          <w:szCs w:val="22"/>
        </w:rPr>
        <w:t xml:space="preserve"> o předpokládaném termínu </w:t>
      </w:r>
      <w:r>
        <w:rPr>
          <w:rFonts w:ascii="Arial" w:hAnsi="Arial" w:cs="Arial"/>
          <w:sz w:val="22"/>
          <w:szCs w:val="22"/>
        </w:rPr>
        <w:t xml:space="preserve">a obsahu </w:t>
      </w:r>
      <w:r w:rsidRPr="002F3539">
        <w:rPr>
          <w:rFonts w:ascii="Arial" w:hAnsi="Arial" w:cs="Arial"/>
          <w:sz w:val="22"/>
          <w:szCs w:val="22"/>
        </w:rPr>
        <w:t>předání, instalace či implementace plnění nebo jeho části</w:t>
      </w:r>
      <w:r>
        <w:rPr>
          <w:rFonts w:ascii="Arial" w:hAnsi="Arial" w:cs="Arial"/>
          <w:sz w:val="22"/>
          <w:szCs w:val="22"/>
        </w:rPr>
        <w:t>.</w:t>
      </w:r>
    </w:p>
    <w:p w14:paraId="11CF86EB" w14:textId="3E9B430D" w:rsidR="002C4FB9" w:rsidRPr="007B71B8" w:rsidRDefault="002C4FB9" w:rsidP="00531376">
      <w:pPr>
        <w:pStyle w:val="Odstavecseseznamem"/>
        <w:numPr>
          <w:ilvl w:val="1"/>
          <w:numId w:val="14"/>
        </w:numPr>
        <w:spacing w:after="120"/>
        <w:ind w:left="425" w:hanging="425"/>
        <w:contextualSpacing w:val="0"/>
        <w:jc w:val="both"/>
        <w:rPr>
          <w:rFonts w:ascii="Arial" w:hAnsi="Arial" w:cs="Arial"/>
          <w:sz w:val="22"/>
          <w:szCs w:val="22"/>
        </w:rPr>
      </w:pPr>
      <w:r w:rsidRPr="0E208834">
        <w:rPr>
          <w:rFonts w:ascii="Arial" w:hAnsi="Arial" w:cs="Arial"/>
          <w:sz w:val="22"/>
          <w:szCs w:val="22"/>
        </w:rPr>
        <w:t>Plnění dle čl</w:t>
      </w:r>
      <w:r>
        <w:rPr>
          <w:rFonts w:ascii="Arial" w:hAnsi="Arial" w:cs="Arial"/>
          <w:sz w:val="22"/>
          <w:szCs w:val="22"/>
        </w:rPr>
        <w:t xml:space="preserve">. </w:t>
      </w:r>
      <w:r w:rsidR="002332AC">
        <w:rPr>
          <w:rFonts w:ascii="Arial" w:hAnsi="Arial" w:cs="Arial"/>
          <w:sz w:val="22"/>
          <w:szCs w:val="22"/>
        </w:rPr>
        <w:t>4</w:t>
      </w:r>
      <w:r>
        <w:rPr>
          <w:rFonts w:ascii="Arial" w:hAnsi="Arial" w:cs="Arial"/>
          <w:sz w:val="22"/>
          <w:szCs w:val="22"/>
        </w:rPr>
        <w:t xml:space="preserve"> této smlouvy </w:t>
      </w:r>
      <w:r w:rsidR="00AF2002" w:rsidRPr="002005EB">
        <w:rPr>
          <w:rFonts w:ascii="Arial" w:hAnsi="Arial" w:cs="Arial"/>
          <w:sz w:val="22"/>
          <w:szCs w:val="22"/>
        </w:rPr>
        <w:t>budou prvotně implementována do testovacího prostředí</w:t>
      </w:r>
      <w:r w:rsidR="001901DB">
        <w:rPr>
          <w:rFonts w:ascii="Arial" w:hAnsi="Arial" w:cs="Arial"/>
          <w:sz w:val="22"/>
          <w:szCs w:val="22"/>
        </w:rPr>
        <w:t>.</w:t>
      </w:r>
      <w:r w:rsidR="00AF2002">
        <w:rPr>
          <w:rFonts w:ascii="Arial" w:hAnsi="Arial" w:cs="Arial"/>
          <w:sz w:val="22"/>
          <w:szCs w:val="22"/>
        </w:rPr>
        <w:t xml:space="preserve"> </w:t>
      </w:r>
      <w:r w:rsidR="001901DB" w:rsidRPr="00154E63">
        <w:rPr>
          <w:rFonts w:ascii="Arial" w:hAnsi="Arial" w:cs="Arial"/>
          <w:sz w:val="22"/>
          <w:szCs w:val="22"/>
        </w:rPr>
        <w:t>Cílem testování, probíhajícího v rámci testovacího prostředí, je</w:t>
      </w:r>
      <w:r w:rsidR="001901DB">
        <w:rPr>
          <w:rFonts w:ascii="Arial" w:hAnsi="Arial" w:cs="Arial"/>
          <w:sz w:val="22"/>
          <w:szCs w:val="22"/>
        </w:rPr>
        <w:t> </w:t>
      </w:r>
      <w:r w:rsidR="001901DB" w:rsidRPr="00154E63">
        <w:rPr>
          <w:rFonts w:ascii="Arial" w:hAnsi="Arial" w:cs="Arial"/>
          <w:sz w:val="22"/>
          <w:szCs w:val="22"/>
        </w:rPr>
        <w:t>poskytnout prostor pro identifikaci možných vad a jejich opravu, a to před implementací plnění do produkčního prostředí. Poskytovatel zaznamená výsledek testování do</w:t>
      </w:r>
      <w:r w:rsidR="001901DB">
        <w:rPr>
          <w:rFonts w:ascii="Arial" w:hAnsi="Arial" w:cs="Arial"/>
          <w:sz w:val="22"/>
          <w:szCs w:val="22"/>
        </w:rPr>
        <w:t> </w:t>
      </w:r>
      <w:r w:rsidR="001901DB" w:rsidRPr="00154E63">
        <w:rPr>
          <w:rFonts w:ascii="Arial" w:hAnsi="Arial" w:cs="Arial"/>
          <w:sz w:val="22"/>
          <w:szCs w:val="22"/>
        </w:rPr>
        <w:t>HelpDesku. Objednatel zkontroluje na testovacím prostředí výsledek testování. Ukončení testovacího provozu schválením objednatele přes HelpDesk je předpokladem pro implementaci na produkční prostředí, která je počátkem akceptačního řízení. V rámci akceptačního řízení bude sledováno, zda plnění nevykazuje vady v rámci běžného provozu.</w:t>
      </w:r>
    </w:p>
    <w:p w14:paraId="78FB54DE" w14:textId="65680EA8" w:rsidR="001901DB" w:rsidRPr="004C0FD6" w:rsidRDefault="001901DB" w:rsidP="001901DB">
      <w:pPr>
        <w:numPr>
          <w:ilvl w:val="1"/>
          <w:numId w:val="14"/>
        </w:numPr>
        <w:spacing w:after="120"/>
        <w:ind w:left="425" w:hanging="425"/>
        <w:jc w:val="both"/>
        <w:rPr>
          <w:rFonts w:ascii="Arial" w:hAnsi="Arial" w:cs="Arial"/>
          <w:sz w:val="22"/>
          <w:szCs w:val="22"/>
        </w:rPr>
      </w:pPr>
      <w:r w:rsidRPr="004C0FD6">
        <w:rPr>
          <w:rFonts w:ascii="Arial" w:hAnsi="Arial" w:cs="Arial"/>
          <w:sz w:val="22"/>
          <w:szCs w:val="22"/>
        </w:rPr>
        <w:t xml:space="preserve">Akceptační řízení pro plnění dle odstavce </w:t>
      </w:r>
      <w:r>
        <w:rPr>
          <w:rFonts w:ascii="Arial" w:hAnsi="Arial" w:cs="Arial"/>
          <w:sz w:val="22"/>
          <w:szCs w:val="22"/>
        </w:rPr>
        <w:t>3</w:t>
      </w:r>
      <w:r w:rsidRPr="004C0FD6">
        <w:rPr>
          <w:rFonts w:ascii="Arial" w:hAnsi="Arial" w:cs="Arial"/>
          <w:sz w:val="22"/>
          <w:szCs w:val="22"/>
        </w:rPr>
        <w:t xml:space="preserve"> tohoto článku trvá po dobu 15 pracovních dnů, nebude-li dohodnuto jinak. V rámci akceptačního řízení objednatel posuzuje, zda plnění nevykazuje vady v rámci běžného provozu. Výsledkem akceptačního řízení může být: </w:t>
      </w:r>
    </w:p>
    <w:p w14:paraId="5CF3D417" w14:textId="64072110" w:rsidR="001901DB" w:rsidRPr="00154E63" w:rsidRDefault="001901DB" w:rsidP="001901DB">
      <w:pPr>
        <w:numPr>
          <w:ilvl w:val="0"/>
          <w:numId w:val="46"/>
        </w:numPr>
        <w:spacing w:after="120"/>
        <w:jc w:val="both"/>
        <w:rPr>
          <w:rFonts w:ascii="Arial" w:hAnsi="Arial" w:cs="Arial"/>
          <w:iCs/>
          <w:sz w:val="22"/>
          <w:szCs w:val="22"/>
        </w:rPr>
      </w:pPr>
      <w:r w:rsidRPr="00154E63">
        <w:rPr>
          <w:rFonts w:ascii="Arial" w:hAnsi="Arial" w:cs="Arial"/>
          <w:iCs/>
          <w:sz w:val="22"/>
          <w:szCs w:val="22"/>
        </w:rPr>
        <w:t xml:space="preserve">„Akceptováno“ (tj. při </w:t>
      </w:r>
      <w:r w:rsidRPr="00154E63">
        <w:rPr>
          <w:rFonts w:ascii="Arial" w:hAnsi="Arial" w:cs="Arial"/>
          <w:sz w:val="22"/>
          <w:szCs w:val="22"/>
        </w:rPr>
        <w:t>kontrole kvality nebyly shledány vady či nedostatky bránící převzetí / užití plnění), a to buď „bez výhrad“ (tj. při kontrole kvality nebyly shledány žádné vady či nedostatky), anebo „s výhradou“ (tj. při kontrole kvality byly shledány vady či nedostatky, které samy o sobě nebo ve spojení s jinými nebrání převzetí / užití plnění; objednatel všechny vady a</w:t>
      </w:r>
      <w:r>
        <w:rPr>
          <w:rFonts w:ascii="Arial" w:hAnsi="Arial" w:cs="Arial"/>
          <w:sz w:val="22"/>
          <w:szCs w:val="22"/>
        </w:rPr>
        <w:t> </w:t>
      </w:r>
      <w:r w:rsidRPr="00154E63">
        <w:rPr>
          <w:rFonts w:ascii="Arial" w:hAnsi="Arial" w:cs="Arial"/>
          <w:sz w:val="22"/>
          <w:szCs w:val="22"/>
        </w:rPr>
        <w:t>nedostatky specifikuje, projedná s poskytovatelem a stanoví způsob a termín jejich odstranění; odstranění zjištěných vad bude v akceptačním řízení dále ověřeno a</w:t>
      </w:r>
      <w:r>
        <w:rPr>
          <w:rFonts w:ascii="Arial" w:hAnsi="Arial" w:cs="Arial"/>
          <w:sz w:val="22"/>
          <w:szCs w:val="22"/>
        </w:rPr>
        <w:t> </w:t>
      </w:r>
      <w:r w:rsidRPr="00154E63">
        <w:rPr>
          <w:rFonts w:ascii="Arial" w:hAnsi="Arial" w:cs="Arial"/>
          <w:sz w:val="22"/>
          <w:szCs w:val="22"/>
        </w:rPr>
        <w:t>výsledek bude zaznamenán formou dodatku k akceptačnímu protokolu</w:t>
      </w:r>
      <w:r w:rsidR="000F65DB" w:rsidRPr="00402D5E">
        <w:rPr>
          <w:rFonts w:ascii="Arial" w:hAnsi="Arial" w:cs="Arial"/>
          <w:sz w:val="22"/>
          <w:szCs w:val="22"/>
        </w:rPr>
        <w:t xml:space="preserve">; </w:t>
      </w:r>
      <w:r w:rsidR="000F65DB">
        <w:rPr>
          <w:rFonts w:ascii="Arial" w:hAnsi="Arial" w:cs="Arial"/>
          <w:sz w:val="22"/>
          <w:szCs w:val="22"/>
        </w:rPr>
        <w:t xml:space="preserve">pro plnění </w:t>
      </w:r>
      <w:r w:rsidR="000F65DB" w:rsidRPr="0E208834">
        <w:rPr>
          <w:rFonts w:ascii="Arial" w:hAnsi="Arial" w:cs="Arial"/>
          <w:sz w:val="22"/>
          <w:szCs w:val="22"/>
        </w:rPr>
        <w:t>dle čl</w:t>
      </w:r>
      <w:r w:rsidR="000F65DB">
        <w:rPr>
          <w:rFonts w:ascii="Arial" w:hAnsi="Arial" w:cs="Arial"/>
          <w:sz w:val="22"/>
          <w:szCs w:val="22"/>
        </w:rPr>
        <w:t>. 4 této smlouvy platí, že</w:t>
      </w:r>
      <w:r w:rsidR="000F65DB" w:rsidRPr="00D60257">
        <w:rPr>
          <w:rFonts w:ascii="Arial" w:hAnsi="Arial" w:cs="Arial"/>
          <w:sz w:val="22"/>
          <w:szCs w:val="22"/>
        </w:rPr>
        <w:t xml:space="preserve"> termín k odstranění vad a nedostatků nemá vliv na povinnost poskytovatele dodat řádné plnění nejpozději do termínu </w:t>
      </w:r>
      <w:r w:rsidR="000F65DB">
        <w:rPr>
          <w:rFonts w:ascii="Arial" w:hAnsi="Arial" w:cs="Arial"/>
          <w:sz w:val="22"/>
          <w:szCs w:val="22"/>
        </w:rPr>
        <w:t>ve smyslu</w:t>
      </w:r>
      <w:r w:rsidR="000F65DB" w:rsidRPr="00D60257">
        <w:rPr>
          <w:rFonts w:ascii="Arial" w:hAnsi="Arial" w:cs="Arial"/>
          <w:sz w:val="22"/>
          <w:szCs w:val="22"/>
        </w:rPr>
        <w:t xml:space="preserve"> čl. </w:t>
      </w:r>
      <w:r w:rsidR="004F49B4">
        <w:rPr>
          <w:rFonts w:ascii="Arial" w:hAnsi="Arial" w:cs="Arial"/>
          <w:sz w:val="22"/>
          <w:szCs w:val="22"/>
        </w:rPr>
        <w:t>6</w:t>
      </w:r>
      <w:r w:rsidR="000F65DB">
        <w:rPr>
          <w:rFonts w:ascii="Arial" w:hAnsi="Arial" w:cs="Arial"/>
          <w:sz w:val="22"/>
          <w:szCs w:val="22"/>
        </w:rPr>
        <w:t xml:space="preserve"> odst. </w:t>
      </w:r>
      <w:r w:rsidR="004F49B4">
        <w:rPr>
          <w:rFonts w:ascii="Arial" w:hAnsi="Arial" w:cs="Arial"/>
          <w:sz w:val="22"/>
          <w:szCs w:val="22"/>
        </w:rPr>
        <w:t>3</w:t>
      </w:r>
      <w:r w:rsidR="000F65DB" w:rsidRPr="00D60257">
        <w:rPr>
          <w:rFonts w:ascii="Arial" w:hAnsi="Arial" w:cs="Arial"/>
          <w:sz w:val="22"/>
          <w:szCs w:val="22"/>
        </w:rPr>
        <w:t xml:space="preserve"> této </w:t>
      </w:r>
      <w:r w:rsidR="000F65DB">
        <w:rPr>
          <w:rFonts w:ascii="Arial" w:hAnsi="Arial" w:cs="Arial"/>
          <w:sz w:val="22"/>
          <w:szCs w:val="22"/>
        </w:rPr>
        <w:t>smlouvy</w:t>
      </w:r>
      <w:r w:rsidR="000F65DB" w:rsidRPr="00402D5E">
        <w:rPr>
          <w:rFonts w:ascii="Arial" w:hAnsi="Arial" w:cs="Arial"/>
          <w:sz w:val="22"/>
          <w:szCs w:val="22"/>
        </w:rPr>
        <w:t>)</w:t>
      </w:r>
      <w:r w:rsidR="004F49B4">
        <w:rPr>
          <w:rFonts w:ascii="Arial" w:hAnsi="Arial" w:cs="Arial"/>
          <w:sz w:val="22"/>
          <w:szCs w:val="22"/>
        </w:rPr>
        <w:t>,</w:t>
      </w:r>
    </w:p>
    <w:p w14:paraId="111C518C" w14:textId="7B07F224" w:rsidR="001901DB" w:rsidRPr="00154E63" w:rsidRDefault="001901DB" w:rsidP="001901DB">
      <w:pPr>
        <w:numPr>
          <w:ilvl w:val="0"/>
          <w:numId w:val="46"/>
        </w:numPr>
        <w:spacing w:after="120"/>
        <w:contextualSpacing/>
        <w:jc w:val="both"/>
        <w:rPr>
          <w:rFonts w:ascii="Arial" w:hAnsi="Arial" w:cs="Arial"/>
          <w:sz w:val="22"/>
          <w:szCs w:val="22"/>
        </w:rPr>
      </w:pPr>
      <w:r w:rsidRPr="00154E63">
        <w:rPr>
          <w:rFonts w:ascii="Arial" w:hAnsi="Arial" w:cs="Arial"/>
          <w:iCs/>
          <w:sz w:val="22"/>
          <w:szCs w:val="22"/>
        </w:rPr>
        <w:t>„Neakceptováno“ (tj. při kontrole kvality byly shledány vady či nedostatky bránící převzetí (užití) plnění; objednatel všechny nedostatky specifikuje, projedná s poskytovatelem a stanoví způsob a termín jejich odstranění; odstranění zjištěných vad a nedostatků bude opětovně ověřeno a výsledek bude zaznamenán formou samostatného zápisu v akceptačním protokolu).</w:t>
      </w:r>
    </w:p>
    <w:p w14:paraId="61EB1E6B" w14:textId="7E2488A2" w:rsidR="00DD48A2" w:rsidRPr="00D60257" w:rsidRDefault="00DD48A2" w:rsidP="00DD48A2">
      <w:pPr>
        <w:pStyle w:val="Odstavecseseznamem"/>
        <w:numPr>
          <w:ilvl w:val="1"/>
          <w:numId w:val="14"/>
        </w:numPr>
        <w:spacing w:after="120"/>
        <w:ind w:left="425" w:hanging="425"/>
        <w:contextualSpacing w:val="0"/>
        <w:jc w:val="both"/>
        <w:rPr>
          <w:rFonts w:ascii="Arial" w:eastAsiaTheme="minorEastAsia" w:hAnsi="Arial" w:cs="Arial"/>
          <w:sz w:val="22"/>
          <w:szCs w:val="22"/>
        </w:rPr>
      </w:pPr>
      <w:r w:rsidRPr="00D60257">
        <w:rPr>
          <w:rFonts w:ascii="Arial" w:hAnsi="Arial" w:cs="Arial"/>
          <w:sz w:val="22"/>
          <w:szCs w:val="22"/>
        </w:rPr>
        <w:t xml:space="preserve">Akceptační řízení je </w:t>
      </w:r>
      <w:bookmarkStart w:id="7" w:name="_Hlk96005307"/>
      <w:r w:rsidRPr="00D60257">
        <w:rPr>
          <w:rFonts w:ascii="Arial" w:hAnsi="Arial" w:cs="Arial"/>
          <w:sz w:val="22"/>
          <w:szCs w:val="22"/>
        </w:rPr>
        <w:t xml:space="preserve">ukončeno </w:t>
      </w:r>
      <w:bookmarkEnd w:id="7"/>
      <w:r w:rsidRPr="00D60257">
        <w:rPr>
          <w:rFonts w:ascii="Arial" w:hAnsi="Arial" w:cs="Arial"/>
          <w:sz w:val="22"/>
          <w:szCs w:val="22"/>
        </w:rPr>
        <w:t>podpisem akceptačního protokolu oběma smluvními stranami, nebyly-li v rámci akceptačního řízení shledány vady, jinak podpisem dodatku k akceptačnímu protokolu, z nějž bude vyplývat, že vady zjištěné v rámci akceptačního řízení byly odstraněny. Součástí akceptačního protokolu nebo dodatku k akceptačnímu protokolu bude vyčíslení smluvní</w:t>
      </w:r>
      <w:r w:rsidR="00B03558">
        <w:rPr>
          <w:rFonts w:ascii="Arial" w:hAnsi="Arial" w:cs="Arial"/>
          <w:sz w:val="22"/>
          <w:szCs w:val="22"/>
        </w:rPr>
        <w:t>ch</w:t>
      </w:r>
      <w:r w:rsidRPr="00D60257">
        <w:rPr>
          <w:rFonts w:ascii="Arial" w:hAnsi="Arial" w:cs="Arial"/>
          <w:sz w:val="22"/>
          <w:szCs w:val="22"/>
        </w:rPr>
        <w:t xml:space="preserve"> pokut poskytovatele ve </w:t>
      </w:r>
      <w:r w:rsidRPr="004F1561">
        <w:rPr>
          <w:rFonts w:ascii="Arial" w:hAnsi="Arial" w:cs="Arial"/>
          <w:sz w:val="22"/>
          <w:szCs w:val="22"/>
        </w:rPr>
        <w:t>smyslu čl. 1</w:t>
      </w:r>
      <w:r w:rsidR="004F1561">
        <w:rPr>
          <w:rFonts w:ascii="Arial" w:hAnsi="Arial" w:cs="Arial"/>
          <w:sz w:val="22"/>
          <w:szCs w:val="22"/>
        </w:rPr>
        <w:t>6</w:t>
      </w:r>
      <w:r w:rsidRPr="004F1561">
        <w:rPr>
          <w:rFonts w:ascii="Arial" w:hAnsi="Arial" w:cs="Arial"/>
          <w:sz w:val="22"/>
          <w:szCs w:val="22"/>
        </w:rPr>
        <w:t xml:space="preserve"> odst. </w:t>
      </w:r>
      <w:r w:rsidR="000D600A" w:rsidRPr="004F1561">
        <w:rPr>
          <w:rFonts w:ascii="Arial" w:hAnsi="Arial" w:cs="Arial"/>
          <w:sz w:val="22"/>
          <w:szCs w:val="22"/>
        </w:rPr>
        <w:t>3</w:t>
      </w:r>
      <w:r w:rsidRPr="004F1561">
        <w:rPr>
          <w:rFonts w:ascii="Arial" w:hAnsi="Arial" w:cs="Arial"/>
          <w:sz w:val="22"/>
          <w:szCs w:val="22"/>
        </w:rPr>
        <w:t xml:space="preserve"> této</w:t>
      </w:r>
      <w:r w:rsidRPr="003D00C8">
        <w:rPr>
          <w:rFonts w:ascii="Arial" w:hAnsi="Arial" w:cs="Arial"/>
          <w:sz w:val="22"/>
          <w:szCs w:val="22"/>
        </w:rPr>
        <w:t xml:space="preserve"> smlouvy</w:t>
      </w:r>
      <w:r w:rsidRPr="00D60257">
        <w:rPr>
          <w:rFonts w:ascii="Arial" w:hAnsi="Arial" w:cs="Arial"/>
          <w:sz w:val="22"/>
          <w:szCs w:val="22"/>
        </w:rPr>
        <w:t>, byl-li poskytovatel v prodlení s plněním.</w:t>
      </w:r>
    </w:p>
    <w:p w14:paraId="3E08A63D" w14:textId="2D417638" w:rsidR="00D21349" w:rsidRPr="009C19C1" w:rsidRDefault="002C4FB9" w:rsidP="00646B02">
      <w:pPr>
        <w:pStyle w:val="Odstavecseseznamem"/>
        <w:numPr>
          <w:ilvl w:val="1"/>
          <w:numId w:val="14"/>
        </w:numPr>
        <w:spacing w:after="120"/>
        <w:ind w:left="425" w:hanging="425"/>
        <w:contextualSpacing w:val="0"/>
        <w:jc w:val="both"/>
        <w:rPr>
          <w:rFonts w:eastAsiaTheme="minorEastAsia"/>
        </w:rPr>
      </w:pPr>
      <w:r w:rsidRPr="0E208834">
        <w:rPr>
          <w:rFonts w:ascii="Arial" w:hAnsi="Arial" w:cs="Arial"/>
          <w:sz w:val="22"/>
          <w:szCs w:val="22"/>
        </w:rPr>
        <w:t>V</w:t>
      </w:r>
      <w:r w:rsidR="00646B02">
        <w:rPr>
          <w:rFonts w:ascii="Arial" w:hAnsi="Arial" w:cs="Arial"/>
          <w:sz w:val="22"/>
          <w:szCs w:val="22"/>
        </w:rPr>
        <w:t>a</w:t>
      </w:r>
      <w:r w:rsidRPr="0E208834">
        <w:rPr>
          <w:rFonts w:ascii="Arial" w:hAnsi="Arial" w:cs="Arial"/>
          <w:sz w:val="22"/>
          <w:szCs w:val="22"/>
        </w:rPr>
        <w:t>dy plnění zjištěné po akceptaci předmětu plnění musí objednatel uplatnit u poskytovatele bez zbytečného odkladu po jejich zjištění a poskytovatel je povinen je odstranit neprodleně.</w:t>
      </w:r>
    </w:p>
    <w:p w14:paraId="7E861420" w14:textId="77777777" w:rsidR="009C19C1" w:rsidRPr="00B67B03" w:rsidRDefault="009C19C1" w:rsidP="009C19C1">
      <w:pPr>
        <w:pStyle w:val="Odstavecseseznamem"/>
        <w:numPr>
          <w:ilvl w:val="1"/>
          <w:numId w:val="14"/>
        </w:numPr>
        <w:spacing w:after="120"/>
        <w:ind w:left="425" w:hanging="425"/>
        <w:contextualSpacing w:val="0"/>
        <w:jc w:val="both"/>
        <w:rPr>
          <w:rFonts w:ascii="Arial" w:hAnsi="Arial" w:cs="Arial"/>
          <w:sz w:val="22"/>
          <w:szCs w:val="22"/>
        </w:rPr>
      </w:pPr>
      <w:r w:rsidRPr="5FD433A8">
        <w:rPr>
          <w:rFonts w:ascii="Arial" w:hAnsi="Arial" w:cs="Arial"/>
          <w:sz w:val="22"/>
          <w:szCs w:val="22"/>
        </w:rPr>
        <w:t>Plnění nebo jeho části budou předány poskytovatelem objednateli v elektronické podobě</w:t>
      </w:r>
      <w:r>
        <w:rPr>
          <w:rFonts w:ascii="Arial" w:hAnsi="Arial" w:cs="Arial"/>
          <w:sz w:val="22"/>
          <w:szCs w:val="22"/>
        </w:rPr>
        <w:t>.</w:t>
      </w:r>
      <w:r w:rsidRPr="5FD433A8">
        <w:rPr>
          <w:rFonts w:ascii="Arial" w:hAnsi="Arial" w:cs="Arial"/>
          <w:sz w:val="22"/>
          <w:szCs w:val="22"/>
        </w:rPr>
        <w:t xml:space="preserve"> Jeho součástí budou výstupy potřebné pro další rozvoj a údržbu EKIS</w:t>
      </w:r>
      <w:r>
        <w:rPr>
          <w:rFonts w:ascii="Arial" w:hAnsi="Arial" w:cs="Arial"/>
          <w:sz w:val="22"/>
          <w:szCs w:val="22"/>
        </w:rPr>
        <w:t>.</w:t>
      </w:r>
      <w:r w:rsidRPr="5FD433A8">
        <w:rPr>
          <w:rFonts w:ascii="Arial" w:hAnsi="Arial" w:cs="Arial"/>
          <w:sz w:val="22"/>
          <w:szCs w:val="22"/>
        </w:rPr>
        <w:t xml:space="preserve"> Jedná se zejména o provozní dokumentaci zpracovanou v souladu s požadavky podle vyhlášky č. </w:t>
      </w:r>
      <w:r w:rsidRPr="00F200EC">
        <w:rPr>
          <w:rFonts w:ascii="Arial" w:eastAsiaTheme="minorEastAsia" w:hAnsi="Arial" w:cs="Arial"/>
          <w:sz w:val="22"/>
          <w:szCs w:val="22"/>
        </w:rPr>
        <w:t xml:space="preserve">360/2023 </w:t>
      </w:r>
      <w:r w:rsidRPr="00F200EC">
        <w:rPr>
          <w:rFonts w:ascii="Arial" w:eastAsiaTheme="minorEastAsia" w:hAnsi="Arial" w:cs="Arial"/>
          <w:sz w:val="22"/>
          <w:szCs w:val="22"/>
        </w:rPr>
        <w:lastRenderedPageBreak/>
        <w:t>Sb</w:t>
      </w:r>
      <w:r w:rsidRPr="5FD433A8">
        <w:rPr>
          <w:rFonts w:ascii="Arial" w:hAnsi="Arial" w:cs="Arial"/>
          <w:sz w:val="22"/>
          <w:szCs w:val="22"/>
        </w:rPr>
        <w:t xml:space="preserve">., o dlouhodobém řízení informačních systémů veřejné správy. Tyto výstupy budou provedené v českém jazyce. </w:t>
      </w:r>
    </w:p>
    <w:p w14:paraId="7308E6F4" w14:textId="77777777" w:rsidR="00535B1E" w:rsidRPr="00D60257" w:rsidRDefault="00535B1E" w:rsidP="002D4120">
      <w:pPr>
        <w:pStyle w:val="Odstavecseseznamem"/>
        <w:widowControl w:val="0"/>
        <w:numPr>
          <w:ilvl w:val="0"/>
          <w:numId w:val="21"/>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4C69DDA1" w14:textId="3CEAFD19" w:rsidR="000670C8" w:rsidRPr="00D60257" w:rsidRDefault="00247C52" w:rsidP="00787750">
      <w:pPr>
        <w:spacing w:after="120"/>
        <w:jc w:val="center"/>
        <w:rPr>
          <w:rFonts w:ascii="Arial" w:hAnsi="Arial" w:cs="Arial"/>
          <w:b/>
          <w:sz w:val="22"/>
          <w:szCs w:val="22"/>
        </w:rPr>
      </w:pPr>
      <w:r w:rsidRPr="00D60257">
        <w:rPr>
          <w:rFonts w:ascii="Arial" w:hAnsi="Arial" w:cs="Arial"/>
          <w:b/>
          <w:sz w:val="22"/>
          <w:szCs w:val="22"/>
        </w:rPr>
        <w:t>P</w:t>
      </w:r>
      <w:r w:rsidR="00414B36" w:rsidRPr="00D60257">
        <w:rPr>
          <w:rFonts w:ascii="Arial" w:hAnsi="Arial" w:cs="Arial"/>
          <w:b/>
          <w:sz w:val="22"/>
          <w:szCs w:val="22"/>
        </w:rPr>
        <w:t xml:space="preserve">ráva a povinnosti </w:t>
      </w:r>
      <w:r w:rsidR="00382767" w:rsidRPr="00D60257">
        <w:rPr>
          <w:rFonts w:ascii="Arial" w:hAnsi="Arial" w:cs="Arial"/>
          <w:b/>
          <w:sz w:val="22"/>
          <w:szCs w:val="22"/>
        </w:rPr>
        <w:t>smluvních stran</w:t>
      </w:r>
    </w:p>
    <w:p w14:paraId="7268111C" w14:textId="77777777" w:rsidR="00210676" w:rsidRPr="00D60257" w:rsidRDefault="000670C8"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D60257">
        <w:rPr>
          <w:rFonts w:ascii="Arial" w:hAnsi="Arial" w:cs="Arial"/>
          <w:sz w:val="22"/>
          <w:szCs w:val="22"/>
        </w:rPr>
        <w:t>Smluvní strany jsou povinny se navzájem informovat o veškerých skutečnostech důležitých pro plnění této smlouvy včetně změn kontaktních osob.</w:t>
      </w:r>
      <w:r w:rsidR="00210676" w:rsidRPr="00D60257">
        <w:rPr>
          <w:rFonts w:ascii="Arial" w:hAnsi="Arial" w:cs="Arial"/>
          <w:sz w:val="22"/>
          <w:szCs w:val="22"/>
        </w:rPr>
        <w:t xml:space="preserve"> </w:t>
      </w:r>
    </w:p>
    <w:p w14:paraId="0B132BF4" w14:textId="4A1B2376" w:rsidR="00210676" w:rsidRPr="00D60257" w:rsidRDefault="79219A20" w:rsidP="00905E37">
      <w:pPr>
        <w:pStyle w:val="Nadpis2"/>
        <w:keepNext w:val="0"/>
        <w:numPr>
          <w:ilvl w:val="0"/>
          <w:numId w:val="13"/>
        </w:numPr>
        <w:suppressAutoHyphens w:val="0"/>
        <w:overflowPunct/>
        <w:autoSpaceDE/>
        <w:spacing w:before="120" w:after="120"/>
        <w:ind w:left="426" w:hanging="424"/>
        <w:textAlignment w:val="auto"/>
        <w:rPr>
          <w:rFonts w:ascii="Arial" w:hAnsi="Arial" w:cs="Arial"/>
          <w:sz w:val="22"/>
          <w:szCs w:val="22"/>
        </w:rPr>
      </w:pPr>
      <w:r w:rsidRPr="0E208834">
        <w:rPr>
          <w:rFonts w:ascii="Arial" w:hAnsi="Arial" w:cs="Arial"/>
          <w:sz w:val="22"/>
          <w:szCs w:val="22"/>
        </w:rPr>
        <w:t xml:space="preserve">Objednatel </w:t>
      </w:r>
      <w:r w:rsidR="53AA9D2D" w:rsidRPr="0E208834">
        <w:rPr>
          <w:rFonts w:ascii="Arial" w:hAnsi="Arial" w:cs="Arial"/>
          <w:sz w:val="22"/>
          <w:szCs w:val="22"/>
        </w:rPr>
        <w:t xml:space="preserve">se v rámci zajištění provozu </w:t>
      </w:r>
      <w:r w:rsidR="16607BDF" w:rsidRPr="0E208834">
        <w:rPr>
          <w:rFonts w:ascii="Arial" w:hAnsi="Arial" w:cs="Arial"/>
          <w:sz w:val="22"/>
          <w:szCs w:val="22"/>
        </w:rPr>
        <w:t>EKIS</w:t>
      </w:r>
      <w:r w:rsidR="53AA9D2D" w:rsidRPr="0E208834">
        <w:rPr>
          <w:rFonts w:ascii="Arial" w:hAnsi="Arial" w:cs="Arial"/>
          <w:sz w:val="22"/>
          <w:szCs w:val="22"/>
        </w:rPr>
        <w:t xml:space="preserve"> zavazuje</w:t>
      </w:r>
      <w:r w:rsidRPr="0E208834">
        <w:rPr>
          <w:rFonts w:ascii="Arial" w:hAnsi="Arial" w:cs="Arial"/>
          <w:sz w:val="22"/>
          <w:szCs w:val="22"/>
        </w:rPr>
        <w:t xml:space="preserve"> zajistit:</w:t>
      </w:r>
    </w:p>
    <w:p w14:paraId="7989D819" w14:textId="08B0E863" w:rsidR="00210676" w:rsidRPr="00D60257" w:rsidRDefault="00210676" w:rsidP="002D4120">
      <w:pPr>
        <w:pStyle w:val="Nadpis2TextboduIttuenesl"/>
        <w:widowControl/>
        <w:numPr>
          <w:ilvl w:val="0"/>
          <w:numId w:val="31"/>
        </w:numPr>
        <w:spacing w:before="0" w:after="80"/>
        <w:ind w:left="907" w:hanging="340"/>
        <w:jc w:val="both"/>
        <w:rPr>
          <w:rFonts w:ascii="Arial" w:hAnsi="Arial" w:cs="Arial"/>
        </w:rPr>
      </w:pPr>
      <w:r w:rsidRPr="00D60257">
        <w:rPr>
          <w:rFonts w:ascii="Arial" w:hAnsi="Arial" w:cs="Arial"/>
        </w:rPr>
        <w:t xml:space="preserve">funkčnost technického vybavení pro provoz </w:t>
      </w:r>
      <w:r w:rsidR="00995BB7">
        <w:rPr>
          <w:rFonts w:ascii="Arial" w:hAnsi="Arial" w:cs="Arial"/>
        </w:rPr>
        <w:t>EKIS</w:t>
      </w:r>
      <w:r w:rsidRPr="00D60257">
        <w:rPr>
          <w:rFonts w:ascii="Arial" w:hAnsi="Arial" w:cs="Arial"/>
        </w:rPr>
        <w:t>;</w:t>
      </w:r>
    </w:p>
    <w:p w14:paraId="531F16D7" w14:textId="2D53D0E7" w:rsidR="00210676" w:rsidRPr="00D60257" w:rsidRDefault="79219A20" w:rsidP="002D4120">
      <w:pPr>
        <w:pStyle w:val="Nadpis2TextboduIttuenesl"/>
        <w:widowControl/>
        <w:numPr>
          <w:ilvl w:val="0"/>
          <w:numId w:val="31"/>
        </w:numPr>
        <w:spacing w:before="0" w:after="120"/>
        <w:ind w:left="907" w:hanging="340"/>
        <w:jc w:val="both"/>
        <w:rPr>
          <w:rFonts w:ascii="Arial" w:hAnsi="Arial" w:cs="Arial"/>
        </w:rPr>
      </w:pPr>
      <w:r w:rsidRPr="0E208834">
        <w:rPr>
          <w:rFonts w:ascii="Arial" w:hAnsi="Arial" w:cs="Arial"/>
        </w:rPr>
        <w:t>nezbytnou součinnost</w:t>
      </w:r>
      <w:r w:rsidR="0F732014" w:rsidRPr="0E208834">
        <w:rPr>
          <w:rFonts w:ascii="Arial" w:hAnsi="Arial" w:cs="Arial"/>
        </w:rPr>
        <w:t xml:space="preserve"> </w:t>
      </w:r>
      <w:r w:rsidR="499F01D5" w:rsidRPr="0E208834">
        <w:rPr>
          <w:rFonts w:ascii="Arial" w:hAnsi="Arial" w:cs="Arial"/>
        </w:rPr>
        <w:t xml:space="preserve">poskytovateli a rovněž </w:t>
      </w:r>
      <w:r w:rsidRPr="0E208834">
        <w:rPr>
          <w:rFonts w:ascii="Arial" w:hAnsi="Arial" w:cs="Arial"/>
        </w:rPr>
        <w:t>dodavateli/provozovateli systémů spolupracující</w:t>
      </w:r>
      <w:r w:rsidR="011A9F85" w:rsidRPr="0E208834">
        <w:rPr>
          <w:rFonts w:ascii="Arial" w:hAnsi="Arial" w:cs="Arial"/>
        </w:rPr>
        <w:t>ch</w:t>
      </w:r>
      <w:r w:rsidRPr="0E208834">
        <w:rPr>
          <w:rFonts w:ascii="Arial" w:hAnsi="Arial" w:cs="Arial"/>
        </w:rPr>
        <w:t xml:space="preserve"> nebo předávající</w:t>
      </w:r>
      <w:r w:rsidR="74C70362" w:rsidRPr="0E208834">
        <w:rPr>
          <w:rFonts w:ascii="Arial" w:hAnsi="Arial" w:cs="Arial"/>
        </w:rPr>
        <w:t>ch</w:t>
      </w:r>
      <w:r w:rsidRPr="0E208834">
        <w:rPr>
          <w:rFonts w:ascii="Arial" w:hAnsi="Arial" w:cs="Arial"/>
        </w:rPr>
        <w:t xml:space="preserve"> si data s</w:t>
      </w:r>
      <w:r w:rsidR="499F01D5" w:rsidRPr="0E208834">
        <w:rPr>
          <w:rFonts w:ascii="Arial" w:hAnsi="Arial" w:cs="Arial"/>
        </w:rPr>
        <w:t> </w:t>
      </w:r>
      <w:r w:rsidR="5E444945" w:rsidRPr="0E208834">
        <w:rPr>
          <w:rFonts w:ascii="Arial" w:hAnsi="Arial" w:cs="Arial"/>
        </w:rPr>
        <w:t>EKIS</w:t>
      </w:r>
      <w:r w:rsidRPr="0E208834">
        <w:rPr>
          <w:rFonts w:ascii="Arial" w:hAnsi="Arial" w:cs="Arial"/>
        </w:rPr>
        <w:t>.</w:t>
      </w:r>
    </w:p>
    <w:p w14:paraId="4A8EB62A" w14:textId="41BC3FAB" w:rsidR="00210676" w:rsidRPr="00D60257" w:rsidRDefault="00210676"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D60257">
        <w:rPr>
          <w:rFonts w:ascii="Arial" w:hAnsi="Arial" w:cs="Arial"/>
          <w:sz w:val="22"/>
          <w:szCs w:val="22"/>
        </w:rPr>
        <w:t>Objednatel souhlasí, aby hovory v rámci služby Hotline mohly být za účelem zkvalitnění služeb zachyceny na záznamové medium. O této skutečnosti je povinen volajícího zaměstnance objednatele zástupce poskytovatele včas poučit.</w:t>
      </w:r>
    </w:p>
    <w:p w14:paraId="7759B693" w14:textId="2EEFA043" w:rsidR="004379EC" w:rsidRPr="00D60257" w:rsidRDefault="00D94260"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D60257">
        <w:rPr>
          <w:rFonts w:ascii="Arial" w:hAnsi="Arial" w:cs="Arial"/>
          <w:sz w:val="22"/>
          <w:szCs w:val="22"/>
        </w:rPr>
        <w:t>Poskytovatel</w:t>
      </w:r>
      <w:r w:rsidR="004379EC" w:rsidRPr="00D60257">
        <w:rPr>
          <w:rFonts w:ascii="Arial" w:hAnsi="Arial" w:cs="Arial"/>
          <w:sz w:val="22"/>
          <w:szCs w:val="22"/>
        </w:rPr>
        <w:t xml:space="preserve"> se v rámci plnění předmětu této smlouvy zavazuje:</w:t>
      </w:r>
    </w:p>
    <w:p w14:paraId="5FEF4D5C" w14:textId="42EDEE9C" w:rsidR="00210676" w:rsidRPr="00D36ABA" w:rsidRDefault="00210676" w:rsidP="002D4120">
      <w:pPr>
        <w:pStyle w:val="Nadpis2"/>
        <w:keepNext w:val="0"/>
        <w:numPr>
          <w:ilvl w:val="0"/>
          <w:numId w:val="32"/>
        </w:numPr>
        <w:suppressAutoHyphens w:val="0"/>
        <w:overflowPunct/>
        <w:autoSpaceDE/>
        <w:spacing w:before="120"/>
        <w:ind w:left="907" w:hanging="340"/>
        <w:textAlignment w:val="auto"/>
        <w:rPr>
          <w:rFonts w:ascii="Arial" w:hAnsi="Arial" w:cs="Arial"/>
          <w:sz w:val="22"/>
          <w:szCs w:val="22"/>
        </w:rPr>
      </w:pPr>
      <w:r w:rsidRPr="00D36ABA">
        <w:rPr>
          <w:rFonts w:ascii="Arial" w:hAnsi="Arial" w:cs="Arial"/>
          <w:sz w:val="22"/>
          <w:szCs w:val="22"/>
        </w:rPr>
        <w:t>poskytnout objednateli, popřípadě jím určené třetí osobě, nejpozději do 10 pracovních dnů ode dne doručení výzvy, nebude-li stanoveno jinak, nezbytnou technickou součinnost při převádění činností podle této smlouvy či jejich příslušné části na objednatele nebo jím určenou třetí osobu tak, aby objednateli nevznikla škoda</w:t>
      </w:r>
      <w:r w:rsidR="00B6616D" w:rsidRPr="00D36ABA">
        <w:rPr>
          <w:rFonts w:ascii="Arial" w:hAnsi="Arial" w:cs="Arial"/>
          <w:sz w:val="22"/>
          <w:szCs w:val="22"/>
        </w:rPr>
        <w:t>;</w:t>
      </w:r>
      <w:r w:rsidRPr="00D36ABA">
        <w:rPr>
          <w:rFonts w:ascii="Arial" w:hAnsi="Arial" w:cs="Arial"/>
          <w:sz w:val="22"/>
          <w:szCs w:val="22"/>
        </w:rPr>
        <w:t xml:space="preserve"> </w:t>
      </w:r>
      <w:r w:rsidR="00B6616D" w:rsidRPr="00D36ABA">
        <w:rPr>
          <w:rFonts w:ascii="Arial" w:hAnsi="Arial" w:cs="Arial"/>
          <w:sz w:val="22"/>
          <w:szCs w:val="22"/>
        </w:rPr>
        <w:t>t</w:t>
      </w:r>
      <w:r w:rsidRPr="00D36ABA">
        <w:rPr>
          <w:rFonts w:ascii="Arial" w:hAnsi="Arial" w:cs="Arial"/>
          <w:sz w:val="22"/>
          <w:szCs w:val="22"/>
        </w:rPr>
        <w:t>echnická součinnost zahrnuje i případnou pomoc týkající se zdrojového kódu a dokumentace</w:t>
      </w:r>
      <w:r w:rsidR="00B6616D" w:rsidRPr="00D36ABA">
        <w:rPr>
          <w:rFonts w:ascii="Arial" w:hAnsi="Arial" w:cs="Arial"/>
          <w:sz w:val="22"/>
          <w:szCs w:val="22"/>
        </w:rPr>
        <w:t>;</w:t>
      </w:r>
      <w:r w:rsidRPr="00D36ABA">
        <w:rPr>
          <w:rFonts w:ascii="Arial" w:hAnsi="Arial" w:cs="Arial"/>
          <w:sz w:val="22"/>
          <w:szCs w:val="22"/>
        </w:rPr>
        <w:t xml:space="preserve"> </w:t>
      </w:r>
      <w:r w:rsidR="003B5CCF" w:rsidRPr="00D36ABA">
        <w:rPr>
          <w:rFonts w:ascii="Arial" w:hAnsi="Arial" w:cs="Arial"/>
          <w:sz w:val="22"/>
          <w:szCs w:val="22"/>
        </w:rPr>
        <w:t>p</w:t>
      </w:r>
      <w:r w:rsidRPr="00D36ABA">
        <w:rPr>
          <w:rFonts w:ascii="Arial" w:hAnsi="Arial" w:cs="Arial"/>
          <w:sz w:val="22"/>
          <w:szCs w:val="22"/>
        </w:rPr>
        <w:t>oskytovatel se zavazuje tuto součinnost poskytovat s odbornou péčí, zodpovědně a v přiměřené lhůtě, stanovené objednatelem ve výzvě</w:t>
      </w:r>
      <w:r w:rsidR="003B5CCF" w:rsidRPr="00D36ABA">
        <w:rPr>
          <w:rFonts w:ascii="Arial" w:hAnsi="Arial" w:cs="Arial"/>
          <w:sz w:val="22"/>
          <w:szCs w:val="22"/>
        </w:rPr>
        <w:t>; m</w:t>
      </w:r>
      <w:r w:rsidRPr="00D36ABA">
        <w:rPr>
          <w:rFonts w:ascii="Arial" w:hAnsi="Arial" w:cs="Arial"/>
          <w:sz w:val="22"/>
          <w:szCs w:val="22"/>
        </w:rPr>
        <w:t xml:space="preserve">aximální rozsah součinnosti je stanoven na 30 </w:t>
      </w:r>
      <w:r w:rsidR="00153E5D" w:rsidRPr="00D36ABA">
        <w:rPr>
          <w:rFonts w:ascii="Arial" w:hAnsi="Arial" w:cs="Arial"/>
          <w:sz w:val="22"/>
          <w:szCs w:val="22"/>
        </w:rPr>
        <w:t>ČLD</w:t>
      </w:r>
      <w:r w:rsidR="003B5CCF" w:rsidRPr="00D36ABA">
        <w:rPr>
          <w:rFonts w:ascii="Arial" w:hAnsi="Arial" w:cs="Arial"/>
          <w:sz w:val="22"/>
          <w:szCs w:val="22"/>
        </w:rPr>
        <w:t>;</w:t>
      </w:r>
    </w:p>
    <w:p w14:paraId="4DE10538" w14:textId="5C80E9EC" w:rsidR="00F360B5" w:rsidRPr="005F6EBD" w:rsidRDefault="00210676" w:rsidP="002D4120">
      <w:pPr>
        <w:pStyle w:val="Nadpis2"/>
        <w:keepNext w:val="0"/>
        <w:numPr>
          <w:ilvl w:val="0"/>
          <w:numId w:val="32"/>
        </w:numPr>
        <w:suppressAutoHyphens w:val="0"/>
        <w:overflowPunct/>
        <w:autoSpaceDE/>
        <w:spacing w:before="120"/>
        <w:ind w:left="907" w:hanging="340"/>
        <w:textAlignment w:val="auto"/>
        <w:rPr>
          <w:rFonts w:ascii="Arial" w:hAnsi="Arial" w:cs="Arial"/>
          <w:sz w:val="22"/>
          <w:szCs w:val="22"/>
        </w:rPr>
      </w:pPr>
      <w:r w:rsidRPr="00D60257">
        <w:rPr>
          <w:rFonts w:ascii="Arial" w:hAnsi="Arial" w:cs="Arial"/>
          <w:sz w:val="22"/>
          <w:szCs w:val="22"/>
        </w:rPr>
        <w:t xml:space="preserve">informovat objednatele o plánovaných úpravách a změnách </w:t>
      </w:r>
      <w:r w:rsidR="00995BB7">
        <w:rPr>
          <w:rFonts w:ascii="Arial" w:hAnsi="Arial" w:cs="Arial"/>
          <w:sz w:val="22"/>
          <w:szCs w:val="22"/>
        </w:rPr>
        <w:t>EKIS</w:t>
      </w:r>
      <w:r w:rsidRPr="00D60257">
        <w:rPr>
          <w:rFonts w:ascii="Arial" w:hAnsi="Arial" w:cs="Arial"/>
          <w:sz w:val="22"/>
          <w:szCs w:val="22"/>
        </w:rPr>
        <w:t>, jejichž povaha může mít vliv na bezpečnost a stabilitu systému, či integritu dat, např.</w:t>
      </w:r>
      <w:r w:rsidR="003B5CCF" w:rsidRPr="00D60257">
        <w:rPr>
          <w:rFonts w:ascii="Arial" w:hAnsi="Arial" w:cs="Arial"/>
          <w:sz w:val="22"/>
          <w:szCs w:val="22"/>
        </w:rPr>
        <w:t> </w:t>
      </w:r>
      <w:r w:rsidRPr="00D60257">
        <w:rPr>
          <w:rFonts w:ascii="Arial" w:hAnsi="Arial" w:cs="Arial"/>
          <w:sz w:val="22"/>
          <w:szCs w:val="22"/>
        </w:rPr>
        <w:t xml:space="preserve">provedení významných aktualizací dílčích komponent </w:t>
      </w:r>
      <w:r w:rsidR="00995BB7">
        <w:rPr>
          <w:rFonts w:ascii="Arial" w:hAnsi="Arial" w:cs="Arial"/>
          <w:sz w:val="22"/>
          <w:szCs w:val="22"/>
        </w:rPr>
        <w:t>EKIS</w:t>
      </w:r>
      <w:r w:rsidR="005D49BD" w:rsidRPr="00D60257">
        <w:rPr>
          <w:rFonts w:ascii="Arial" w:hAnsi="Arial" w:cs="Arial"/>
          <w:sz w:val="22"/>
          <w:szCs w:val="22"/>
        </w:rPr>
        <w:t xml:space="preserve">, a to </w:t>
      </w:r>
      <w:r w:rsidRPr="00D60257">
        <w:rPr>
          <w:rFonts w:ascii="Arial" w:hAnsi="Arial" w:cs="Arial"/>
          <w:sz w:val="22"/>
          <w:szCs w:val="22"/>
        </w:rPr>
        <w:t>elektronicky e-mailem</w:t>
      </w:r>
      <w:r w:rsidR="005D49BD" w:rsidRPr="00D60257">
        <w:rPr>
          <w:rFonts w:ascii="Arial" w:hAnsi="Arial" w:cs="Arial"/>
          <w:sz w:val="22"/>
          <w:szCs w:val="22"/>
        </w:rPr>
        <w:t xml:space="preserve"> zaslaným</w:t>
      </w:r>
      <w:r w:rsidRPr="00D60257">
        <w:rPr>
          <w:rFonts w:ascii="Arial" w:hAnsi="Arial" w:cs="Arial"/>
          <w:sz w:val="22"/>
          <w:szCs w:val="22"/>
        </w:rPr>
        <w:t xml:space="preserve"> minimálně 48 hodin předem</w:t>
      </w:r>
      <w:r w:rsidR="005D49BD" w:rsidRPr="00D60257">
        <w:rPr>
          <w:rFonts w:ascii="Arial" w:hAnsi="Arial" w:cs="Arial"/>
          <w:sz w:val="22"/>
          <w:szCs w:val="22"/>
        </w:rPr>
        <w:t>;</w:t>
      </w:r>
      <w:r w:rsidRPr="00D60257">
        <w:rPr>
          <w:rFonts w:ascii="Arial" w:hAnsi="Arial" w:cs="Arial"/>
          <w:sz w:val="22"/>
          <w:szCs w:val="22"/>
        </w:rPr>
        <w:t xml:space="preserve"> </w:t>
      </w:r>
      <w:r w:rsidR="005D49BD" w:rsidRPr="00D60257">
        <w:rPr>
          <w:rFonts w:ascii="Arial" w:hAnsi="Arial" w:cs="Arial"/>
          <w:sz w:val="22"/>
          <w:szCs w:val="22"/>
        </w:rPr>
        <w:t>k</w:t>
      </w:r>
      <w:r w:rsidRPr="00D60257">
        <w:rPr>
          <w:rFonts w:ascii="Arial" w:hAnsi="Arial" w:cs="Arial"/>
          <w:sz w:val="22"/>
          <w:szCs w:val="22"/>
        </w:rPr>
        <w:t xml:space="preserve">ontaktní osobou pro tato hlášení jsou všechny kontaktní osoby </w:t>
      </w:r>
      <w:r w:rsidRPr="00D60257">
        <w:rPr>
          <w:rFonts w:ascii="Arial" w:hAnsi="Arial" w:cs="Arial"/>
          <w:bCs/>
          <w:iCs/>
          <w:sz w:val="22"/>
          <w:szCs w:val="22"/>
          <w:lang w:eastAsia="cs-CZ"/>
        </w:rPr>
        <w:t xml:space="preserve">ve věcech </w:t>
      </w:r>
      <w:r w:rsidR="00D10350">
        <w:rPr>
          <w:rFonts w:ascii="Arial" w:hAnsi="Arial" w:cs="Arial"/>
          <w:sz w:val="22"/>
          <w:szCs w:val="22"/>
          <w:lang w:eastAsia="cs-CZ"/>
        </w:rPr>
        <w:t xml:space="preserve">smluvních a </w:t>
      </w:r>
      <w:r w:rsidRPr="00D60257">
        <w:rPr>
          <w:rFonts w:ascii="Arial" w:hAnsi="Arial" w:cs="Arial"/>
          <w:bCs/>
          <w:iCs/>
          <w:sz w:val="22"/>
          <w:szCs w:val="22"/>
          <w:lang w:eastAsia="cs-CZ"/>
        </w:rPr>
        <w:t>technických na straně objednatele</w:t>
      </w:r>
      <w:r w:rsidRPr="00D60257">
        <w:rPr>
          <w:rFonts w:ascii="Arial" w:hAnsi="Arial" w:cs="Arial"/>
          <w:sz w:val="22"/>
          <w:szCs w:val="22"/>
        </w:rPr>
        <w:t xml:space="preserve"> podle čl</w:t>
      </w:r>
      <w:r w:rsidRPr="005F6EBD">
        <w:rPr>
          <w:rFonts w:ascii="Arial" w:hAnsi="Arial" w:cs="Arial"/>
          <w:sz w:val="22"/>
          <w:szCs w:val="22"/>
        </w:rPr>
        <w:t xml:space="preserve">. </w:t>
      </w:r>
      <w:r w:rsidR="00DB21DE" w:rsidRPr="005F6EBD">
        <w:rPr>
          <w:rFonts w:ascii="Arial" w:hAnsi="Arial" w:cs="Arial"/>
          <w:sz w:val="22"/>
          <w:szCs w:val="22"/>
        </w:rPr>
        <w:t>1</w:t>
      </w:r>
      <w:r w:rsidR="005F6EBD" w:rsidRPr="005F6EBD">
        <w:rPr>
          <w:rFonts w:ascii="Arial" w:hAnsi="Arial" w:cs="Arial"/>
          <w:sz w:val="22"/>
          <w:szCs w:val="22"/>
        </w:rPr>
        <w:t>4</w:t>
      </w:r>
      <w:r w:rsidRPr="005F6EBD">
        <w:rPr>
          <w:rFonts w:ascii="Arial" w:hAnsi="Arial" w:cs="Arial"/>
          <w:sz w:val="22"/>
          <w:szCs w:val="22"/>
        </w:rPr>
        <w:t xml:space="preserve"> odst. 1</w:t>
      </w:r>
      <w:r w:rsidR="00DB21DE" w:rsidRPr="005F6EBD">
        <w:rPr>
          <w:rFonts w:ascii="Arial" w:hAnsi="Arial" w:cs="Arial"/>
          <w:sz w:val="22"/>
          <w:szCs w:val="22"/>
        </w:rPr>
        <w:t xml:space="preserve"> písm. a)</w:t>
      </w:r>
      <w:r w:rsidR="005D49BD" w:rsidRPr="005F6EBD">
        <w:rPr>
          <w:rFonts w:ascii="Arial" w:hAnsi="Arial" w:cs="Arial"/>
          <w:sz w:val="22"/>
          <w:szCs w:val="22"/>
        </w:rPr>
        <w:t xml:space="preserve"> této smlouvy</w:t>
      </w:r>
      <w:r w:rsidR="00F360B5" w:rsidRPr="005F6EBD">
        <w:rPr>
          <w:rFonts w:ascii="Arial" w:hAnsi="Arial" w:cs="Arial"/>
          <w:sz w:val="22"/>
          <w:szCs w:val="22"/>
        </w:rPr>
        <w:t>;</w:t>
      </w:r>
    </w:p>
    <w:p w14:paraId="5289DCE6" w14:textId="07DDA148" w:rsidR="4C417D2C" w:rsidRDefault="4C417D2C" w:rsidP="002D4120">
      <w:pPr>
        <w:pStyle w:val="Nadpis2"/>
        <w:keepNext w:val="0"/>
        <w:numPr>
          <w:ilvl w:val="0"/>
          <w:numId w:val="32"/>
        </w:numPr>
        <w:suppressAutoHyphens w:val="0"/>
        <w:overflowPunct/>
        <w:autoSpaceDE/>
        <w:spacing w:before="120"/>
        <w:ind w:left="907" w:hanging="340"/>
        <w:textAlignment w:val="auto"/>
        <w:rPr>
          <w:rFonts w:asciiTheme="minorHAnsi" w:eastAsiaTheme="minorEastAsia" w:hAnsiTheme="minorHAnsi" w:cstheme="minorBidi"/>
        </w:rPr>
      </w:pPr>
      <w:r w:rsidRPr="005F6EBD">
        <w:rPr>
          <w:rFonts w:ascii="Arial" w:eastAsia="Arial" w:hAnsi="Arial" w:cs="Arial"/>
          <w:sz w:val="22"/>
          <w:szCs w:val="22"/>
        </w:rPr>
        <w:t xml:space="preserve">využívat toliko osoby, které v rámci nabídky identifikoval jako členy realizačního týmu zastávající jednotlivé objednatelem požadované </w:t>
      </w:r>
      <w:r w:rsidR="000B79F1" w:rsidRPr="005F6EBD">
        <w:rPr>
          <w:rFonts w:ascii="Arial" w:eastAsia="Arial" w:hAnsi="Arial" w:cs="Arial"/>
          <w:sz w:val="22"/>
          <w:szCs w:val="22"/>
        </w:rPr>
        <w:t>či</w:t>
      </w:r>
      <w:r w:rsidR="003827F9" w:rsidRPr="005F6EBD">
        <w:rPr>
          <w:rFonts w:ascii="Arial" w:eastAsia="Arial" w:hAnsi="Arial" w:cs="Arial"/>
          <w:sz w:val="22"/>
          <w:szCs w:val="22"/>
        </w:rPr>
        <w:t xml:space="preserve"> v zadávací dokumentaci bonifikované </w:t>
      </w:r>
      <w:r w:rsidRPr="005F6EBD">
        <w:rPr>
          <w:rFonts w:ascii="Arial" w:eastAsia="Arial" w:hAnsi="Arial" w:cs="Arial"/>
          <w:sz w:val="22"/>
          <w:szCs w:val="22"/>
        </w:rPr>
        <w:t>pozice s tím, že případnou změnu je oprávněn učinit až po písemném oznámení kontaktní osobě objednatele dle čl. 1</w:t>
      </w:r>
      <w:r w:rsidR="005F6EBD">
        <w:rPr>
          <w:rFonts w:ascii="Arial" w:eastAsia="Arial" w:hAnsi="Arial" w:cs="Arial"/>
          <w:sz w:val="22"/>
          <w:szCs w:val="22"/>
        </w:rPr>
        <w:t>4</w:t>
      </w:r>
      <w:r w:rsidRPr="005F6EBD">
        <w:rPr>
          <w:rFonts w:ascii="Arial" w:eastAsia="Arial" w:hAnsi="Arial" w:cs="Arial"/>
          <w:sz w:val="22"/>
          <w:szCs w:val="22"/>
        </w:rPr>
        <w:t xml:space="preserve"> odst. 1 písm</w:t>
      </w:r>
      <w:r w:rsidRPr="439DD248">
        <w:rPr>
          <w:rFonts w:ascii="Arial" w:eastAsia="Arial" w:hAnsi="Arial" w:cs="Arial"/>
          <w:sz w:val="22"/>
          <w:szCs w:val="22"/>
        </w:rPr>
        <w:t xml:space="preserve">. </w:t>
      </w:r>
      <w:r w:rsidR="00721B7D">
        <w:rPr>
          <w:rFonts w:ascii="Arial" w:eastAsia="Arial" w:hAnsi="Arial" w:cs="Arial"/>
          <w:sz w:val="22"/>
          <w:szCs w:val="22"/>
        </w:rPr>
        <w:t>a</w:t>
      </w:r>
      <w:r w:rsidRPr="439DD248">
        <w:rPr>
          <w:rFonts w:ascii="Arial" w:eastAsia="Arial" w:hAnsi="Arial" w:cs="Arial"/>
          <w:sz w:val="22"/>
          <w:szCs w:val="22"/>
        </w:rPr>
        <w:t>)</w:t>
      </w:r>
      <w:r w:rsidR="00721B7D">
        <w:rPr>
          <w:rFonts w:ascii="Arial" w:eastAsia="Arial" w:hAnsi="Arial" w:cs="Arial"/>
          <w:sz w:val="22"/>
          <w:szCs w:val="22"/>
        </w:rPr>
        <w:t xml:space="preserve"> </w:t>
      </w:r>
      <w:r w:rsidR="00721B7D" w:rsidRPr="00D60257">
        <w:rPr>
          <w:rFonts w:ascii="Arial" w:hAnsi="Arial" w:cs="Arial"/>
          <w:sz w:val="22"/>
          <w:szCs w:val="22"/>
        </w:rPr>
        <w:t>této smlouvy</w:t>
      </w:r>
      <w:r w:rsidRPr="439DD248">
        <w:rPr>
          <w:rFonts w:ascii="Arial" w:eastAsia="Arial" w:hAnsi="Arial" w:cs="Arial"/>
          <w:sz w:val="22"/>
          <w:szCs w:val="22"/>
        </w:rPr>
        <w:t>, a to jen za takovou osobu, u které poskytovatel doloží splnění původně stanovených požadavků na danou pozici v realizačním týmu;</w:t>
      </w:r>
    </w:p>
    <w:p w14:paraId="6C0C5228" w14:textId="0553D722" w:rsidR="00B647F5" w:rsidRPr="00D60257" w:rsidRDefault="00B647F5" w:rsidP="002D4120">
      <w:pPr>
        <w:pStyle w:val="Nadpis2"/>
        <w:keepNext w:val="0"/>
        <w:numPr>
          <w:ilvl w:val="0"/>
          <w:numId w:val="32"/>
        </w:numPr>
        <w:suppressAutoHyphens w:val="0"/>
        <w:overflowPunct/>
        <w:autoSpaceDE/>
        <w:spacing w:before="120" w:after="120"/>
        <w:ind w:left="907" w:hanging="340"/>
        <w:textAlignment w:val="auto"/>
        <w:rPr>
          <w:rFonts w:ascii="Arial" w:hAnsi="Arial" w:cs="Arial"/>
          <w:color w:val="010302"/>
          <w:sz w:val="22"/>
          <w:szCs w:val="22"/>
          <w:lang w:eastAsia="cs-CZ"/>
        </w:rPr>
      </w:pPr>
      <w:r w:rsidRPr="00D60257">
        <w:rPr>
          <w:rFonts w:ascii="Arial" w:hAnsi="Arial" w:cs="Arial"/>
          <w:color w:val="010302"/>
          <w:sz w:val="22"/>
          <w:szCs w:val="22"/>
          <w:lang w:eastAsia="cs-CZ"/>
        </w:rPr>
        <w:t>po celou dobu trvání této smlouvy zajistit:</w:t>
      </w:r>
    </w:p>
    <w:p w14:paraId="2FB8B883" w14:textId="77777777" w:rsidR="00B647F5" w:rsidRPr="00D60257" w:rsidRDefault="00B647F5" w:rsidP="002D4120">
      <w:pPr>
        <w:numPr>
          <w:ilvl w:val="0"/>
          <w:numId w:val="36"/>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 xml:space="preserve">plnění veškerých povinností vyplývajících z právních předpisů České republiky, zejména pak předpisů pracovněprávních, předpisů v oblasti zaměstnanosti, a dále oblasti bezpečnosti a ochrany zdraví při práci, a to vůči všem osobám, které se budou podílet na plnění této smlouvy; </w:t>
      </w:r>
    </w:p>
    <w:p w14:paraId="5C8B5214" w14:textId="77777777" w:rsidR="00B647F5" w:rsidRPr="00D60257" w:rsidRDefault="00B647F5" w:rsidP="002D4120">
      <w:pPr>
        <w:numPr>
          <w:ilvl w:val="0"/>
          <w:numId w:val="36"/>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 znění pozdějších předpisů;</w:t>
      </w:r>
    </w:p>
    <w:p w14:paraId="67D8B6F5" w14:textId="77777777" w:rsidR="00B647F5" w:rsidRPr="00D60257" w:rsidRDefault="00B647F5" w:rsidP="002D4120">
      <w:pPr>
        <w:numPr>
          <w:ilvl w:val="0"/>
          <w:numId w:val="36"/>
        </w:numPr>
        <w:suppressAutoHyphens w:val="0"/>
        <w:overflowPunct/>
        <w:autoSpaceDE/>
        <w:autoSpaceDN w:val="0"/>
        <w:adjustRightInd w:val="0"/>
        <w:spacing w:after="80"/>
        <w:ind w:left="1135" w:hanging="284"/>
        <w:jc w:val="both"/>
        <w:textAlignment w:val="auto"/>
        <w:rPr>
          <w:rFonts w:ascii="Arial" w:eastAsia="Calibri" w:hAnsi="Arial" w:cs="Arial"/>
          <w:color w:val="010302"/>
          <w:sz w:val="22"/>
          <w:szCs w:val="22"/>
          <w:lang w:eastAsia="en-US"/>
        </w:rPr>
      </w:pPr>
      <w:r w:rsidRPr="00D60257">
        <w:rPr>
          <w:rFonts w:ascii="Arial" w:eastAsia="Calibri" w:hAnsi="Arial" w:cs="Arial"/>
          <w:color w:val="010302"/>
          <w:sz w:val="22"/>
          <w:szCs w:val="22"/>
          <w:lang w:eastAsia="en-US"/>
        </w:rPr>
        <w:t>řádné a včasné plnění finančních závazků vůči svým případným poddodavatelům.</w:t>
      </w:r>
    </w:p>
    <w:p w14:paraId="0675D455" w14:textId="199C7FAC" w:rsidR="00995BB7" w:rsidRDefault="00B647F5" w:rsidP="00384A11">
      <w:pPr>
        <w:pStyle w:val="Nadpis2"/>
        <w:keepNext w:val="0"/>
        <w:suppressAutoHyphens w:val="0"/>
        <w:overflowPunct/>
        <w:autoSpaceDE/>
        <w:spacing w:before="120"/>
        <w:ind w:left="907"/>
        <w:textAlignment w:val="auto"/>
        <w:rPr>
          <w:rFonts w:ascii="Arial" w:hAnsi="Arial" w:cs="Arial"/>
          <w:color w:val="010302"/>
          <w:sz w:val="22"/>
          <w:szCs w:val="22"/>
          <w:lang w:eastAsia="cs-CZ"/>
        </w:rPr>
      </w:pPr>
      <w:r w:rsidRPr="00D60257">
        <w:rPr>
          <w:rFonts w:ascii="Arial" w:hAnsi="Arial" w:cs="Arial"/>
          <w:color w:val="010302"/>
          <w:sz w:val="22"/>
          <w:szCs w:val="22"/>
          <w:lang w:eastAsia="cs-CZ"/>
        </w:rPr>
        <w:t xml:space="preserve">Plnění uvedených povinností zajistí </w:t>
      </w:r>
      <w:r w:rsidR="00EF0287" w:rsidRPr="00D60257">
        <w:rPr>
          <w:rFonts w:ascii="Arial" w:hAnsi="Arial" w:cs="Arial"/>
          <w:color w:val="010302"/>
          <w:sz w:val="22"/>
          <w:szCs w:val="22"/>
          <w:lang w:eastAsia="cs-CZ"/>
        </w:rPr>
        <w:t>poskytovatel</w:t>
      </w:r>
      <w:r w:rsidRPr="00D60257">
        <w:rPr>
          <w:rFonts w:ascii="Arial" w:hAnsi="Arial" w:cs="Arial"/>
          <w:color w:val="010302"/>
          <w:sz w:val="22"/>
          <w:szCs w:val="22"/>
          <w:lang w:eastAsia="cs-CZ"/>
        </w:rPr>
        <w:t xml:space="preserve"> i u svých případných poddodavatelů</w:t>
      </w:r>
      <w:r w:rsidR="00727E04" w:rsidRPr="00D60257">
        <w:rPr>
          <w:rFonts w:ascii="Arial" w:hAnsi="Arial" w:cs="Arial"/>
          <w:color w:val="010302"/>
          <w:sz w:val="22"/>
          <w:szCs w:val="22"/>
          <w:lang w:eastAsia="cs-CZ"/>
        </w:rPr>
        <w:t>.</w:t>
      </w:r>
    </w:p>
    <w:p w14:paraId="1725BFA0" w14:textId="77777777" w:rsidR="005F6EBD" w:rsidRDefault="005F6EBD" w:rsidP="005F6EBD">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154E63">
        <w:rPr>
          <w:rFonts w:ascii="Arial" w:hAnsi="Arial" w:cs="Arial"/>
          <w:sz w:val="22"/>
          <w:szCs w:val="22"/>
        </w:rPr>
        <w:lastRenderedPageBreak/>
        <w:t>Poskytovatel negarantuje zajištění plnění podle této smlouvy v případě, že v průběhu trvání této smlouvy bude aplikace bez vědomí a souhlasu upravována či rozvíjena objednatelem nebo jím pověřenou třetí osobou.</w:t>
      </w:r>
    </w:p>
    <w:p w14:paraId="1E3518D8" w14:textId="0D4FC1ED" w:rsidR="005F6EBD" w:rsidRPr="00181444" w:rsidRDefault="005F6EBD" w:rsidP="005F6EBD">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Pr>
          <w:rFonts w:ascii="Arial" w:hAnsi="Arial" w:cs="Arial"/>
          <w:sz w:val="22"/>
          <w:szCs w:val="22"/>
        </w:rPr>
        <w:t>Poskytovatel</w:t>
      </w:r>
      <w:r w:rsidRPr="0057148C">
        <w:rPr>
          <w:rFonts w:ascii="Arial" w:hAnsi="Arial" w:cs="Arial"/>
          <w:sz w:val="22"/>
          <w:szCs w:val="22"/>
        </w:rPr>
        <w:t xml:space="preserve"> prohlašuje, že on ani jeho případný poddodavatel/poddodavatelé ke dni uzavření této smlouvy nepodnikají v elektronických komunikacích ve smyslu § 8 zákona č. 127/2005 Sb., o elektronických komunikacích a o změně některých souvisejících zákonů (zákon o elektronických komunikacích), ve znění pozdějších předpisů, a zavazuje se takovou činnost nezahájit v průběhu platnosti této smlouvy s tím, že shodnou povinnost je povinen přenést i na své případné poddodavatele.</w:t>
      </w:r>
    </w:p>
    <w:p w14:paraId="11802481" w14:textId="392F9C5B" w:rsidR="000670C8" w:rsidRPr="00D60257" w:rsidRDefault="000670C8" w:rsidP="002D4120">
      <w:pPr>
        <w:pStyle w:val="Odstavecseseznamem"/>
        <w:widowControl w:val="0"/>
        <w:numPr>
          <w:ilvl w:val="0"/>
          <w:numId w:val="21"/>
        </w:numPr>
        <w:suppressAutoHyphens w:val="0"/>
        <w:overflowPunct/>
        <w:autoSpaceDE/>
        <w:spacing w:before="360"/>
        <w:ind w:firstLine="490"/>
        <w:contextualSpacing w:val="0"/>
        <w:textAlignment w:val="auto"/>
        <w:rPr>
          <w:rFonts w:ascii="Arial" w:hAnsi="Arial" w:cs="Arial"/>
          <w:b/>
          <w:sz w:val="22"/>
          <w:szCs w:val="22"/>
        </w:rPr>
      </w:pPr>
    </w:p>
    <w:p w14:paraId="0E4E4A4D" w14:textId="3EA6BF7B" w:rsidR="00505C9D" w:rsidRPr="0015093C" w:rsidRDefault="000670C8" w:rsidP="0015093C">
      <w:pPr>
        <w:spacing w:after="120"/>
        <w:jc w:val="center"/>
        <w:rPr>
          <w:rFonts w:ascii="Arial" w:hAnsi="Arial" w:cs="Arial"/>
          <w:b/>
          <w:sz w:val="22"/>
          <w:szCs w:val="22"/>
        </w:rPr>
      </w:pPr>
      <w:r w:rsidRPr="00D60257">
        <w:rPr>
          <w:rFonts w:ascii="Arial" w:hAnsi="Arial" w:cs="Arial"/>
          <w:b/>
          <w:sz w:val="22"/>
          <w:szCs w:val="22"/>
        </w:rPr>
        <w:t>P</w:t>
      </w:r>
      <w:r w:rsidR="00D82678" w:rsidRPr="00D60257">
        <w:rPr>
          <w:rFonts w:ascii="Arial" w:hAnsi="Arial" w:cs="Arial"/>
          <w:b/>
          <w:sz w:val="22"/>
          <w:szCs w:val="22"/>
        </w:rPr>
        <w:t>ráva k duševnímu vlastnictví</w:t>
      </w:r>
    </w:p>
    <w:p w14:paraId="6A4F49B0" w14:textId="43C17C76" w:rsidR="00A90B08" w:rsidRPr="00D60257" w:rsidRDefault="00377B37" w:rsidP="002D4120">
      <w:pPr>
        <w:pStyle w:val="Odstavecseseznamem"/>
        <w:numPr>
          <w:ilvl w:val="1"/>
          <w:numId w:val="30"/>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 xml:space="preserve">Vznikne-li </w:t>
      </w:r>
      <w:r w:rsidR="00F83598" w:rsidRPr="00D60257">
        <w:rPr>
          <w:rFonts w:ascii="Arial" w:hAnsi="Arial" w:cs="Arial"/>
          <w:sz w:val="22"/>
          <w:szCs w:val="22"/>
        </w:rPr>
        <w:t xml:space="preserve">při </w:t>
      </w:r>
      <w:r w:rsidR="00D84C9D">
        <w:rPr>
          <w:rFonts w:ascii="Arial" w:hAnsi="Arial" w:cs="Arial"/>
          <w:sz w:val="22"/>
          <w:szCs w:val="22"/>
        </w:rPr>
        <w:t>r</w:t>
      </w:r>
      <w:r w:rsidR="00D84C9D" w:rsidRPr="00D60257">
        <w:rPr>
          <w:rFonts w:ascii="Arial" w:eastAsia="Calibri" w:hAnsi="Arial" w:cs="Arial"/>
          <w:sz w:val="22"/>
          <w:szCs w:val="22"/>
          <w:lang w:eastAsia="en-US"/>
        </w:rPr>
        <w:t>ozvoj</w:t>
      </w:r>
      <w:r w:rsidR="00D84C9D">
        <w:rPr>
          <w:rFonts w:ascii="Arial" w:eastAsia="Calibri" w:hAnsi="Arial" w:cs="Arial"/>
          <w:sz w:val="22"/>
          <w:szCs w:val="22"/>
          <w:lang w:eastAsia="en-US"/>
        </w:rPr>
        <w:t>i</w:t>
      </w:r>
      <w:r w:rsidR="00D84C9D" w:rsidRPr="00D60257">
        <w:rPr>
          <w:rFonts w:ascii="Arial" w:eastAsia="Calibri" w:hAnsi="Arial" w:cs="Arial"/>
          <w:sz w:val="22"/>
          <w:szCs w:val="22"/>
          <w:lang w:eastAsia="en-US"/>
        </w:rPr>
        <w:t xml:space="preserve"> </w:t>
      </w:r>
      <w:r w:rsidR="00D84C9D">
        <w:rPr>
          <w:rFonts w:ascii="Arial" w:eastAsia="Calibri" w:hAnsi="Arial" w:cs="Arial"/>
          <w:sz w:val="22"/>
          <w:szCs w:val="22"/>
          <w:lang w:eastAsia="en-US"/>
        </w:rPr>
        <w:t>EKIS</w:t>
      </w:r>
      <w:r w:rsidR="00D84C9D" w:rsidRPr="00D60257">
        <w:rPr>
          <w:rFonts w:ascii="Arial" w:eastAsia="Calibri" w:hAnsi="Arial" w:cs="Arial"/>
          <w:sz w:val="22"/>
          <w:szCs w:val="22"/>
          <w:lang w:eastAsia="en-US"/>
        </w:rPr>
        <w:t xml:space="preserve"> dle čl. </w:t>
      </w:r>
      <w:r w:rsidR="0015093C">
        <w:rPr>
          <w:rFonts w:ascii="Arial" w:eastAsia="Calibri" w:hAnsi="Arial" w:cs="Arial"/>
          <w:sz w:val="22"/>
          <w:szCs w:val="22"/>
          <w:lang w:eastAsia="en-US"/>
        </w:rPr>
        <w:t>4</w:t>
      </w:r>
      <w:r w:rsidR="00D84C9D" w:rsidRPr="00D60257">
        <w:rPr>
          <w:rFonts w:ascii="Arial" w:eastAsia="Calibri" w:hAnsi="Arial" w:cs="Arial"/>
          <w:sz w:val="22"/>
          <w:szCs w:val="22"/>
          <w:lang w:eastAsia="en-US"/>
        </w:rPr>
        <w:t xml:space="preserve"> této smlouvy </w:t>
      </w:r>
      <w:r w:rsidR="007141BE" w:rsidRPr="00D60257">
        <w:rPr>
          <w:rFonts w:ascii="Arial" w:hAnsi="Arial" w:cs="Arial"/>
          <w:sz w:val="22"/>
          <w:szCs w:val="22"/>
        </w:rPr>
        <w:t xml:space="preserve">plnění ve formě </w:t>
      </w:r>
      <w:r w:rsidR="00F83598" w:rsidRPr="00D60257">
        <w:rPr>
          <w:rFonts w:ascii="Arial" w:hAnsi="Arial" w:cs="Arial"/>
          <w:sz w:val="22"/>
          <w:szCs w:val="22"/>
        </w:rPr>
        <w:t>autorské</w:t>
      </w:r>
      <w:r w:rsidR="007141BE" w:rsidRPr="00D60257">
        <w:rPr>
          <w:rFonts w:ascii="Arial" w:hAnsi="Arial" w:cs="Arial"/>
          <w:sz w:val="22"/>
          <w:szCs w:val="22"/>
        </w:rPr>
        <w:t>ho</w:t>
      </w:r>
      <w:r w:rsidR="00F83598" w:rsidRPr="00D60257">
        <w:rPr>
          <w:rFonts w:ascii="Arial" w:hAnsi="Arial" w:cs="Arial"/>
          <w:sz w:val="22"/>
          <w:szCs w:val="22"/>
        </w:rPr>
        <w:t xml:space="preserve"> dí</w:t>
      </w:r>
      <w:r w:rsidR="007141BE" w:rsidRPr="00D60257">
        <w:rPr>
          <w:rFonts w:ascii="Arial" w:hAnsi="Arial" w:cs="Arial"/>
          <w:sz w:val="22"/>
          <w:szCs w:val="22"/>
        </w:rPr>
        <w:t>la</w:t>
      </w:r>
      <w:r w:rsidR="00F83598" w:rsidRPr="00D60257">
        <w:rPr>
          <w:rFonts w:ascii="Arial" w:hAnsi="Arial" w:cs="Arial"/>
          <w:sz w:val="22"/>
          <w:szCs w:val="22"/>
        </w:rPr>
        <w:t>, p</w:t>
      </w:r>
      <w:r w:rsidR="008E7B0B" w:rsidRPr="00D60257">
        <w:rPr>
          <w:rFonts w:ascii="Arial" w:hAnsi="Arial" w:cs="Arial"/>
          <w:sz w:val="22"/>
          <w:szCs w:val="22"/>
        </w:rPr>
        <w:t xml:space="preserve">oskytovatel </w:t>
      </w:r>
      <w:r w:rsidR="00B73440" w:rsidRPr="00D60257">
        <w:rPr>
          <w:rFonts w:ascii="Arial" w:hAnsi="Arial" w:cs="Arial"/>
          <w:sz w:val="22"/>
          <w:szCs w:val="22"/>
        </w:rPr>
        <w:t>okamžikem</w:t>
      </w:r>
      <w:r w:rsidR="00A90B08" w:rsidRPr="00D60257">
        <w:rPr>
          <w:rFonts w:ascii="Arial" w:hAnsi="Arial" w:cs="Arial"/>
          <w:sz w:val="22"/>
          <w:szCs w:val="22"/>
        </w:rPr>
        <w:t xml:space="preserve"> úhrady ceny </w:t>
      </w:r>
      <w:r w:rsidR="00F83598" w:rsidRPr="00D60257">
        <w:rPr>
          <w:rFonts w:ascii="Arial" w:hAnsi="Arial" w:cs="Arial"/>
          <w:sz w:val="22"/>
          <w:szCs w:val="22"/>
        </w:rPr>
        <w:t xml:space="preserve">dotčeného </w:t>
      </w:r>
      <w:r w:rsidR="00D71DC7" w:rsidRPr="00D60257">
        <w:rPr>
          <w:rFonts w:ascii="Arial" w:hAnsi="Arial" w:cs="Arial"/>
          <w:sz w:val="22"/>
          <w:szCs w:val="22"/>
        </w:rPr>
        <w:t>díla</w:t>
      </w:r>
      <w:r w:rsidR="004D20DA" w:rsidRPr="00D60257">
        <w:rPr>
          <w:rFonts w:ascii="Arial" w:hAnsi="Arial" w:cs="Arial"/>
          <w:sz w:val="22"/>
          <w:szCs w:val="22"/>
        </w:rPr>
        <w:t xml:space="preserve"> </w:t>
      </w:r>
      <w:r w:rsidR="007141BE" w:rsidRPr="00D60257">
        <w:rPr>
          <w:rFonts w:ascii="Arial" w:hAnsi="Arial" w:cs="Arial"/>
          <w:sz w:val="22"/>
          <w:szCs w:val="22"/>
        </w:rPr>
        <w:t>postupuje objednateli v</w:t>
      </w:r>
      <w:r w:rsidR="00A90B08" w:rsidRPr="00D60257">
        <w:rPr>
          <w:rFonts w:ascii="Arial" w:hAnsi="Arial" w:cs="Arial"/>
          <w:sz w:val="22"/>
          <w:szCs w:val="22"/>
        </w:rPr>
        <w:t> souladu s</w:t>
      </w:r>
      <w:r w:rsidR="00BC4101">
        <w:rPr>
          <w:rFonts w:ascii="Arial" w:hAnsi="Arial" w:cs="Arial"/>
          <w:sz w:val="22"/>
          <w:szCs w:val="22"/>
        </w:rPr>
        <w:t> </w:t>
      </w:r>
      <w:r w:rsidR="00A90B08" w:rsidRPr="00D60257">
        <w:rPr>
          <w:rFonts w:ascii="Arial" w:hAnsi="Arial" w:cs="Arial"/>
          <w:sz w:val="22"/>
          <w:szCs w:val="22"/>
        </w:rPr>
        <w:t>§</w:t>
      </w:r>
      <w:r w:rsidR="00BC4101">
        <w:rPr>
          <w:rFonts w:ascii="Arial" w:hAnsi="Arial" w:cs="Arial"/>
          <w:sz w:val="22"/>
          <w:szCs w:val="22"/>
        </w:rPr>
        <w:t> </w:t>
      </w:r>
      <w:r w:rsidR="00A90B08" w:rsidRPr="00D60257">
        <w:rPr>
          <w:rFonts w:ascii="Arial" w:hAnsi="Arial" w:cs="Arial"/>
          <w:sz w:val="22"/>
          <w:szCs w:val="22"/>
        </w:rPr>
        <w:t>58 odst. 1 zákona č. 121/2000 Sb., o právu autorském, o</w:t>
      </w:r>
      <w:r w:rsidR="006C0C47" w:rsidRPr="00D60257">
        <w:rPr>
          <w:rFonts w:ascii="Arial" w:hAnsi="Arial" w:cs="Arial"/>
          <w:sz w:val="22"/>
          <w:szCs w:val="22"/>
        </w:rPr>
        <w:t> </w:t>
      </w:r>
      <w:r w:rsidR="00A90B08" w:rsidRPr="00D60257">
        <w:rPr>
          <w:rFonts w:ascii="Arial" w:hAnsi="Arial" w:cs="Arial"/>
          <w:sz w:val="22"/>
          <w:szCs w:val="22"/>
        </w:rPr>
        <w:t>právech souvisejících s</w:t>
      </w:r>
      <w:r w:rsidR="00767A97">
        <w:rPr>
          <w:rFonts w:ascii="Arial" w:hAnsi="Arial" w:cs="Arial"/>
          <w:sz w:val="22"/>
          <w:szCs w:val="22"/>
        </w:rPr>
        <w:t> </w:t>
      </w:r>
      <w:r w:rsidR="00A90B08" w:rsidRPr="00D60257">
        <w:rPr>
          <w:rFonts w:ascii="Arial" w:hAnsi="Arial" w:cs="Arial"/>
          <w:sz w:val="22"/>
          <w:szCs w:val="22"/>
        </w:rPr>
        <w:t>právem autorským a o změně některých zákonů (dále jen „autorský zákon“), věty třetí, právo výkonu majetkových autorských práv k </w:t>
      </w:r>
      <w:r w:rsidR="0087793A" w:rsidRPr="00D60257">
        <w:rPr>
          <w:rFonts w:ascii="Arial" w:hAnsi="Arial" w:cs="Arial"/>
          <w:sz w:val="22"/>
          <w:szCs w:val="22"/>
        </w:rPr>
        <w:t>tomuto</w:t>
      </w:r>
      <w:r w:rsidR="00A90B08" w:rsidRPr="00D60257">
        <w:rPr>
          <w:rFonts w:ascii="Arial" w:hAnsi="Arial" w:cs="Arial"/>
          <w:sz w:val="22"/>
          <w:szCs w:val="22"/>
        </w:rPr>
        <w:t xml:space="preserve"> autorskému dílu, které </w:t>
      </w:r>
      <w:r w:rsidR="008E08F2" w:rsidRPr="00D60257">
        <w:rPr>
          <w:rFonts w:ascii="Arial" w:hAnsi="Arial" w:cs="Arial"/>
          <w:sz w:val="22"/>
          <w:szCs w:val="22"/>
        </w:rPr>
        <w:t>poskytovatel</w:t>
      </w:r>
      <w:r w:rsidR="00A90B08" w:rsidRPr="00D60257">
        <w:rPr>
          <w:rFonts w:ascii="Arial" w:hAnsi="Arial" w:cs="Arial"/>
          <w:sz w:val="22"/>
          <w:szCs w:val="22"/>
        </w:rPr>
        <w:t xml:space="preserve"> vytvořil ke splnění svých závazků z této smlouvy. Objednatel bude vykonávat svým jménem a na svůj účet majetková práva k takovým autorským dílům.</w:t>
      </w:r>
    </w:p>
    <w:p w14:paraId="7ECAE18A" w14:textId="642BE73C" w:rsidR="00A90B08" w:rsidRPr="00D60257" w:rsidRDefault="00A90B08" w:rsidP="002D4120">
      <w:pPr>
        <w:pStyle w:val="Odstavecseseznamem"/>
        <w:numPr>
          <w:ilvl w:val="1"/>
          <w:numId w:val="30"/>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 xml:space="preserve">V rozsahu, ve kterém nemohou být majetková autorská práva k dílu převedena objednateli v souladu s odstavcem </w:t>
      </w:r>
      <w:r w:rsidR="0015093C">
        <w:rPr>
          <w:rFonts w:ascii="Arial" w:hAnsi="Arial" w:cs="Arial"/>
          <w:sz w:val="22"/>
          <w:szCs w:val="22"/>
        </w:rPr>
        <w:t>1</w:t>
      </w:r>
      <w:r w:rsidR="004657F8">
        <w:rPr>
          <w:rFonts w:ascii="Arial" w:hAnsi="Arial" w:cs="Arial"/>
          <w:sz w:val="22"/>
          <w:szCs w:val="22"/>
        </w:rPr>
        <w:t xml:space="preserve"> </w:t>
      </w:r>
      <w:r w:rsidR="0064174F">
        <w:rPr>
          <w:rFonts w:ascii="Arial" w:hAnsi="Arial" w:cs="Arial"/>
          <w:sz w:val="22"/>
          <w:szCs w:val="22"/>
        </w:rPr>
        <w:t>tohoto článku smlouvy</w:t>
      </w:r>
      <w:r w:rsidRPr="00D60257">
        <w:rPr>
          <w:rFonts w:ascii="Arial" w:hAnsi="Arial" w:cs="Arial"/>
          <w:sz w:val="22"/>
          <w:szCs w:val="22"/>
        </w:rPr>
        <w:t xml:space="preserve">, </w:t>
      </w:r>
      <w:bookmarkStart w:id="8" w:name="_Hlk496703704"/>
      <w:r w:rsidRPr="00D60257">
        <w:rPr>
          <w:rFonts w:ascii="Arial" w:hAnsi="Arial" w:cs="Arial"/>
          <w:sz w:val="22"/>
          <w:szCs w:val="22"/>
        </w:rPr>
        <w:t xml:space="preserve">poskytuje okamžikem úhrady ceny </w:t>
      </w:r>
      <w:r w:rsidR="00D71DC7" w:rsidRPr="00D60257">
        <w:rPr>
          <w:rFonts w:ascii="Arial" w:hAnsi="Arial" w:cs="Arial"/>
          <w:sz w:val="22"/>
          <w:szCs w:val="22"/>
        </w:rPr>
        <w:t>plnění</w:t>
      </w:r>
      <w:r w:rsidRPr="00D60257">
        <w:rPr>
          <w:rFonts w:ascii="Arial" w:hAnsi="Arial" w:cs="Arial"/>
          <w:sz w:val="22"/>
          <w:szCs w:val="22"/>
        </w:rPr>
        <w:t xml:space="preserve"> </w:t>
      </w:r>
      <w:r w:rsidR="008E08F2" w:rsidRPr="00D60257">
        <w:rPr>
          <w:rFonts w:ascii="Arial" w:hAnsi="Arial" w:cs="Arial"/>
          <w:sz w:val="22"/>
          <w:szCs w:val="22"/>
        </w:rPr>
        <w:t>poskytovatel</w:t>
      </w:r>
      <w:r w:rsidRPr="00D60257">
        <w:rPr>
          <w:rFonts w:ascii="Arial" w:hAnsi="Arial" w:cs="Arial"/>
          <w:sz w:val="22"/>
          <w:szCs w:val="22"/>
        </w:rPr>
        <w:t xml:space="preserve"> objednateli územně a časově neomezenou licenci, výhradní a</w:t>
      </w:r>
      <w:r w:rsidR="002B387C" w:rsidRPr="00D60257">
        <w:rPr>
          <w:rFonts w:ascii="Arial" w:hAnsi="Arial" w:cs="Arial"/>
          <w:sz w:val="22"/>
          <w:szCs w:val="22"/>
        </w:rPr>
        <w:t> </w:t>
      </w:r>
      <w:r w:rsidRPr="00D60257">
        <w:rPr>
          <w:rFonts w:ascii="Arial" w:hAnsi="Arial" w:cs="Arial"/>
          <w:sz w:val="22"/>
          <w:szCs w:val="22"/>
        </w:rPr>
        <w:t>neodvolatelnou licenci v neomezeném množstevním rozsahu, a to ke všem způsobům užití díla.</w:t>
      </w:r>
      <w:bookmarkEnd w:id="8"/>
      <w:r w:rsidRPr="00D60257">
        <w:rPr>
          <w:rFonts w:ascii="Arial" w:hAnsi="Arial" w:cs="Arial"/>
          <w:sz w:val="22"/>
          <w:szCs w:val="22"/>
        </w:rPr>
        <w:t xml:space="preserve"> Objednatel má právo zcela nebo zčásti poskytnout oprávnění tvořící součást licence třetí osobě (podlicence). Objednatel je oprávněn vykonávat všechna práva k dílu, včetně, bez omezení, práva upravit, zpracovat či jinak změnit dílo, či jej spojit s jiným dílem nebo jej zařadit do díla souborného (to vše i prostřednictvím třetí osoby), jakožto i právo uvádět dílo na veřejnost pod svým jménem. Objednatel není povinen licenci využít, přičemž nevyužíváním licence nemohou být nijak dotčeny jeho oprávněné zájmy.</w:t>
      </w:r>
    </w:p>
    <w:p w14:paraId="483B6DF5" w14:textId="3C0BEA22" w:rsidR="00A90B08" w:rsidRPr="00D60257" w:rsidRDefault="00A90B08" w:rsidP="002D4120">
      <w:pPr>
        <w:pStyle w:val="Odstavecseseznamem"/>
        <w:numPr>
          <w:ilvl w:val="1"/>
          <w:numId w:val="30"/>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 xml:space="preserve">Pro případ, že by se na straně </w:t>
      </w:r>
      <w:r w:rsidR="008E08F2" w:rsidRPr="00D60257">
        <w:rPr>
          <w:rFonts w:ascii="Arial" w:hAnsi="Arial" w:cs="Arial"/>
          <w:sz w:val="22"/>
          <w:szCs w:val="22"/>
        </w:rPr>
        <w:t>poskytovatele</w:t>
      </w:r>
      <w:r w:rsidRPr="00D60257">
        <w:rPr>
          <w:rFonts w:ascii="Arial" w:hAnsi="Arial" w:cs="Arial"/>
          <w:sz w:val="22"/>
          <w:szCs w:val="22"/>
        </w:rPr>
        <w:t xml:space="preserve"> jednalo o vytvoření zaměstnaneckého díla ve smyslu § 58 autorského zákona, prohlašuje </w:t>
      </w:r>
      <w:r w:rsidR="004768BF" w:rsidRPr="00D60257">
        <w:rPr>
          <w:rFonts w:ascii="Arial" w:hAnsi="Arial" w:cs="Arial"/>
          <w:sz w:val="22"/>
          <w:szCs w:val="22"/>
        </w:rPr>
        <w:t>poskytovatel</w:t>
      </w:r>
      <w:r w:rsidRPr="00D60257">
        <w:rPr>
          <w:rFonts w:ascii="Arial" w:hAnsi="Arial" w:cs="Arial"/>
          <w:sz w:val="22"/>
          <w:szCs w:val="22"/>
        </w:rPr>
        <w:t>, že je v plném rozsahu oprávněn individuálními autory vykonávat veškerá majetková autorská práva k dílu včetně oprávnění dílo postoupit na objednatele i třetí strany, resp. že je oprávněn udělit objednateli všechna práva v rozsahu předvídaném v tomto článku smlouvy.</w:t>
      </w:r>
    </w:p>
    <w:p w14:paraId="2AF62F8A" w14:textId="70D0A497" w:rsidR="00A90B08" w:rsidRPr="00D60257" w:rsidRDefault="004768BF" w:rsidP="002D4120">
      <w:pPr>
        <w:pStyle w:val="Odstavecseseznamem"/>
        <w:numPr>
          <w:ilvl w:val="1"/>
          <w:numId w:val="30"/>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Poskytovatel</w:t>
      </w:r>
      <w:r w:rsidR="00A90B08" w:rsidRPr="00D60257">
        <w:rPr>
          <w:rFonts w:ascii="Arial" w:hAnsi="Arial" w:cs="Arial"/>
          <w:sz w:val="22"/>
          <w:szCs w:val="22"/>
        </w:rPr>
        <w:t xml:space="preserve"> se zavazuje předat objednateli </w:t>
      </w:r>
      <w:r w:rsidR="00CC771E" w:rsidRPr="00D60257">
        <w:rPr>
          <w:rFonts w:ascii="Arial" w:hAnsi="Arial" w:cs="Arial"/>
          <w:sz w:val="22"/>
          <w:szCs w:val="22"/>
        </w:rPr>
        <w:t xml:space="preserve">1x za kalendářní pololetí </w:t>
      </w:r>
      <w:r w:rsidR="00A90B08" w:rsidRPr="00D60257">
        <w:rPr>
          <w:rFonts w:ascii="Arial" w:hAnsi="Arial" w:cs="Arial"/>
          <w:sz w:val="22"/>
          <w:szCs w:val="22"/>
        </w:rPr>
        <w:t>veškeré úplné a</w:t>
      </w:r>
      <w:r w:rsidR="00CC771E" w:rsidRPr="00D60257">
        <w:rPr>
          <w:rFonts w:ascii="Arial" w:hAnsi="Arial" w:cs="Arial"/>
          <w:sz w:val="22"/>
          <w:szCs w:val="22"/>
        </w:rPr>
        <w:t> </w:t>
      </w:r>
      <w:r w:rsidR="00A90B08" w:rsidRPr="00D60257">
        <w:rPr>
          <w:rFonts w:ascii="Arial" w:hAnsi="Arial" w:cs="Arial"/>
          <w:sz w:val="22"/>
          <w:szCs w:val="22"/>
        </w:rPr>
        <w:t xml:space="preserve">aktuální zdrojové kódy (v editovatelném formátu) </w:t>
      </w:r>
      <w:r w:rsidR="00A90B08" w:rsidRPr="0015093C">
        <w:rPr>
          <w:rFonts w:ascii="Arial" w:hAnsi="Arial" w:cs="Arial"/>
          <w:sz w:val="22"/>
          <w:szCs w:val="22"/>
        </w:rPr>
        <w:t xml:space="preserve">použité a/nebo vzniklé </w:t>
      </w:r>
      <w:r w:rsidR="0015093C">
        <w:rPr>
          <w:rFonts w:ascii="Arial" w:hAnsi="Arial" w:cs="Arial"/>
          <w:sz w:val="22"/>
          <w:szCs w:val="22"/>
        </w:rPr>
        <w:t>r</w:t>
      </w:r>
      <w:r w:rsidR="0015093C" w:rsidRPr="00D60257">
        <w:rPr>
          <w:rFonts w:ascii="Arial" w:eastAsia="Calibri" w:hAnsi="Arial" w:cs="Arial"/>
          <w:sz w:val="22"/>
          <w:szCs w:val="22"/>
          <w:lang w:eastAsia="en-US"/>
        </w:rPr>
        <w:t>ozvoj</w:t>
      </w:r>
      <w:r w:rsidR="0015093C">
        <w:rPr>
          <w:rFonts w:ascii="Arial" w:eastAsia="Calibri" w:hAnsi="Arial" w:cs="Arial"/>
          <w:sz w:val="22"/>
          <w:szCs w:val="22"/>
          <w:lang w:eastAsia="en-US"/>
        </w:rPr>
        <w:t>i</w:t>
      </w:r>
      <w:r w:rsidR="0015093C" w:rsidRPr="00D60257">
        <w:rPr>
          <w:rFonts w:ascii="Arial" w:eastAsia="Calibri" w:hAnsi="Arial" w:cs="Arial"/>
          <w:sz w:val="22"/>
          <w:szCs w:val="22"/>
          <w:lang w:eastAsia="en-US"/>
        </w:rPr>
        <w:t xml:space="preserve"> </w:t>
      </w:r>
      <w:r w:rsidR="0015093C">
        <w:rPr>
          <w:rFonts w:ascii="Arial" w:eastAsia="Calibri" w:hAnsi="Arial" w:cs="Arial"/>
          <w:sz w:val="22"/>
          <w:szCs w:val="22"/>
          <w:lang w:eastAsia="en-US"/>
        </w:rPr>
        <w:t>EKIS</w:t>
      </w:r>
      <w:r w:rsidR="0015093C" w:rsidRPr="00D60257">
        <w:rPr>
          <w:rFonts w:ascii="Arial" w:eastAsia="Calibri" w:hAnsi="Arial" w:cs="Arial"/>
          <w:sz w:val="22"/>
          <w:szCs w:val="22"/>
          <w:lang w:eastAsia="en-US"/>
        </w:rPr>
        <w:t xml:space="preserve"> dle čl. </w:t>
      </w:r>
      <w:r w:rsidR="0015093C">
        <w:rPr>
          <w:rFonts w:ascii="Arial" w:eastAsia="Calibri" w:hAnsi="Arial" w:cs="Arial"/>
          <w:sz w:val="22"/>
          <w:szCs w:val="22"/>
          <w:lang w:eastAsia="en-US"/>
        </w:rPr>
        <w:t>4</w:t>
      </w:r>
      <w:r w:rsidR="0015093C" w:rsidRPr="00D60257">
        <w:rPr>
          <w:rFonts w:ascii="Arial" w:eastAsia="Calibri" w:hAnsi="Arial" w:cs="Arial"/>
          <w:sz w:val="22"/>
          <w:szCs w:val="22"/>
          <w:lang w:eastAsia="en-US"/>
        </w:rPr>
        <w:t xml:space="preserve"> této</w:t>
      </w:r>
      <w:r w:rsidR="0015093C">
        <w:rPr>
          <w:rFonts w:ascii="Arial" w:eastAsia="Calibri" w:hAnsi="Arial" w:cs="Arial"/>
          <w:sz w:val="22"/>
          <w:szCs w:val="22"/>
          <w:lang w:eastAsia="en-US"/>
        </w:rPr>
        <w:t xml:space="preserve"> smlouvy</w:t>
      </w:r>
      <w:r w:rsidR="00A90B08" w:rsidRPr="00D60257">
        <w:rPr>
          <w:rFonts w:ascii="Arial" w:hAnsi="Arial" w:cs="Arial"/>
          <w:sz w:val="22"/>
          <w:szCs w:val="22"/>
        </w:rPr>
        <w:t xml:space="preserve">. Společně se zdrojovými kódy je </w:t>
      </w:r>
      <w:r w:rsidRPr="00D60257">
        <w:rPr>
          <w:rFonts w:ascii="Arial" w:hAnsi="Arial" w:cs="Arial"/>
          <w:sz w:val="22"/>
          <w:szCs w:val="22"/>
        </w:rPr>
        <w:t>poskytovatel</w:t>
      </w:r>
      <w:r w:rsidR="00A90B08" w:rsidRPr="00D60257">
        <w:rPr>
          <w:rFonts w:ascii="Arial" w:hAnsi="Arial" w:cs="Arial"/>
          <w:sz w:val="22"/>
          <w:szCs w:val="22"/>
        </w:rPr>
        <w:t xml:space="preserve"> povinen předat objednateli veškerou příslušnou dokumentaci ke zdrojovým kódům</w:t>
      </w:r>
      <w:r w:rsidR="00B361E7" w:rsidRPr="00D60257">
        <w:rPr>
          <w:rFonts w:ascii="Arial" w:hAnsi="Arial" w:cs="Arial"/>
          <w:sz w:val="22"/>
          <w:szCs w:val="22"/>
        </w:rPr>
        <w:t xml:space="preserve">, přípravné a koncepční materiály a </w:t>
      </w:r>
      <w:r w:rsidR="61F545B6" w:rsidRPr="00D60257">
        <w:rPr>
          <w:rFonts w:ascii="Arial" w:hAnsi="Arial" w:cs="Arial"/>
          <w:sz w:val="22"/>
          <w:szCs w:val="22"/>
        </w:rPr>
        <w:t>všechnu</w:t>
      </w:r>
      <w:r w:rsidR="00B361E7" w:rsidRPr="00D60257">
        <w:rPr>
          <w:rFonts w:ascii="Arial" w:hAnsi="Arial" w:cs="Arial"/>
          <w:sz w:val="22"/>
          <w:szCs w:val="22"/>
        </w:rPr>
        <w:t xml:space="preserve"> související </w:t>
      </w:r>
      <w:r w:rsidR="652FAD75" w:rsidRPr="00D60257">
        <w:rPr>
          <w:rFonts w:ascii="Arial" w:hAnsi="Arial" w:cs="Arial"/>
          <w:sz w:val="22"/>
          <w:szCs w:val="22"/>
        </w:rPr>
        <w:t>dokumentaci</w:t>
      </w:r>
      <w:r w:rsidR="00311391" w:rsidRPr="00D60257">
        <w:rPr>
          <w:rFonts w:ascii="Arial" w:hAnsi="Arial" w:cs="Arial"/>
          <w:sz w:val="22"/>
          <w:szCs w:val="22"/>
        </w:rPr>
        <w:t xml:space="preserve">, nebyly-li již objednateli předány v souladu s čl. </w:t>
      </w:r>
      <w:r w:rsidR="0015093C">
        <w:rPr>
          <w:rFonts w:ascii="Arial" w:hAnsi="Arial" w:cs="Arial"/>
          <w:sz w:val="22"/>
          <w:szCs w:val="22"/>
        </w:rPr>
        <w:t>7</w:t>
      </w:r>
      <w:r w:rsidR="00311391" w:rsidRPr="00D60257">
        <w:rPr>
          <w:rFonts w:ascii="Arial" w:hAnsi="Arial" w:cs="Arial"/>
          <w:sz w:val="22"/>
          <w:szCs w:val="22"/>
        </w:rPr>
        <w:t xml:space="preserve"> odst. </w:t>
      </w:r>
      <w:r w:rsidR="008B64FE">
        <w:rPr>
          <w:rFonts w:ascii="Arial" w:hAnsi="Arial" w:cs="Arial"/>
          <w:sz w:val="22"/>
          <w:szCs w:val="22"/>
        </w:rPr>
        <w:t>7</w:t>
      </w:r>
      <w:r w:rsidR="00311391" w:rsidRPr="00D60257">
        <w:rPr>
          <w:rFonts w:ascii="Arial" w:hAnsi="Arial" w:cs="Arial"/>
          <w:sz w:val="22"/>
          <w:szCs w:val="22"/>
        </w:rPr>
        <w:t xml:space="preserve"> této smlouvy</w:t>
      </w:r>
      <w:r w:rsidR="00B361E7" w:rsidRPr="00D60257">
        <w:rPr>
          <w:rFonts w:ascii="Arial" w:hAnsi="Arial" w:cs="Arial"/>
          <w:sz w:val="22"/>
          <w:szCs w:val="22"/>
        </w:rPr>
        <w:t xml:space="preserve">. Dále se poskytovatel </w:t>
      </w:r>
      <w:r w:rsidR="000D3CA0" w:rsidRPr="00D60257">
        <w:rPr>
          <w:rFonts w:ascii="Arial" w:hAnsi="Arial" w:cs="Arial"/>
          <w:sz w:val="22"/>
          <w:szCs w:val="22"/>
        </w:rPr>
        <w:t xml:space="preserve">zavazuje </w:t>
      </w:r>
      <w:r w:rsidR="000D3CA0">
        <w:rPr>
          <w:rFonts w:ascii="Arial" w:hAnsi="Arial" w:cs="Arial"/>
          <w:sz w:val="22"/>
          <w:szCs w:val="22"/>
        </w:rPr>
        <w:t>v návaznosti na počátek p</w:t>
      </w:r>
      <w:r w:rsidR="000D3CA0" w:rsidRPr="16FF6F31">
        <w:rPr>
          <w:rFonts w:ascii="Arial" w:hAnsi="Arial" w:cs="Arial"/>
          <w:sz w:val="22"/>
          <w:szCs w:val="22"/>
        </w:rPr>
        <w:t xml:space="preserve">oskytování plnění v podobě provozní údržby EKIS dle čl. </w:t>
      </w:r>
      <w:r w:rsidR="0015093C">
        <w:rPr>
          <w:rFonts w:ascii="Arial" w:hAnsi="Arial" w:cs="Arial"/>
          <w:sz w:val="22"/>
          <w:szCs w:val="22"/>
        </w:rPr>
        <w:t>2</w:t>
      </w:r>
      <w:r w:rsidR="000D3CA0" w:rsidRPr="16FF6F31">
        <w:rPr>
          <w:rFonts w:ascii="Arial" w:hAnsi="Arial" w:cs="Arial"/>
          <w:sz w:val="22"/>
          <w:szCs w:val="22"/>
        </w:rPr>
        <w:t xml:space="preserve"> této smlouvy </w:t>
      </w:r>
      <w:r w:rsidR="00B361E7" w:rsidRPr="00D60257">
        <w:rPr>
          <w:rFonts w:ascii="Arial" w:hAnsi="Arial" w:cs="Arial"/>
          <w:sz w:val="22"/>
          <w:szCs w:val="22"/>
        </w:rPr>
        <w:t>předávat objednateli 1x za kalendářní čtvrtletí výkaz práce, obsahující evidenci všech provedených úkonů, které byly na základě této smlouvy za uplynulé kalendářní čtvrtletí provedeny.</w:t>
      </w:r>
    </w:p>
    <w:p w14:paraId="418A8B50" w14:textId="40D092A9" w:rsidR="00A90B08" w:rsidRPr="00D60257" w:rsidRDefault="00A90B08" w:rsidP="002D4120">
      <w:pPr>
        <w:pStyle w:val="Odstavecseseznamem"/>
        <w:numPr>
          <w:ilvl w:val="1"/>
          <w:numId w:val="30"/>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 xml:space="preserve">V případě, že </w:t>
      </w:r>
      <w:r w:rsidR="004768BF" w:rsidRPr="00D60257">
        <w:rPr>
          <w:rFonts w:ascii="Arial" w:hAnsi="Arial" w:cs="Arial"/>
          <w:sz w:val="22"/>
          <w:szCs w:val="22"/>
        </w:rPr>
        <w:t>poskytovatel</w:t>
      </w:r>
      <w:r w:rsidRPr="00D60257">
        <w:rPr>
          <w:rFonts w:ascii="Arial" w:hAnsi="Arial" w:cs="Arial"/>
          <w:sz w:val="22"/>
          <w:szCs w:val="22"/>
        </w:rPr>
        <w:t xml:space="preserve"> použije při plnění závazků podle této smlouvy jakékoliv open source, free, otevřené, svobodné, veřejné či jiné neproprietární materiály (dále jen „open source“), je povinen zajistit, aby dílo nebylo podřízeno omezujícím open source licenčním podmínkám. Dále se </w:t>
      </w:r>
      <w:r w:rsidR="004768BF" w:rsidRPr="00D60257">
        <w:rPr>
          <w:rFonts w:ascii="Arial" w:hAnsi="Arial" w:cs="Arial"/>
          <w:sz w:val="22"/>
          <w:szCs w:val="22"/>
        </w:rPr>
        <w:t>poskytovatel</w:t>
      </w:r>
      <w:r w:rsidRPr="00D60257">
        <w:rPr>
          <w:rFonts w:ascii="Arial" w:hAnsi="Arial" w:cs="Arial"/>
          <w:sz w:val="22"/>
          <w:szCs w:val="22"/>
        </w:rPr>
        <w:t xml:space="preserve"> zavazuje zajistit, aby v důsledku použití open source materiálů nebyly porušeny licenční podmínky třetích stran. V případě, že </w:t>
      </w:r>
      <w:r w:rsidR="0092010F" w:rsidRPr="00D60257">
        <w:rPr>
          <w:rFonts w:ascii="Arial" w:hAnsi="Arial" w:cs="Arial"/>
          <w:sz w:val="22"/>
          <w:szCs w:val="22"/>
        </w:rPr>
        <w:t>poskytovatel</w:t>
      </w:r>
      <w:r w:rsidRPr="00D60257">
        <w:rPr>
          <w:rFonts w:ascii="Arial" w:hAnsi="Arial" w:cs="Arial"/>
          <w:sz w:val="22"/>
          <w:szCs w:val="22"/>
        </w:rPr>
        <w:t xml:space="preserve"> povinnosti podle tohoto odstavce nedodrží, je povinen objednatele chránit a plně odškodnit proti všem nárokům třetích stran. </w:t>
      </w:r>
    </w:p>
    <w:p w14:paraId="24EC22AB" w14:textId="65C872A8" w:rsidR="00D84C9D" w:rsidRDefault="00D84C9D" w:rsidP="002D4120">
      <w:pPr>
        <w:pStyle w:val="Odstavecseseznamem"/>
        <w:numPr>
          <w:ilvl w:val="1"/>
          <w:numId w:val="30"/>
        </w:numPr>
        <w:suppressAutoHyphens w:val="0"/>
        <w:overflowPunct/>
        <w:autoSpaceDE/>
        <w:spacing w:after="120"/>
        <w:ind w:left="426" w:hanging="426"/>
        <w:contextualSpacing w:val="0"/>
        <w:jc w:val="both"/>
        <w:textAlignment w:val="auto"/>
        <w:rPr>
          <w:rFonts w:ascii="Arial" w:hAnsi="Arial" w:cs="Arial"/>
          <w:sz w:val="22"/>
          <w:szCs w:val="22"/>
        </w:rPr>
      </w:pPr>
      <w:r>
        <w:rPr>
          <w:rFonts w:ascii="Arial" w:hAnsi="Arial" w:cs="Arial"/>
          <w:sz w:val="22"/>
          <w:szCs w:val="22"/>
        </w:rPr>
        <w:lastRenderedPageBreak/>
        <w:t>P</w:t>
      </w:r>
      <w:r w:rsidRPr="00D84C9D">
        <w:rPr>
          <w:rFonts w:ascii="Arial" w:hAnsi="Arial" w:cs="Arial"/>
          <w:sz w:val="22"/>
          <w:szCs w:val="22"/>
        </w:rPr>
        <w:t xml:space="preserve">ro případ záměru </w:t>
      </w:r>
      <w:r>
        <w:rPr>
          <w:rFonts w:ascii="Arial" w:hAnsi="Arial" w:cs="Arial"/>
          <w:sz w:val="22"/>
          <w:szCs w:val="22"/>
        </w:rPr>
        <w:t>objednatele</w:t>
      </w:r>
      <w:r w:rsidRPr="00D84C9D">
        <w:rPr>
          <w:rFonts w:ascii="Arial" w:hAnsi="Arial" w:cs="Arial"/>
          <w:sz w:val="22"/>
          <w:szCs w:val="22"/>
        </w:rPr>
        <w:t xml:space="preserve"> zajistit </w:t>
      </w:r>
      <w:r w:rsidR="00A963AA">
        <w:rPr>
          <w:rFonts w:ascii="Arial" w:hAnsi="Arial" w:cs="Arial"/>
          <w:sz w:val="22"/>
          <w:szCs w:val="22"/>
        </w:rPr>
        <w:t xml:space="preserve">budoucí </w:t>
      </w:r>
      <w:r w:rsidRPr="00D84C9D">
        <w:rPr>
          <w:rFonts w:ascii="Arial" w:hAnsi="Arial" w:cs="Arial"/>
          <w:sz w:val="22"/>
          <w:szCs w:val="22"/>
        </w:rPr>
        <w:t>podporu a</w:t>
      </w:r>
      <w:r w:rsidR="00A963AA">
        <w:rPr>
          <w:rFonts w:ascii="Arial" w:hAnsi="Arial" w:cs="Arial"/>
          <w:sz w:val="22"/>
          <w:szCs w:val="22"/>
        </w:rPr>
        <w:t> </w:t>
      </w:r>
      <w:r w:rsidRPr="00D84C9D">
        <w:rPr>
          <w:rFonts w:ascii="Arial" w:hAnsi="Arial" w:cs="Arial"/>
          <w:sz w:val="22"/>
          <w:szCs w:val="22"/>
        </w:rPr>
        <w:t xml:space="preserve">případný rozvoj </w:t>
      </w:r>
      <w:r w:rsidR="00A963AA">
        <w:rPr>
          <w:rFonts w:ascii="Arial" w:hAnsi="Arial" w:cs="Arial"/>
          <w:sz w:val="22"/>
          <w:szCs w:val="22"/>
        </w:rPr>
        <w:t>EKIS</w:t>
      </w:r>
      <w:r w:rsidRPr="00D84C9D">
        <w:rPr>
          <w:rFonts w:ascii="Arial" w:hAnsi="Arial" w:cs="Arial"/>
          <w:sz w:val="22"/>
          <w:szCs w:val="22"/>
        </w:rPr>
        <w:t xml:space="preserve"> jako celku, případně jeho části</w:t>
      </w:r>
      <w:r w:rsidR="00A963AA">
        <w:rPr>
          <w:rFonts w:ascii="Arial" w:hAnsi="Arial" w:cs="Arial"/>
          <w:sz w:val="22"/>
          <w:szCs w:val="22"/>
        </w:rPr>
        <w:t xml:space="preserve"> (tj. po skončení této smlouvy)</w:t>
      </w:r>
      <w:r w:rsidRPr="00D84C9D">
        <w:rPr>
          <w:rFonts w:ascii="Arial" w:hAnsi="Arial" w:cs="Arial"/>
          <w:sz w:val="22"/>
          <w:szCs w:val="22"/>
        </w:rPr>
        <w:t xml:space="preserve">, otevřenou formou zadávacího řízení podle </w:t>
      </w:r>
      <w:r w:rsidR="00A963AA">
        <w:rPr>
          <w:rFonts w:ascii="Arial" w:hAnsi="Arial" w:cs="Arial"/>
          <w:sz w:val="22"/>
          <w:szCs w:val="22"/>
        </w:rPr>
        <w:t>zákona o zadávání veřejných zakázek,</w:t>
      </w:r>
      <w:r w:rsidRPr="00D84C9D">
        <w:rPr>
          <w:rFonts w:ascii="Arial" w:hAnsi="Arial" w:cs="Arial"/>
          <w:sz w:val="22"/>
          <w:szCs w:val="22"/>
        </w:rPr>
        <w:t xml:space="preserve"> deklaruje poskytovatel připravenost umožnit třetím osobám (ať již formou subdodávky, pronájmem či zakoupením licence, příp. zpřístupněním tzv. development </w:t>
      </w:r>
      <w:proofErr w:type="spellStart"/>
      <w:r w:rsidRPr="00D84C9D">
        <w:rPr>
          <w:rFonts w:ascii="Arial" w:hAnsi="Arial" w:cs="Arial"/>
          <w:sz w:val="22"/>
          <w:szCs w:val="22"/>
        </w:rPr>
        <w:t>kitu</w:t>
      </w:r>
      <w:proofErr w:type="spellEnd"/>
      <w:r w:rsidR="00A963AA">
        <w:rPr>
          <w:rFonts w:ascii="Arial" w:hAnsi="Arial" w:cs="Arial"/>
          <w:sz w:val="22"/>
          <w:szCs w:val="22"/>
        </w:rPr>
        <w:t>)</w:t>
      </w:r>
      <w:r w:rsidRPr="00D84C9D">
        <w:rPr>
          <w:rFonts w:ascii="Arial" w:hAnsi="Arial" w:cs="Arial"/>
          <w:sz w:val="22"/>
          <w:szCs w:val="22"/>
        </w:rPr>
        <w:t xml:space="preserve"> seznámení se s prostředím </w:t>
      </w:r>
      <w:r w:rsidR="00A963AA">
        <w:rPr>
          <w:rFonts w:ascii="Arial" w:hAnsi="Arial" w:cs="Arial"/>
          <w:sz w:val="22"/>
          <w:szCs w:val="22"/>
        </w:rPr>
        <w:t>EKIS.</w:t>
      </w:r>
    </w:p>
    <w:p w14:paraId="55E37A9C" w14:textId="08AFB980" w:rsidR="0015093C" w:rsidRPr="0015093C" w:rsidRDefault="0015093C" w:rsidP="0015093C">
      <w:pPr>
        <w:pStyle w:val="Odstavecseseznamem"/>
        <w:numPr>
          <w:ilvl w:val="1"/>
          <w:numId w:val="30"/>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Práva a povinnosti podle tohoto článku zůstávají skončením tohoto smluvního vztahu nedotčena.</w:t>
      </w:r>
    </w:p>
    <w:p w14:paraId="2B12D08F" w14:textId="77777777" w:rsidR="0022384A" w:rsidRPr="00D60257" w:rsidRDefault="0022384A" w:rsidP="002D4120">
      <w:pPr>
        <w:pStyle w:val="Odstavecseseznamem"/>
        <w:widowControl w:val="0"/>
        <w:numPr>
          <w:ilvl w:val="0"/>
          <w:numId w:val="21"/>
        </w:numPr>
        <w:suppressAutoHyphens w:val="0"/>
        <w:overflowPunct/>
        <w:autoSpaceDE/>
        <w:spacing w:before="360"/>
        <w:ind w:left="4111" w:firstLine="284"/>
        <w:contextualSpacing w:val="0"/>
        <w:textAlignment w:val="auto"/>
        <w:rPr>
          <w:rFonts w:ascii="Arial" w:eastAsia="Calibri" w:hAnsi="Arial" w:cs="Arial"/>
          <w:b/>
          <w:sz w:val="22"/>
          <w:szCs w:val="22"/>
          <w:lang w:eastAsia="de-DE"/>
        </w:rPr>
      </w:pPr>
    </w:p>
    <w:p w14:paraId="0030C3BD" w14:textId="4F327DA9" w:rsidR="00CF2CA3" w:rsidRPr="00D60257" w:rsidRDefault="00CF2CA3" w:rsidP="007977E8">
      <w:pPr>
        <w:spacing w:after="120"/>
        <w:jc w:val="center"/>
        <w:rPr>
          <w:rFonts w:ascii="Arial" w:hAnsi="Arial" w:cs="Arial"/>
          <w:b/>
          <w:sz w:val="22"/>
          <w:szCs w:val="22"/>
        </w:rPr>
      </w:pPr>
      <w:r w:rsidRPr="00D60257">
        <w:rPr>
          <w:rFonts w:ascii="Arial" w:hAnsi="Arial" w:cs="Arial"/>
          <w:b/>
          <w:sz w:val="22"/>
          <w:szCs w:val="22"/>
        </w:rPr>
        <w:t>Cena</w:t>
      </w:r>
      <w:r w:rsidR="006F3293" w:rsidRPr="00D60257">
        <w:rPr>
          <w:rFonts w:ascii="Arial" w:hAnsi="Arial" w:cs="Arial"/>
          <w:b/>
          <w:sz w:val="22"/>
          <w:szCs w:val="22"/>
        </w:rPr>
        <w:t xml:space="preserve"> a platební podmínky</w:t>
      </w:r>
    </w:p>
    <w:p w14:paraId="66521485" w14:textId="49A516CE" w:rsidR="00857CCD" w:rsidRPr="00D60257" w:rsidRDefault="7F5E1620" w:rsidP="00905E37">
      <w:pPr>
        <w:pStyle w:val="Nadpis2"/>
        <w:keepNext w:val="0"/>
        <w:numPr>
          <w:ilvl w:val="0"/>
          <w:numId w:val="12"/>
        </w:numPr>
        <w:spacing w:after="120"/>
        <w:ind w:left="426" w:hanging="426"/>
        <w:rPr>
          <w:rFonts w:ascii="Arial" w:hAnsi="Arial" w:cs="Arial"/>
          <w:sz w:val="22"/>
          <w:szCs w:val="22"/>
        </w:rPr>
      </w:pPr>
      <w:bookmarkStart w:id="9" w:name="_Ref34696406"/>
      <w:bookmarkStart w:id="10" w:name="_Hlk85029802"/>
      <w:r w:rsidRPr="0E208834">
        <w:rPr>
          <w:rFonts w:ascii="Arial" w:hAnsi="Arial" w:cs="Arial"/>
          <w:sz w:val="22"/>
          <w:szCs w:val="22"/>
        </w:rPr>
        <w:t xml:space="preserve">Cena za </w:t>
      </w:r>
      <w:r w:rsidR="36419ACA" w:rsidRPr="0E208834">
        <w:rPr>
          <w:rFonts w:ascii="Arial" w:hAnsi="Arial" w:cs="Arial"/>
          <w:sz w:val="22"/>
          <w:szCs w:val="22"/>
        </w:rPr>
        <w:t xml:space="preserve">celkový rozsah </w:t>
      </w:r>
      <w:r w:rsidRPr="0E208834">
        <w:rPr>
          <w:rFonts w:ascii="Arial" w:hAnsi="Arial" w:cs="Arial"/>
          <w:sz w:val="22"/>
          <w:szCs w:val="22"/>
        </w:rPr>
        <w:t>plnění podle</w:t>
      </w:r>
      <w:r w:rsidR="421627CA" w:rsidRPr="0E208834">
        <w:rPr>
          <w:rFonts w:ascii="Arial" w:hAnsi="Arial" w:cs="Arial"/>
          <w:sz w:val="22"/>
          <w:szCs w:val="22"/>
        </w:rPr>
        <w:t xml:space="preserve"> </w:t>
      </w:r>
      <w:r w:rsidRPr="0E208834">
        <w:rPr>
          <w:rFonts w:ascii="Arial" w:hAnsi="Arial" w:cs="Arial"/>
          <w:sz w:val="22"/>
          <w:szCs w:val="22"/>
        </w:rPr>
        <w:t xml:space="preserve">této smlouvy činí </w:t>
      </w:r>
      <w:r w:rsidRPr="0E208834">
        <w:rPr>
          <w:rFonts w:ascii="Arial" w:hAnsi="Arial" w:cs="Arial"/>
          <w:sz w:val="22"/>
          <w:szCs w:val="22"/>
          <w:highlight w:val="yellow"/>
        </w:rPr>
        <w:t>…….</w:t>
      </w:r>
      <w:r w:rsidRPr="0E208834">
        <w:rPr>
          <w:rFonts w:ascii="Arial" w:hAnsi="Arial" w:cs="Arial"/>
          <w:sz w:val="22"/>
          <w:szCs w:val="22"/>
        </w:rPr>
        <w:t xml:space="preserve"> Kč bez DPH, DPH ve výši </w:t>
      </w:r>
      <w:r w:rsidRPr="0E208834">
        <w:rPr>
          <w:rFonts w:ascii="Arial" w:hAnsi="Arial" w:cs="Arial"/>
          <w:sz w:val="22"/>
          <w:szCs w:val="22"/>
          <w:highlight w:val="yellow"/>
        </w:rPr>
        <w:t>…</w:t>
      </w:r>
      <w:r w:rsidRPr="0E208834">
        <w:rPr>
          <w:rFonts w:ascii="Arial" w:hAnsi="Arial" w:cs="Arial"/>
          <w:sz w:val="22"/>
          <w:szCs w:val="22"/>
        </w:rPr>
        <w:t xml:space="preserve"> % činí </w:t>
      </w:r>
      <w:r w:rsidRPr="0E208834">
        <w:rPr>
          <w:rFonts w:ascii="Arial" w:hAnsi="Arial" w:cs="Arial"/>
          <w:sz w:val="22"/>
          <w:szCs w:val="22"/>
          <w:highlight w:val="yellow"/>
        </w:rPr>
        <w:t>…….</w:t>
      </w:r>
      <w:r w:rsidR="421627CA" w:rsidRPr="0E208834">
        <w:rPr>
          <w:rFonts w:ascii="Arial" w:hAnsi="Arial" w:cs="Arial"/>
          <w:sz w:val="22"/>
          <w:szCs w:val="22"/>
        </w:rPr>
        <w:t> </w:t>
      </w:r>
      <w:r w:rsidRPr="0E208834">
        <w:rPr>
          <w:rFonts w:ascii="Arial" w:hAnsi="Arial" w:cs="Arial"/>
          <w:sz w:val="22"/>
          <w:szCs w:val="22"/>
        </w:rPr>
        <w:t xml:space="preserve">Kč, cena včetně DPH činí </w:t>
      </w:r>
      <w:r w:rsidRPr="0E208834">
        <w:rPr>
          <w:rFonts w:ascii="Arial" w:hAnsi="Arial" w:cs="Arial"/>
          <w:sz w:val="22"/>
          <w:szCs w:val="22"/>
          <w:highlight w:val="yellow"/>
        </w:rPr>
        <w:t>…….</w:t>
      </w:r>
      <w:r w:rsidRPr="0E208834">
        <w:rPr>
          <w:rFonts w:ascii="Arial" w:hAnsi="Arial" w:cs="Arial"/>
          <w:sz w:val="22"/>
          <w:szCs w:val="22"/>
        </w:rPr>
        <w:t xml:space="preserve"> Kč</w:t>
      </w:r>
      <w:r w:rsidR="421627CA" w:rsidRPr="0E208834">
        <w:rPr>
          <w:rFonts w:ascii="Arial" w:hAnsi="Arial" w:cs="Arial"/>
          <w:sz w:val="22"/>
          <w:szCs w:val="22"/>
        </w:rPr>
        <w:t>, z toho:</w:t>
      </w:r>
    </w:p>
    <w:p w14:paraId="43689394" w14:textId="77777777" w:rsidR="00664F03" w:rsidRDefault="00D51B42" w:rsidP="00664F03">
      <w:pPr>
        <w:pStyle w:val="Nadpis2"/>
        <w:keepNext w:val="0"/>
        <w:numPr>
          <w:ilvl w:val="0"/>
          <w:numId w:val="33"/>
        </w:numPr>
        <w:spacing w:after="80"/>
      </w:pPr>
      <w:r w:rsidRPr="0E208834">
        <w:rPr>
          <w:rFonts w:ascii="Arial" w:hAnsi="Arial" w:cs="Arial"/>
          <w:sz w:val="22"/>
          <w:szCs w:val="22"/>
        </w:rPr>
        <w:t xml:space="preserve">cena za </w:t>
      </w:r>
      <w:r w:rsidR="0015093C">
        <w:rPr>
          <w:rFonts w:ascii="Arial" w:hAnsi="Arial" w:cs="Arial"/>
          <w:sz w:val="22"/>
          <w:szCs w:val="22"/>
        </w:rPr>
        <w:t>provozní údržbu</w:t>
      </w:r>
      <w:r>
        <w:rPr>
          <w:rFonts w:ascii="Arial" w:hAnsi="Arial" w:cs="Arial"/>
          <w:sz w:val="22"/>
          <w:szCs w:val="22"/>
        </w:rPr>
        <w:t xml:space="preserve"> EKIS </w:t>
      </w:r>
      <w:r w:rsidRPr="0E208834">
        <w:rPr>
          <w:rFonts w:ascii="Arial" w:hAnsi="Arial" w:cs="Arial"/>
          <w:sz w:val="22"/>
          <w:szCs w:val="22"/>
        </w:rPr>
        <w:t xml:space="preserve">podle čl. 2 této smlouvy </w:t>
      </w:r>
      <w:r w:rsidR="00664F03">
        <w:rPr>
          <w:rFonts w:ascii="Arial" w:hAnsi="Arial" w:cs="Arial"/>
          <w:sz w:val="22"/>
          <w:szCs w:val="22"/>
        </w:rPr>
        <w:t xml:space="preserve">za 60 měsíců </w:t>
      </w:r>
      <w:r w:rsidRPr="0E208834">
        <w:rPr>
          <w:rFonts w:ascii="Arial" w:hAnsi="Arial" w:cs="Arial"/>
          <w:sz w:val="22"/>
          <w:szCs w:val="22"/>
        </w:rPr>
        <w:t xml:space="preserve">činí </w:t>
      </w:r>
      <w:r w:rsidRPr="0E208834">
        <w:rPr>
          <w:rFonts w:ascii="Arial" w:hAnsi="Arial" w:cs="Arial"/>
          <w:sz w:val="22"/>
          <w:szCs w:val="22"/>
          <w:highlight w:val="yellow"/>
        </w:rPr>
        <w:t>…….</w:t>
      </w:r>
      <w:r w:rsidRPr="0E208834">
        <w:rPr>
          <w:rFonts w:ascii="Arial" w:hAnsi="Arial" w:cs="Arial"/>
          <w:sz w:val="22"/>
          <w:szCs w:val="22"/>
        </w:rPr>
        <w:t xml:space="preserve"> Kč bez DPH, DPH ve výši </w:t>
      </w:r>
      <w:r w:rsidRPr="0E208834">
        <w:rPr>
          <w:rFonts w:ascii="Arial" w:hAnsi="Arial" w:cs="Arial"/>
          <w:sz w:val="22"/>
          <w:szCs w:val="22"/>
          <w:highlight w:val="yellow"/>
        </w:rPr>
        <w:t>…</w:t>
      </w:r>
      <w:r w:rsidRPr="0E208834">
        <w:rPr>
          <w:rFonts w:ascii="Arial" w:hAnsi="Arial" w:cs="Arial"/>
          <w:sz w:val="22"/>
          <w:szCs w:val="22"/>
        </w:rPr>
        <w:t xml:space="preserve"> % činí </w:t>
      </w:r>
      <w:r w:rsidRPr="0E208834">
        <w:rPr>
          <w:rFonts w:ascii="Arial" w:hAnsi="Arial" w:cs="Arial"/>
          <w:sz w:val="22"/>
          <w:szCs w:val="22"/>
          <w:highlight w:val="yellow"/>
        </w:rPr>
        <w:t>…….</w:t>
      </w:r>
      <w:r w:rsidRPr="0E208834">
        <w:rPr>
          <w:rFonts w:ascii="Arial" w:hAnsi="Arial" w:cs="Arial"/>
          <w:sz w:val="22"/>
          <w:szCs w:val="22"/>
        </w:rPr>
        <w:t xml:space="preserve"> Kč, cena včetně DPH činí </w:t>
      </w:r>
      <w:r w:rsidRPr="0E208834">
        <w:rPr>
          <w:rFonts w:ascii="Arial" w:hAnsi="Arial" w:cs="Arial"/>
          <w:sz w:val="22"/>
          <w:szCs w:val="22"/>
          <w:highlight w:val="yellow"/>
        </w:rPr>
        <w:t>…….</w:t>
      </w:r>
      <w:r w:rsidRPr="0E208834">
        <w:rPr>
          <w:rFonts w:ascii="Arial" w:hAnsi="Arial" w:cs="Arial"/>
          <w:sz w:val="22"/>
          <w:szCs w:val="22"/>
        </w:rPr>
        <w:t xml:space="preserve"> Kč,</w:t>
      </w:r>
    </w:p>
    <w:p w14:paraId="313434E3" w14:textId="35BDA0F5" w:rsidR="00664F03" w:rsidRPr="00664F03" w:rsidRDefault="00664F03" w:rsidP="007B71B8">
      <w:pPr>
        <w:pStyle w:val="Nadpis2"/>
        <w:keepNext w:val="0"/>
        <w:numPr>
          <w:ilvl w:val="0"/>
          <w:numId w:val="33"/>
        </w:numPr>
        <w:spacing w:after="120"/>
      </w:pPr>
      <w:r w:rsidRPr="00664F03">
        <w:rPr>
          <w:rFonts w:ascii="Arial" w:hAnsi="Arial" w:cs="Arial"/>
          <w:sz w:val="22"/>
          <w:szCs w:val="22"/>
        </w:rPr>
        <w:t xml:space="preserve">cena za rozvoj </w:t>
      </w:r>
      <w:r w:rsidR="00923E8B">
        <w:rPr>
          <w:rFonts w:ascii="Arial" w:hAnsi="Arial" w:cs="Arial"/>
          <w:sz w:val="22"/>
          <w:szCs w:val="22"/>
        </w:rPr>
        <w:t>EKIS</w:t>
      </w:r>
      <w:r w:rsidRPr="00664F03">
        <w:rPr>
          <w:rFonts w:ascii="Arial" w:hAnsi="Arial" w:cs="Arial"/>
          <w:sz w:val="22"/>
          <w:szCs w:val="22"/>
        </w:rPr>
        <w:t xml:space="preserve"> dle požadavků objednatele po dobu účinnosti této smlouvy podle čl. 4 této smlouvy v rozsahu </w:t>
      </w:r>
      <w:r w:rsidR="004125B7">
        <w:rPr>
          <w:rFonts w:ascii="Arial" w:hAnsi="Arial" w:cs="Arial"/>
          <w:sz w:val="22"/>
          <w:szCs w:val="22"/>
        </w:rPr>
        <w:t>150</w:t>
      </w:r>
      <w:r w:rsidRPr="00664F03">
        <w:rPr>
          <w:rFonts w:ascii="Arial" w:hAnsi="Arial" w:cs="Arial"/>
          <w:sz w:val="22"/>
          <w:szCs w:val="22"/>
        </w:rPr>
        <w:t xml:space="preserve"> ČL</w:t>
      </w:r>
      <w:r w:rsidR="00923E8B">
        <w:rPr>
          <w:rFonts w:ascii="Arial" w:hAnsi="Arial" w:cs="Arial"/>
          <w:sz w:val="22"/>
          <w:szCs w:val="22"/>
        </w:rPr>
        <w:t>D</w:t>
      </w:r>
      <w:r w:rsidRPr="00664F03">
        <w:rPr>
          <w:rFonts w:ascii="Arial" w:hAnsi="Arial" w:cs="Arial"/>
          <w:sz w:val="22"/>
          <w:szCs w:val="22"/>
        </w:rPr>
        <w:t xml:space="preserve"> po dobu plnění činí </w:t>
      </w:r>
      <w:r w:rsidRPr="00664F03">
        <w:rPr>
          <w:rFonts w:ascii="Arial" w:hAnsi="Arial" w:cs="Arial"/>
          <w:sz w:val="22"/>
          <w:szCs w:val="22"/>
          <w:highlight w:val="yellow"/>
        </w:rPr>
        <w:t>…….</w:t>
      </w:r>
      <w:r w:rsidRPr="00664F03">
        <w:rPr>
          <w:rFonts w:ascii="Arial" w:hAnsi="Arial" w:cs="Arial"/>
          <w:sz w:val="22"/>
          <w:szCs w:val="22"/>
        </w:rPr>
        <w:t xml:space="preserve"> Kč bez DPH, DPH ve výši </w:t>
      </w:r>
      <w:r w:rsidRPr="00664F03">
        <w:rPr>
          <w:rFonts w:ascii="Arial" w:hAnsi="Arial" w:cs="Arial"/>
          <w:sz w:val="22"/>
          <w:szCs w:val="22"/>
          <w:highlight w:val="yellow"/>
        </w:rPr>
        <w:t>…</w:t>
      </w:r>
      <w:r w:rsidRPr="00664F03">
        <w:rPr>
          <w:rFonts w:ascii="Arial" w:hAnsi="Arial" w:cs="Arial"/>
          <w:sz w:val="22"/>
          <w:szCs w:val="22"/>
        </w:rPr>
        <w:t xml:space="preserve"> % činí </w:t>
      </w:r>
      <w:r w:rsidRPr="00664F03">
        <w:rPr>
          <w:rFonts w:ascii="Arial" w:hAnsi="Arial" w:cs="Arial"/>
          <w:sz w:val="22"/>
          <w:szCs w:val="22"/>
          <w:highlight w:val="yellow"/>
        </w:rPr>
        <w:t>…….</w:t>
      </w:r>
      <w:r w:rsidRPr="00664F03">
        <w:rPr>
          <w:rFonts w:ascii="Arial" w:hAnsi="Arial" w:cs="Arial"/>
          <w:sz w:val="22"/>
          <w:szCs w:val="22"/>
        </w:rPr>
        <w:t xml:space="preserve"> Kč, cena včetně DPH činí </w:t>
      </w:r>
      <w:r w:rsidRPr="00664F03">
        <w:rPr>
          <w:rFonts w:ascii="Arial" w:hAnsi="Arial" w:cs="Arial"/>
          <w:sz w:val="22"/>
          <w:szCs w:val="22"/>
          <w:highlight w:val="yellow"/>
        </w:rPr>
        <w:t>…….</w:t>
      </w:r>
      <w:r w:rsidRPr="00664F03">
        <w:rPr>
          <w:rFonts w:ascii="Arial" w:hAnsi="Arial" w:cs="Arial"/>
          <w:sz w:val="22"/>
          <w:szCs w:val="22"/>
        </w:rPr>
        <w:t xml:space="preserve"> Kč, z toho cena za 1 ČL</w:t>
      </w:r>
      <w:r w:rsidR="000B3109">
        <w:rPr>
          <w:rFonts w:ascii="Arial" w:hAnsi="Arial" w:cs="Arial"/>
          <w:sz w:val="22"/>
          <w:szCs w:val="22"/>
        </w:rPr>
        <w:t>D</w:t>
      </w:r>
      <w:r w:rsidRPr="00664F03">
        <w:rPr>
          <w:rFonts w:ascii="Arial" w:hAnsi="Arial" w:cs="Arial"/>
          <w:sz w:val="22"/>
          <w:szCs w:val="22"/>
        </w:rPr>
        <w:t xml:space="preserve"> činí </w:t>
      </w:r>
      <w:r w:rsidRPr="00664F03">
        <w:rPr>
          <w:rFonts w:ascii="Arial" w:hAnsi="Arial" w:cs="Arial"/>
          <w:sz w:val="22"/>
          <w:szCs w:val="22"/>
          <w:highlight w:val="yellow"/>
        </w:rPr>
        <w:t>…….</w:t>
      </w:r>
      <w:r w:rsidRPr="00664F03">
        <w:rPr>
          <w:rFonts w:ascii="Arial" w:hAnsi="Arial" w:cs="Arial"/>
          <w:sz w:val="22"/>
          <w:szCs w:val="22"/>
        </w:rPr>
        <w:t xml:space="preserve"> Kč bez DPH.</w:t>
      </w:r>
    </w:p>
    <w:bookmarkEnd w:id="9"/>
    <w:bookmarkEnd w:id="10"/>
    <w:p w14:paraId="5287578F" w14:textId="77777777" w:rsidR="006E6914" w:rsidRDefault="006E6914" w:rsidP="006E6914">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Celková cena za plnění dle odst</w:t>
      </w:r>
      <w:r>
        <w:rPr>
          <w:rFonts w:ascii="Arial" w:hAnsi="Arial" w:cs="Arial"/>
          <w:sz w:val="22"/>
          <w:szCs w:val="22"/>
        </w:rPr>
        <w:t>avce</w:t>
      </w:r>
      <w:r w:rsidRPr="002005EB">
        <w:rPr>
          <w:rFonts w:ascii="Arial" w:hAnsi="Arial" w:cs="Arial"/>
          <w:sz w:val="22"/>
          <w:szCs w:val="22"/>
        </w:rPr>
        <w:t xml:space="preserve"> 1 písm. a)</w:t>
      </w:r>
      <w:r>
        <w:rPr>
          <w:rFonts w:ascii="Arial" w:hAnsi="Arial" w:cs="Arial"/>
          <w:sz w:val="22"/>
          <w:szCs w:val="22"/>
        </w:rPr>
        <w:t xml:space="preserve"> </w:t>
      </w:r>
      <w:r w:rsidRPr="002005EB">
        <w:rPr>
          <w:rFonts w:ascii="Arial" w:hAnsi="Arial" w:cs="Arial"/>
          <w:sz w:val="22"/>
          <w:szCs w:val="22"/>
        </w:rPr>
        <w:t xml:space="preserve">tohoto článku smlouvy je stanovena jako konečná, pevná a nepřekročitelná, přičemž zahrnuje veškeré náklady poskytovatele spojené s předmětem plnění a </w:t>
      </w:r>
      <w:r>
        <w:rPr>
          <w:rFonts w:ascii="Arial" w:hAnsi="Arial" w:cs="Arial"/>
          <w:sz w:val="22"/>
          <w:szCs w:val="22"/>
        </w:rPr>
        <w:t xml:space="preserve">není-li stanoveno jinak, </w:t>
      </w:r>
      <w:r w:rsidRPr="002005EB">
        <w:rPr>
          <w:rFonts w:ascii="Arial" w:hAnsi="Arial" w:cs="Arial"/>
          <w:sz w:val="22"/>
          <w:szCs w:val="22"/>
        </w:rPr>
        <w:t>lze ji měnit pouze při změně sazby DPH. K ceně bude při její fakturaci připočtena DPH v aktuální výši ke dni uskutečnění zdanitelného plnění, je-li poskytovatel plátcem DPH.</w:t>
      </w:r>
    </w:p>
    <w:p w14:paraId="2D36D959" w14:textId="77777777" w:rsidR="006E6914" w:rsidRPr="009A0643" w:rsidRDefault="006E6914" w:rsidP="006E6914">
      <w:pPr>
        <w:pStyle w:val="Nadpis2"/>
        <w:keepNext w:val="0"/>
        <w:numPr>
          <w:ilvl w:val="0"/>
          <w:numId w:val="12"/>
        </w:numPr>
        <w:spacing w:after="120"/>
        <w:ind w:left="426" w:hanging="426"/>
        <w:rPr>
          <w:rFonts w:ascii="Arial" w:hAnsi="Arial" w:cs="Arial"/>
          <w:sz w:val="20"/>
          <w:szCs w:val="20"/>
        </w:rPr>
      </w:pPr>
      <w:r w:rsidRPr="009A0643">
        <w:rPr>
          <w:rFonts w:ascii="Arial" w:hAnsi="Arial" w:cs="Arial"/>
          <w:color w:val="000000"/>
          <w:sz w:val="22"/>
          <w:szCs w:val="22"/>
        </w:rPr>
        <w:t xml:space="preserve">Celková cena za plnění dle odstavce 1 </w:t>
      </w:r>
      <w:r w:rsidRPr="009A0643">
        <w:rPr>
          <w:rFonts w:ascii="Arial" w:hAnsi="Arial" w:cs="Arial"/>
          <w:color w:val="000000"/>
          <w:spacing w:val="-3"/>
          <w:sz w:val="22"/>
          <w:szCs w:val="22"/>
        </w:rPr>
        <w:t>p</w:t>
      </w:r>
      <w:r w:rsidRPr="009A0643">
        <w:rPr>
          <w:rFonts w:ascii="Arial" w:hAnsi="Arial" w:cs="Arial"/>
          <w:color w:val="000000"/>
          <w:sz w:val="22"/>
          <w:szCs w:val="22"/>
        </w:rPr>
        <w:t>í</w:t>
      </w:r>
      <w:r w:rsidRPr="009A0643">
        <w:rPr>
          <w:rFonts w:ascii="Arial" w:hAnsi="Arial" w:cs="Arial"/>
          <w:color w:val="000000"/>
          <w:spacing w:val="-3"/>
          <w:sz w:val="22"/>
          <w:szCs w:val="22"/>
        </w:rPr>
        <w:t>s</w:t>
      </w:r>
      <w:r w:rsidRPr="009A0643">
        <w:rPr>
          <w:rFonts w:ascii="Arial" w:hAnsi="Arial" w:cs="Arial"/>
          <w:color w:val="000000"/>
          <w:sz w:val="22"/>
          <w:szCs w:val="22"/>
        </w:rPr>
        <w:t>m. b) tohoto článku smlouvy je stanovena ja</w:t>
      </w:r>
      <w:r w:rsidRPr="009A0643">
        <w:rPr>
          <w:rFonts w:ascii="Arial" w:hAnsi="Arial" w:cs="Arial"/>
          <w:color w:val="000000"/>
          <w:spacing w:val="-3"/>
          <w:sz w:val="22"/>
          <w:szCs w:val="22"/>
        </w:rPr>
        <w:t>ko</w:t>
      </w:r>
      <w:r w:rsidRPr="009A0643">
        <w:rPr>
          <w:rFonts w:ascii="Arial" w:hAnsi="Arial" w:cs="Arial"/>
          <w:color w:val="000000"/>
          <w:sz w:val="22"/>
          <w:szCs w:val="22"/>
        </w:rPr>
        <w:t xml:space="preserve"> maximální</w:t>
      </w:r>
      <w:r w:rsidRPr="009A0643">
        <w:rPr>
          <w:rFonts w:ascii="Arial" w:hAnsi="Arial" w:cs="Arial"/>
          <w:color w:val="000000"/>
          <w:spacing w:val="27"/>
          <w:sz w:val="22"/>
          <w:szCs w:val="22"/>
        </w:rPr>
        <w:t xml:space="preserve"> </w:t>
      </w:r>
      <w:r w:rsidRPr="009A0643">
        <w:rPr>
          <w:rFonts w:ascii="Arial" w:hAnsi="Arial" w:cs="Arial"/>
          <w:color w:val="000000"/>
          <w:spacing w:val="-3"/>
          <w:sz w:val="22"/>
          <w:szCs w:val="22"/>
        </w:rPr>
        <w:t>a</w:t>
      </w:r>
      <w:r w:rsidRPr="009A0643">
        <w:rPr>
          <w:rFonts w:ascii="Arial" w:hAnsi="Arial" w:cs="Arial"/>
          <w:color w:val="000000"/>
          <w:spacing w:val="27"/>
          <w:sz w:val="22"/>
          <w:szCs w:val="22"/>
        </w:rPr>
        <w:t xml:space="preserve"> </w:t>
      </w:r>
      <w:r w:rsidRPr="009A0643">
        <w:rPr>
          <w:rFonts w:ascii="Arial" w:hAnsi="Arial" w:cs="Arial"/>
          <w:color w:val="000000"/>
          <w:sz w:val="22"/>
          <w:szCs w:val="22"/>
        </w:rPr>
        <w:t>nepře</w:t>
      </w:r>
      <w:r w:rsidRPr="009A0643">
        <w:rPr>
          <w:rFonts w:ascii="Arial" w:hAnsi="Arial" w:cs="Arial"/>
          <w:color w:val="000000"/>
          <w:spacing w:val="-3"/>
          <w:sz w:val="22"/>
          <w:szCs w:val="22"/>
        </w:rPr>
        <w:t>k</w:t>
      </w:r>
      <w:r w:rsidRPr="009A0643">
        <w:rPr>
          <w:rFonts w:ascii="Arial" w:hAnsi="Arial" w:cs="Arial"/>
          <w:color w:val="000000"/>
          <w:sz w:val="22"/>
          <w:szCs w:val="22"/>
        </w:rPr>
        <w:t>ročitelná,</w:t>
      </w:r>
      <w:r w:rsidRPr="009A0643">
        <w:rPr>
          <w:rFonts w:ascii="Arial" w:hAnsi="Arial" w:cs="Arial"/>
          <w:color w:val="000000"/>
          <w:spacing w:val="27"/>
          <w:sz w:val="22"/>
          <w:szCs w:val="22"/>
        </w:rPr>
        <w:t xml:space="preserve"> </w:t>
      </w:r>
      <w:r w:rsidRPr="009A0643">
        <w:rPr>
          <w:rFonts w:ascii="Arial" w:hAnsi="Arial" w:cs="Arial"/>
          <w:color w:val="000000"/>
          <w:sz w:val="22"/>
          <w:szCs w:val="22"/>
        </w:rPr>
        <w:t>přič</w:t>
      </w:r>
      <w:r w:rsidRPr="009A0643">
        <w:rPr>
          <w:rFonts w:ascii="Arial" w:hAnsi="Arial" w:cs="Arial"/>
          <w:color w:val="000000"/>
          <w:spacing w:val="-4"/>
          <w:sz w:val="22"/>
          <w:szCs w:val="22"/>
        </w:rPr>
        <w:t>e</w:t>
      </w:r>
      <w:r w:rsidRPr="009A0643">
        <w:rPr>
          <w:rFonts w:ascii="Arial" w:hAnsi="Arial" w:cs="Arial"/>
          <w:color w:val="000000"/>
          <w:sz w:val="22"/>
          <w:szCs w:val="22"/>
        </w:rPr>
        <w:t>m</w:t>
      </w:r>
      <w:r w:rsidRPr="009A0643">
        <w:rPr>
          <w:rFonts w:ascii="Arial" w:hAnsi="Arial" w:cs="Arial"/>
          <w:color w:val="000000"/>
          <w:spacing w:val="-3"/>
          <w:sz w:val="22"/>
          <w:szCs w:val="22"/>
        </w:rPr>
        <w:t>ž</w:t>
      </w:r>
      <w:r w:rsidRPr="009A0643">
        <w:rPr>
          <w:rFonts w:ascii="Arial" w:hAnsi="Arial" w:cs="Arial"/>
          <w:color w:val="000000"/>
          <w:spacing w:val="27"/>
          <w:sz w:val="22"/>
          <w:szCs w:val="22"/>
        </w:rPr>
        <w:t xml:space="preserve"> </w:t>
      </w:r>
      <w:r w:rsidRPr="009A0643">
        <w:rPr>
          <w:rFonts w:ascii="Arial" w:hAnsi="Arial" w:cs="Arial"/>
          <w:color w:val="000000"/>
          <w:sz w:val="22"/>
          <w:szCs w:val="22"/>
        </w:rPr>
        <w:t>zahrn</w:t>
      </w:r>
      <w:r w:rsidRPr="009A0643">
        <w:rPr>
          <w:rFonts w:ascii="Arial" w:hAnsi="Arial" w:cs="Arial"/>
          <w:color w:val="000000"/>
          <w:spacing w:val="-4"/>
          <w:sz w:val="22"/>
          <w:szCs w:val="22"/>
        </w:rPr>
        <w:t>u</w:t>
      </w:r>
      <w:r w:rsidRPr="009A0643">
        <w:rPr>
          <w:rFonts w:ascii="Arial" w:hAnsi="Arial" w:cs="Arial"/>
          <w:color w:val="000000"/>
          <w:sz w:val="22"/>
          <w:szCs w:val="22"/>
        </w:rPr>
        <w:t>j</w:t>
      </w:r>
      <w:r w:rsidRPr="009A0643">
        <w:rPr>
          <w:rFonts w:ascii="Arial" w:hAnsi="Arial" w:cs="Arial"/>
          <w:color w:val="000000"/>
          <w:spacing w:val="-3"/>
          <w:sz w:val="22"/>
          <w:szCs w:val="22"/>
        </w:rPr>
        <w:t>e</w:t>
      </w:r>
      <w:r w:rsidRPr="009A0643">
        <w:rPr>
          <w:rFonts w:ascii="Arial" w:hAnsi="Arial" w:cs="Arial"/>
          <w:color w:val="000000"/>
          <w:spacing w:val="24"/>
          <w:sz w:val="22"/>
          <w:szCs w:val="22"/>
        </w:rPr>
        <w:t xml:space="preserve"> </w:t>
      </w:r>
      <w:r w:rsidRPr="009A0643">
        <w:rPr>
          <w:rFonts w:ascii="Arial" w:hAnsi="Arial" w:cs="Arial"/>
          <w:color w:val="000000"/>
          <w:sz w:val="22"/>
          <w:szCs w:val="22"/>
        </w:rPr>
        <w:t>vešker</w:t>
      </w:r>
      <w:r w:rsidRPr="009A0643">
        <w:rPr>
          <w:rFonts w:ascii="Arial" w:hAnsi="Arial" w:cs="Arial"/>
          <w:color w:val="000000"/>
          <w:spacing w:val="-3"/>
          <w:sz w:val="22"/>
          <w:szCs w:val="22"/>
        </w:rPr>
        <w:t>é</w:t>
      </w:r>
      <w:r w:rsidRPr="009A0643">
        <w:rPr>
          <w:rFonts w:ascii="Arial" w:hAnsi="Arial" w:cs="Arial"/>
          <w:color w:val="000000"/>
          <w:spacing w:val="27"/>
          <w:sz w:val="22"/>
          <w:szCs w:val="22"/>
        </w:rPr>
        <w:t xml:space="preserve"> </w:t>
      </w:r>
      <w:r w:rsidRPr="009A0643">
        <w:rPr>
          <w:rFonts w:ascii="Arial" w:hAnsi="Arial" w:cs="Arial"/>
          <w:color w:val="000000"/>
          <w:sz w:val="22"/>
          <w:szCs w:val="22"/>
        </w:rPr>
        <w:t>náklady</w:t>
      </w:r>
      <w:r w:rsidRPr="009A0643">
        <w:rPr>
          <w:rFonts w:ascii="Arial" w:hAnsi="Arial" w:cs="Arial"/>
          <w:color w:val="000000"/>
          <w:spacing w:val="27"/>
          <w:sz w:val="22"/>
          <w:szCs w:val="22"/>
        </w:rPr>
        <w:t xml:space="preserve"> </w:t>
      </w:r>
      <w:r w:rsidRPr="009A0643">
        <w:rPr>
          <w:rFonts w:ascii="Arial" w:hAnsi="Arial" w:cs="Arial"/>
          <w:color w:val="000000"/>
          <w:sz w:val="22"/>
          <w:szCs w:val="22"/>
        </w:rPr>
        <w:t>p</w:t>
      </w:r>
      <w:r w:rsidRPr="009A0643">
        <w:rPr>
          <w:rFonts w:ascii="Arial" w:hAnsi="Arial" w:cs="Arial"/>
          <w:color w:val="000000"/>
          <w:spacing w:val="-4"/>
          <w:sz w:val="22"/>
          <w:szCs w:val="22"/>
        </w:rPr>
        <w:t>o</w:t>
      </w:r>
      <w:r w:rsidRPr="009A0643">
        <w:rPr>
          <w:rFonts w:ascii="Arial" w:hAnsi="Arial" w:cs="Arial"/>
          <w:color w:val="000000"/>
          <w:sz w:val="22"/>
          <w:szCs w:val="22"/>
        </w:rPr>
        <w:t>skytovatele</w:t>
      </w:r>
      <w:r w:rsidRPr="009A0643">
        <w:rPr>
          <w:rFonts w:ascii="Arial" w:hAnsi="Arial" w:cs="Arial"/>
          <w:color w:val="000000"/>
          <w:spacing w:val="26"/>
          <w:sz w:val="22"/>
          <w:szCs w:val="22"/>
        </w:rPr>
        <w:t xml:space="preserve"> </w:t>
      </w:r>
      <w:r w:rsidRPr="009A0643">
        <w:rPr>
          <w:rFonts w:ascii="Arial" w:hAnsi="Arial" w:cs="Arial"/>
          <w:color w:val="000000"/>
          <w:sz w:val="22"/>
          <w:szCs w:val="22"/>
        </w:rPr>
        <w:t>sp</w:t>
      </w:r>
      <w:r w:rsidRPr="009A0643">
        <w:rPr>
          <w:rFonts w:ascii="Arial" w:hAnsi="Arial" w:cs="Arial"/>
          <w:color w:val="000000"/>
          <w:spacing w:val="-4"/>
          <w:sz w:val="22"/>
          <w:szCs w:val="22"/>
        </w:rPr>
        <w:t>o</w:t>
      </w:r>
      <w:r w:rsidRPr="009A0643">
        <w:rPr>
          <w:rFonts w:ascii="Arial" w:hAnsi="Arial" w:cs="Arial"/>
          <w:color w:val="000000"/>
          <w:sz w:val="22"/>
          <w:szCs w:val="22"/>
        </w:rPr>
        <w:t>je</w:t>
      </w:r>
      <w:r w:rsidRPr="009A0643">
        <w:rPr>
          <w:rFonts w:ascii="Arial" w:hAnsi="Arial" w:cs="Arial"/>
          <w:color w:val="000000"/>
          <w:spacing w:val="-4"/>
          <w:sz w:val="22"/>
          <w:szCs w:val="22"/>
        </w:rPr>
        <w:t>n</w:t>
      </w:r>
      <w:r w:rsidRPr="009A0643">
        <w:rPr>
          <w:rFonts w:ascii="Arial" w:hAnsi="Arial" w:cs="Arial"/>
          <w:color w:val="000000"/>
          <w:spacing w:val="-3"/>
          <w:sz w:val="22"/>
          <w:szCs w:val="22"/>
        </w:rPr>
        <w:t>é</w:t>
      </w:r>
      <w:r w:rsidRPr="009A0643">
        <w:rPr>
          <w:rFonts w:ascii="Arial" w:hAnsi="Arial" w:cs="Arial"/>
          <w:color w:val="000000"/>
          <w:sz w:val="22"/>
          <w:szCs w:val="22"/>
        </w:rPr>
        <w:t xml:space="preserve"> s pře</w:t>
      </w:r>
      <w:r w:rsidRPr="009A0643">
        <w:rPr>
          <w:rFonts w:ascii="Arial" w:hAnsi="Arial" w:cs="Arial"/>
          <w:color w:val="000000"/>
          <w:spacing w:val="-3"/>
          <w:sz w:val="22"/>
          <w:szCs w:val="22"/>
        </w:rPr>
        <w:t>d</w:t>
      </w:r>
      <w:r w:rsidRPr="009A0643">
        <w:rPr>
          <w:rFonts w:ascii="Arial" w:hAnsi="Arial" w:cs="Arial"/>
          <w:color w:val="000000"/>
          <w:sz w:val="22"/>
          <w:szCs w:val="22"/>
        </w:rPr>
        <w:t>mět</w:t>
      </w:r>
      <w:r w:rsidRPr="009A0643">
        <w:rPr>
          <w:rFonts w:ascii="Arial" w:hAnsi="Arial" w:cs="Arial"/>
          <w:color w:val="000000"/>
          <w:spacing w:val="-3"/>
          <w:sz w:val="22"/>
          <w:szCs w:val="22"/>
        </w:rPr>
        <w:t>e</w:t>
      </w:r>
      <w:r w:rsidRPr="009A0643">
        <w:rPr>
          <w:rFonts w:ascii="Arial" w:hAnsi="Arial" w:cs="Arial"/>
          <w:color w:val="000000"/>
          <w:sz w:val="22"/>
          <w:szCs w:val="22"/>
        </w:rPr>
        <w:t>m</w:t>
      </w:r>
      <w:r w:rsidRPr="009A0643">
        <w:rPr>
          <w:rFonts w:ascii="Arial" w:hAnsi="Arial" w:cs="Arial"/>
          <w:color w:val="000000"/>
          <w:spacing w:val="22"/>
          <w:sz w:val="22"/>
          <w:szCs w:val="22"/>
        </w:rPr>
        <w:t xml:space="preserve"> </w:t>
      </w:r>
      <w:r w:rsidRPr="009A0643">
        <w:rPr>
          <w:rFonts w:ascii="Arial" w:hAnsi="Arial" w:cs="Arial"/>
          <w:color w:val="000000"/>
          <w:sz w:val="22"/>
          <w:szCs w:val="22"/>
        </w:rPr>
        <w:t>plně</w:t>
      </w:r>
      <w:r w:rsidRPr="009A0643">
        <w:rPr>
          <w:rFonts w:ascii="Arial" w:hAnsi="Arial" w:cs="Arial"/>
          <w:color w:val="000000"/>
          <w:spacing w:val="-3"/>
          <w:sz w:val="22"/>
          <w:szCs w:val="22"/>
        </w:rPr>
        <w:t>n</w:t>
      </w:r>
      <w:r w:rsidRPr="009A0643">
        <w:rPr>
          <w:rFonts w:ascii="Arial" w:hAnsi="Arial" w:cs="Arial"/>
          <w:color w:val="000000"/>
          <w:sz w:val="22"/>
          <w:szCs w:val="22"/>
        </w:rPr>
        <w:t>í</w:t>
      </w:r>
      <w:r w:rsidRPr="009A0643">
        <w:rPr>
          <w:rFonts w:ascii="Arial" w:hAnsi="Arial" w:cs="Arial"/>
          <w:color w:val="000000"/>
          <w:spacing w:val="22"/>
          <w:sz w:val="22"/>
          <w:szCs w:val="22"/>
        </w:rPr>
        <w:t xml:space="preserve"> </w:t>
      </w:r>
      <w:r w:rsidRPr="009A0643">
        <w:rPr>
          <w:rFonts w:ascii="Arial" w:hAnsi="Arial" w:cs="Arial"/>
          <w:color w:val="000000"/>
          <w:sz w:val="22"/>
          <w:szCs w:val="22"/>
        </w:rPr>
        <w:t>a</w:t>
      </w:r>
      <w:r w:rsidRPr="009A0643">
        <w:rPr>
          <w:rFonts w:ascii="Arial" w:hAnsi="Arial" w:cs="Arial"/>
          <w:color w:val="000000"/>
          <w:spacing w:val="22"/>
          <w:sz w:val="22"/>
          <w:szCs w:val="22"/>
        </w:rPr>
        <w:t xml:space="preserve"> </w:t>
      </w:r>
      <w:r w:rsidRPr="009A0643">
        <w:rPr>
          <w:rFonts w:ascii="Arial" w:hAnsi="Arial" w:cs="Arial"/>
          <w:color w:val="000000"/>
          <w:sz w:val="22"/>
          <w:szCs w:val="22"/>
        </w:rPr>
        <w:t>l</w:t>
      </w:r>
      <w:r w:rsidRPr="009A0643">
        <w:rPr>
          <w:rFonts w:ascii="Arial" w:hAnsi="Arial" w:cs="Arial"/>
          <w:color w:val="000000"/>
          <w:spacing w:val="-3"/>
          <w:sz w:val="22"/>
          <w:szCs w:val="22"/>
        </w:rPr>
        <w:t>z</w:t>
      </w:r>
      <w:r w:rsidRPr="009A0643">
        <w:rPr>
          <w:rFonts w:ascii="Arial" w:hAnsi="Arial" w:cs="Arial"/>
          <w:color w:val="000000"/>
          <w:sz w:val="22"/>
          <w:szCs w:val="22"/>
        </w:rPr>
        <w:t>e</w:t>
      </w:r>
      <w:r w:rsidRPr="009A0643">
        <w:rPr>
          <w:rFonts w:ascii="Arial" w:hAnsi="Arial" w:cs="Arial"/>
          <w:color w:val="000000"/>
          <w:spacing w:val="22"/>
          <w:sz w:val="22"/>
          <w:szCs w:val="22"/>
        </w:rPr>
        <w:t xml:space="preserve"> </w:t>
      </w:r>
      <w:r w:rsidRPr="009A0643">
        <w:rPr>
          <w:rFonts w:ascii="Arial" w:hAnsi="Arial" w:cs="Arial"/>
          <w:color w:val="000000"/>
          <w:sz w:val="22"/>
          <w:szCs w:val="22"/>
        </w:rPr>
        <w:t>ji</w:t>
      </w:r>
      <w:r w:rsidRPr="009A0643">
        <w:rPr>
          <w:rFonts w:ascii="Arial" w:hAnsi="Arial" w:cs="Arial"/>
          <w:color w:val="000000"/>
          <w:spacing w:val="20"/>
          <w:sz w:val="22"/>
          <w:szCs w:val="22"/>
        </w:rPr>
        <w:t xml:space="preserve"> </w:t>
      </w:r>
      <w:r w:rsidRPr="009A0643">
        <w:rPr>
          <w:rFonts w:ascii="Arial" w:hAnsi="Arial" w:cs="Arial"/>
          <w:color w:val="000000"/>
          <w:sz w:val="22"/>
          <w:szCs w:val="22"/>
        </w:rPr>
        <w:t>měnit</w:t>
      </w:r>
      <w:r w:rsidRPr="009A0643">
        <w:rPr>
          <w:rFonts w:ascii="Arial" w:hAnsi="Arial" w:cs="Arial"/>
          <w:color w:val="000000"/>
          <w:spacing w:val="25"/>
          <w:sz w:val="22"/>
          <w:szCs w:val="22"/>
        </w:rPr>
        <w:t xml:space="preserve"> </w:t>
      </w:r>
      <w:r w:rsidRPr="009A0643">
        <w:rPr>
          <w:rFonts w:ascii="Arial" w:hAnsi="Arial" w:cs="Arial"/>
          <w:color w:val="000000"/>
          <w:spacing w:val="-3"/>
          <w:sz w:val="22"/>
          <w:szCs w:val="22"/>
        </w:rPr>
        <w:t>p</w:t>
      </w:r>
      <w:r w:rsidRPr="009A0643">
        <w:rPr>
          <w:rFonts w:ascii="Arial" w:hAnsi="Arial" w:cs="Arial"/>
          <w:color w:val="000000"/>
          <w:sz w:val="22"/>
          <w:szCs w:val="22"/>
        </w:rPr>
        <w:t>ři</w:t>
      </w:r>
      <w:r w:rsidRPr="009A0643">
        <w:rPr>
          <w:rFonts w:ascii="Arial" w:hAnsi="Arial" w:cs="Arial"/>
          <w:color w:val="000000"/>
          <w:spacing w:val="22"/>
          <w:sz w:val="22"/>
          <w:szCs w:val="22"/>
        </w:rPr>
        <w:t xml:space="preserve"> </w:t>
      </w:r>
      <w:r w:rsidRPr="009A0643">
        <w:rPr>
          <w:rFonts w:ascii="Arial" w:hAnsi="Arial" w:cs="Arial"/>
          <w:color w:val="000000"/>
          <w:sz w:val="22"/>
          <w:szCs w:val="22"/>
        </w:rPr>
        <w:t>změn</w:t>
      </w:r>
      <w:r w:rsidRPr="009A0643">
        <w:rPr>
          <w:rFonts w:ascii="Arial" w:hAnsi="Arial" w:cs="Arial"/>
          <w:color w:val="000000"/>
          <w:spacing w:val="-3"/>
          <w:sz w:val="22"/>
          <w:szCs w:val="22"/>
        </w:rPr>
        <w:t>ě</w:t>
      </w:r>
      <w:r w:rsidRPr="009A0643">
        <w:rPr>
          <w:rFonts w:ascii="Arial" w:hAnsi="Arial" w:cs="Arial"/>
          <w:color w:val="000000"/>
          <w:spacing w:val="22"/>
          <w:sz w:val="22"/>
          <w:szCs w:val="22"/>
        </w:rPr>
        <w:t xml:space="preserve"> </w:t>
      </w:r>
      <w:r w:rsidRPr="009A0643">
        <w:rPr>
          <w:rFonts w:ascii="Arial" w:hAnsi="Arial" w:cs="Arial"/>
          <w:color w:val="000000"/>
          <w:sz w:val="22"/>
          <w:szCs w:val="22"/>
        </w:rPr>
        <w:t>sa</w:t>
      </w:r>
      <w:r w:rsidRPr="009A0643">
        <w:rPr>
          <w:rFonts w:ascii="Arial" w:hAnsi="Arial" w:cs="Arial"/>
          <w:color w:val="000000"/>
          <w:spacing w:val="-3"/>
          <w:sz w:val="22"/>
          <w:szCs w:val="22"/>
        </w:rPr>
        <w:t>z</w:t>
      </w:r>
      <w:r w:rsidRPr="009A0643">
        <w:rPr>
          <w:rFonts w:ascii="Arial" w:hAnsi="Arial" w:cs="Arial"/>
          <w:color w:val="000000"/>
          <w:sz w:val="22"/>
          <w:szCs w:val="22"/>
        </w:rPr>
        <w:t>by</w:t>
      </w:r>
      <w:r w:rsidRPr="009A0643">
        <w:rPr>
          <w:rFonts w:ascii="Arial" w:hAnsi="Arial" w:cs="Arial"/>
          <w:color w:val="000000"/>
          <w:spacing w:val="22"/>
          <w:sz w:val="22"/>
          <w:szCs w:val="22"/>
        </w:rPr>
        <w:t xml:space="preserve"> </w:t>
      </w:r>
      <w:r w:rsidRPr="009A0643">
        <w:rPr>
          <w:rFonts w:ascii="Arial" w:hAnsi="Arial" w:cs="Arial"/>
          <w:color w:val="000000"/>
          <w:sz w:val="22"/>
          <w:szCs w:val="22"/>
        </w:rPr>
        <w:t>DPH.</w:t>
      </w:r>
      <w:r w:rsidRPr="009A0643">
        <w:rPr>
          <w:rFonts w:ascii="Arial" w:hAnsi="Arial" w:cs="Arial"/>
          <w:color w:val="000000"/>
          <w:spacing w:val="22"/>
          <w:sz w:val="22"/>
          <w:szCs w:val="22"/>
        </w:rPr>
        <w:t xml:space="preserve"> </w:t>
      </w:r>
      <w:r w:rsidRPr="009A0643">
        <w:rPr>
          <w:rFonts w:ascii="Arial" w:hAnsi="Arial" w:cs="Arial"/>
          <w:color w:val="000000"/>
          <w:sz w:val="22"/>
          <w:szCs w:val="22"/>
        </w:rPr>
        <w:t>K</w:t>
      </w:r>
      <w:r w:rsidRPr="009A0643">
        <w:rPr>
          <w:rFonts w:ascii="Arial" w:hAnsi="Arial" w:cs="Arial"/>
          <w:color w:val="000000"/>
          <w:spacing w:val="22"/>
          <w:sz w:val="22"/>
          <w:szCs w:val="22"/>
        </w:rPr>
        <w:t xml:space="preserve"> </w:t>
      </w:r>
      <w:r w:rsidRPr="009A0643">
        <w:rPr>
          <w:rFonts w:ascii="Arial" w:hAnsi="Arial" w:cs="Arial"/>
          <w:color w:val="000000"/>
          <w:sz w:val="22"/>
          <w:szCs w:val="22"/>
        </w:rPr>
        <w:t>cen</w:t>
      </w:r>
      <w:r w:rsidRPr="009A0643">
        <w:rPr>
          <w:rFonts w:ascii="Arial" w:hAnsi="Arial" w:cs="Arial"/>
          <w:color w:val="000000"/>
          <w:spacing w:val="-3"/>
          <w:sz w:val="22"/>
          <w:szCs w:val="22"/>
        </w:rPr>
        <w:t>ě</w:t>
      </w:r>
      <w:r w:rsidRPr="009A0643">
        <w:rPr>
          <w:rFonts w:ascii="Arial" w:hAnsi="Arial" w:cs="Arial"/>
          <w:color w:val="000000"/>
          <w:spacing w:val="22"/>
          <w:sz w:val="22"/>
          <w:szCs w:val="22"/>
        </w:rPr>
        <w:t xml:space="preserve"> </w:t>
      </w:r>
      <w:r w:rsidRPr="009A0643">
        <w:rPr>
          <w:rFonts w:ascii="Arial" w:hAnsi="Arial" w:cs="Arial"/>
          <w:color w:val="000000"/>
          <w:sz w:val="22"/>
          <w:szCs w:val="22"/>
        </w:rPr>
        <w:t>bude</w:t>
      </w:r>
      <w:r w:rsidRPr="009A0643">
        <w:rPr>
          <w:rFonts w:ascii="Arial" w:hAnsi="Arial" w:cs="Arial"/>
          <w:color w:val="000000"/>
          <w:spacing w:val="22"/>
          <w:sz w:val="22"/>
          <w:szCs w:val="22"/>
        </w:rPr>
        <w:t xml:space="preserve"> </w:t>
      </w:r>
      <w:r w:rsidRPr="009A0643">
        <w:rPr>
          <w:rFonts w:ascii="Arial" w:hAnsi="Arial" w:cs="Arial"/>
          <w:color w:val="000000"/>
          <w:spacing w:val="-3"/>
          <w:sz w:val="22"/>
          <w:szCs w:val="22"/>
        </w:rPr>
        <w:t>p</w:t>
      </w:r>
      <w:r w:rsidRPr="009A0643">
        <w:rPr>
          <w:rFonts w:ascii="Arial" w:hAnsi="Arial" w:cs="Arial"/>
          <w:color w:val="000000"/>
          <w:sz w:val="22"/>
          <w:szCs w:val="22"/>
        </w:rPr>
        <w:t>ři</w:t>
      </w:r>
      <w:r w:rsidRPr="009A0643">
        <w:rPr>
          <w:rFonts w:ascii="Arial" w:hAnsi="Arial" w:cs="Arial"/>
          <w:color w:val="000000"/>
          <w:spacing w:val="22"/>
          <w:sz w:val="22"/>
          <w:szCs w:val="22"/>
        </w:rPr>
        <w:t xml:space="preserve"> </w:t>
      </w:r>
      <w:r w:rsidRPr="009A0643">
        <w:rPr>
          <w:rFonts w:ascii="Arial" w:hAnsi="Arial" w:cs="Arial"/>
          <w:color w:val="000000"/>
          <w:sz w:val="22"/>
          <w:szCs w:val="22"/>
        </w:rPr>
        <w:t>j</w:t>
      </w:r>
      <w:r w:rsidRPr="009A0643">
        <w:rPr>
          <w:rFonts w:ascii="Arial" w:hAnsi="Arial" w:cs="Arial"/>
          <w:color w:val="000000"/>
          <w:spacing w:val="-3"/>
          <w:sz w:val="22"/>
          <w:szCs w:val="22"/>
        </w:rPr>
        <w:t>e</w:t>
      </w:r>
      <w:r w:rsidRPr="009A0643">
        <w:rPr>
          <w:rFonts w:ascii="Arial" w:hAnsi="Arial" w:cs="Arial"/>
          <w:color w:val="000000"/>
          <w:sz w:val="22"/>
          <w:szCs w:val="22"/>
        </w:rPr>
        <w:t>jí</w:t>
      </w:r>
      <w:r w:rsidRPr="009A0643">
        <w:rPr>
          <w:rFonts w:ascii="Arial" w:hAnsi="Arial" w:cs="Arial"/>
          <w:color w:val="000000"/>
          <w:spacing w:val="22"/>
          <w:sz w:val="22"/>
          <w:szCs w:val="22"/>
        </w:rPr>
        <w:t xml:space="preserve"> </w:t>
      </w:r>
      <w:r w:rsidRPr="009A0643">
        <w:rPr>
          <w:rFonts w:ascii="Arial" w:hAnsi="Arial" w:cs="Arial"/>
          <w:color w:val="000000"/>
          <w:sz w:val="22"/>
          <w:szCs w:val="22"/>
        </w:rPr>
        <w:t>fa</w:t>
      </w:r>
      <w:r w:rsidRPr="009A0643">
        <w:rPr>
          <w:rFonts w:ascii="Arial" w:hAnsi="Arial" w:cs="Arial"/>
          <w:color w:val="000000"/>
          <w:spacing w:val="-3"/>
          <w:sz w:val="22"/>
          <w:szCs w:val="22"/>
        </w:rPr>
        <w:t>k</w:t>
      </w:r>
      <w:r w:rsidRPr="009A0643">
        <w:rPr>
          <w:rFonts w:ascii="Arial" w:hAnsi="Arial" w:cs="Arial"/>
          <w:color w:val="000000"/>
          <w:sz w:val="22"/>
          <w:szCs w:val="22"/>
        </w:rPr>
        <w:t>turac</w:t>
      </w:r>
      <w:r w:rsidRPr="009A0643">
        <w:rPr>
          <w:rFonts w:ascii="Arial" w:hAnsi="Arial" w:cs="Arial"/>
          <w:color w:val="000000"/>
          <w:spacing w:val="-6"/>
          <w:sz w:val="22"/>
          <w:szCs w:val="22"/>
        </w:rPr>
        <w:t>i</w:t>
      </w:r>
      <w:r w:rsidRPr="009A0643">
        <w:rPr>
          <w:rFonts w:ascii="Arial" w:hAnsi="Arial" w:cs="Arial"/>
          <w:color w:val="000000"/>
          <w:sz w:val="22"/>
          <w:szCs w:val="22"/>
        </w:rPr>
        <w:t xml:space="preserve"> připočten</w:t>
      </w:r>
      <w:r w:rsidRPr="009A0643">
        <w:rPr>
          <w:rFonts w:ascii="Arial" w:hAnsi="Arial" w:cs="Arial"/>
          <w:color w:val="000000"/>
          <w:spacing w:val="-3"/>
          <w:sz w:val="22"/>
          <w:szCs w:val="22"/>
        </w:rPr>
        <w:t>a</w:t>
      </w:r>
      <w:r w:rsidRPr="009A0643">
        <w:rPr>
          <w:rFonts w:ascii="Arial" w:hAnsi="Arial" w:cs="Arial"/>
          <w:color w:val="000000"/>
          <w:sz w:val="22"/>
          <w:szCs w:val="22"/>
        </w:rPr>
        <w:t xml:space="preserve"> DPH v aktuá</w:t>
      </w:r>
      <w:r w:rsidRPr="009A0643">
        <w:rPr>
          <w:rFonts w:ascii="Arial" w:hAnsi="Arial" w:cs="Arial"/>
          <w:color w:val="000000"/>
          <w:spacing w:val="-4"/>
          <w:sz w:val="22"/>
          <w:szCs w:val="22"/>
        </w:rPr>
        <w:t>l</w:t>
      </w:r>
      <w:r w:rsidRPr="009A0643">
        <w:rPr>
          <w:rFonts w:ascii="Arial" w:hAnsi="Arial" w:cs="Arial"/>
          <w:color w:val="000000"/>
          <w:sz w:val="22"/>
          <w:szCs w:val="22"/>
        </w:rPr>
        <w:t xml:space="preserve">ní výši </w:t>
      </w:r>
      <w:r w:rsidRPr="009A0643">
        <w:rPr>
          <w:rFonts w:ascii="Arial" w:hAnsi="Arial" w:cs="Arial"/>
          <w:color w:val="000000"/>
          <w:spacing w:val="-3"/>
          <w:sz w:val="22"/>
          <w:szCs w:val="22"/>
        </w:rPr>
        <w:t>k</w:t>
      </w:r>
      <w:r w:rsidRPr="009A0643">
        <w:rPr>
          <w:rFonts w:ascii="Arial" w:hAnsi="Arial" w:cs="Arial"/>
          <w:color w:val="000000"/>
          <w:sz w:val="22"/>
          <w:szCs w:val="22"/>
        </w:rPr>
        <w:t>e dni uskut</w:t>
      </w:r>
      <w:r w:rsidRPr="009A0643">
        <w:rPr>
          <w:rFonts w:ascii="Arial" w:hAnsi="Arial" w:cs="Arial"/>
          <w:color w:val="000000"/>
          <w:spacing w:val="-3"/>
          <w:sz w:val="22"/>
          <w:szCs w:val="22"/>
        </w:rPr>
        <w:t>e</w:t>
      </w:r>
      <w:r w:rsidRPr="009A0643">
        <w:rPr>
          <w:rFonts w:ascii="Arial" w:hAnsi="Arial" w:cs="Arial"/>
          <w:color w:val="000000"/>
          <w:sz w:val="22"/>
          <w:szCs w:val="22"/>
        </w:rPr>
        <w:t>čn</w:t>
      </w:r>
      <w:r w:rsidRPr="009A0643">
        <w:rPr>
          <w:rFonts w:ascii="Arial" w:hAnsi="Arial" w:cs="Arial"/>
          <w:color w:val="000000"/>
          <w:spacing w:val="-4"/>
          <w:sz w:val="22"/>
          <w:szCs w:val="22"/>
        </w:rPr>
        <w:t>ě</w:t>
      </w:r>
      <w:r w:rsidRPr="009A0643">
        <w:rPr>
          <w:rFonts w:ascii="Arial" w:hAnsi="Arial" w:cs="Arial"/>
          <w:color w:val="000000"/>
          <w:sz w:val="22"/>
          <w:szCs w:val="22"/>
        </w:rPr>
        <w:t>ní zdanitelného plně</w:t>
      </w:r>
      <w:r w:rsidRPr="009A0643">
        <w:rPr>
          <w:rFonts w:ascii="Arial" w:hAnsi="Arial" w:cs="Arial"/>
          <w:color w:val="000000"/>
          <w:spacing w:val="-3"/>
          <w:sz w:val="22"/>
          <w:szCs w:val="22"/>
        </w:rPr>
        <w:t>n</w:t>
      </w:r>
      <w:r w:rsidRPr="009A0643">
        <w:rPr>
          <w:rFonts w:ascii="Arial" w:hAnsi="Arial" w:cs="Arial"/>
          <w:color w:val="000000"/>
          <w:sz w:val="22"/>
          <w:szCs w:val="22"/>
        </w:rPr>
        <w:t>í, je-li posk</w:t>
      </w:r>
      <w:r w:rsidRPr="009A0643">
        <w:rPr>
          <w:rFonts w:ascii="Arial" w:hAnsi="Arial" w:cs="Arial"/>
          <w:color w:val="000000"/>
          <w:spacing w:val="-3"/>
          <w:sz w:val="22"/>
          <w:szCs w:val="22"/>
        </w:rPr>
        <w:t>y</w:t>
      </w:r>
      <w:r w:rsidRPr="009A0643">
        <w:rPr>
          <w:rFonts w:ascii="Arial" w:hAnsi="Arial" w:cs="Arial"/>
          <w:color w:val="000000"/>
          <w:sz w:val="22"/>
          <w:szCs w:val="22"/>
        </w:rPr>
        <w:t>tovate</w:t>
      </w:r>
      <w:r w:rsidRPr="009A0643">
        <w:rPr>
          <w:rFonts w:ascii="Arial" w:hAnsi="Arial" w:cs="Arial"/>
          <w:color w:val="000000"/>
          <w:spacing w:val="-4"/>
          <w:sz w:val="22"/>
          <w:szCs w:val="22"/>
        </w:rPr>
        <w:t>l</w:t>
      </w:r>
      <w:r w:rsidRPr="009A0643">
        <w:rPr>
          <w:rFonts w:ascii="Arial" w:hAnsi="Arial" w:cs="Arial"/>
          <w:color w:val="000000"/>
          <w:sz w:val="22"/>
          <w:szCs w:val="22"/>
        </w:rPr>
        <w:t xml:space="preserve"> plátcem</w:t>
      </w:r>
      <w:r w:rsidRPr="009A0643">
        <w:rPr>
          <w:rFonts w:ascii="Arial" w:hAnsi="Arial" w:cs="Arial"/>
          <w:color w:val="000000"/>
          <w:spacing w:val="-7"/>
          <w:sz w:val="22"/>
          <w:szCs w:val="22"/>
        </w:rPr>
        <w:t xml:space="preserve"> </w:t>
      </w:r>
      <w:r w:rsidRPr="009A0643">
        <w:rPr>
          <w:rFonts w:ascii="Arial" w:hAnsi="Arial" w:cs="Arial"/>
          <w:color w:val="000000"/>
          <w:sz w:val="22"/>
          <w:szCs w:val="22"/>
        </w:rPr>
        <w:t>DPH.</w:t>
      </w:r>
      <w:r w:rsidRPr="009A0643">
        <w:rPr>
          <w:rFonts w:ascii="Arial" w:hAnsi="Arial" w:cs="Arial"/>
          <w:color w:val="000000"/>
          <w:spacing w:val="-7"/>
          <w:sz w:val="22"/>
          <w:szCs w:val="22"/>
        </w:rPr>
        <w:t xml:space="preserve"> </w:t>
      </w:r>
      <w:r w:rsidRPr="009A0643">
        <w:rPr>
          <w:rFonts w:ascii="Arial" w:hAnsi="Arial" w:cs="Arial"/>
          <w:color w:val="000000"/>
          <w:sz w:val="22"/>
          <w:szCs w:val="22"/>
        </w:rPr>
        <w:t>Skut</w:t>
      </w:r>
      <w:r w:rsidRPr="009A0643">
        <w:rPr>
          <w:rFonts w:ascii="Arial" w:hAnsi="Arial" w:cs="Arial"/>
          <w:color w:val="000000"/>
          <w:spacing w:val="-3"/>
          <w:sz w:val="22"/>
          <w:szCs w:val="22"/>
        </w:rPr>
        <w:t>e</w:t>
      </w:r>
      <w:r w:rsidRPr="009A0643">
        <w:rPr>
          <w:rFonts w:ascii="Arial" w:hAnsi="Arial" w:cs="Arial"/>
          <w:color w:val="000000"/>
          <w:sz w:val="22"/>
          <w:szCs w:val="22"/>
        </w:rPr>
        <w:t>čně</w:t>
      </w:r>
      <w:r w:rsidRPr="009A0643">
        <w:rPr>
          <w:rFonts w:ascii="Arial" w:hAnsi="Arial" w:cs="Arial"/>
          <w:color w:val="000000"/>
          <w:spacing w:val="-9"/>
          <w:sz w:val="22"/>
          <w:szCs w:val="22"/>
        </w:rPr>
        <w:t xml:space="preserve"> </w:t>
      </w:r>
      <w:r w:rsidRPr="009A0643">
        <w:rPr>
          <w:rFonts w:ascii="Arial" w:hAnsi="Arial" w:cs="Arial"/>
          <w:color w:val="000000"/>
          <w:sz w:val="22"/>
          <w:szCs w:val="22"/>
        </w:rPr>
        <w:t>uhrazená</w:t>
      </w:r>
      <w:r w:rsidRPr="009A0643">
        <w:rPr>
          <w:rFonts w:ascii="Arial" w:hAnsi="Arial" w:cs="Arial"/>
          <w:color w:val="000000"/>
          <w:spacing w:val="-7"/>
          <w:sz w:val="22"/>
          <w:szCs w:val="22"/>
        </w:rPr>
        <w:t xml:space="preserve"> </w:t>
      </w:r>
      <w:r w:rsidRPr="009A0643">
        <w:rPr>
          <w:rFonts w:ascii="Arial" w:hAnsi="Arial" w:cs="Arial"/>
          <w:color w:val="000000"/>
          <w:sz w:val="22"/>
          <w:szCs w:val="22"/>
        </w:rPr>
        <w:t>cen</w:t>
      </w:r>
      <w:r w:rsidRPr="009A0643">
        <w:rPr>
          <w:rFonts w:ascii="Arial" w:hAnsi="Arial" w:cs="Arial"/>
          <w:color w:val="000000"/>
          <w:spacing w:val="-3"/>
          <w:sz w:val="22"/>
          <w:szCs w:val="22"/>
        </w:rPr>
        <w:t>a</w:t>
      </w:r>
      <w:r w:rsidRPr="009A0643">
        <w:rPr>
          <w:rFonts w:ascii="Arial" w:hAnsi="Arial" w:cs="Arial"/>
          <w:color w:val="000000"/>
          <w:spacing w:val="-7"/>
          <w:sz w:val="22"/>
          <w:szCs w:val="22"/>
        </w:rPr>
        <w:t xml:space="preserve"> </w:t>
      </w:r>
      <w:r w:rsidRPr="009A0643">
        <w:rPr>
          <w:rFonts w:ascii="Arial" w:hAnsi="Arial" w:cs="Arial"/>
          <w:color w:val="000000"/>
          <w:sz w:val="22"/>
          <w:szCs w:val="22"/>
        </w:rPr>
        <w:t>za</w:t>
      </w:r>
      <w:r w:rsidRPr="009A0643">
        <w:rPr>
          <w:rFonts w:ascii="Arial" w:hAnsi="Arial" w:cs="Arial"/>
          <w:color w:val="000000"/>
          <w:spacing w:val="-7"/>
          <w:sz w:val="22"/>
          <w:szCs w:val="22"/>
        </w:rPr>
        <w:t xml:space="preserve"> </w:t>
      </w:r>
      <w:r w:rsidRPr="00E9684B">
        <w:rPr>
          <w:rFonts w:ascii="Arial" w:hAnsi="Arial" w:cs="Arial"/>
          <w:color w:val="000000"/>
          <w:sz w:val="22"/>
          <w:szCs w:val="22"/>
        </w:rPr>
        <w:t>plně</w:t>
      </w:r>
      <w:r w:rsidRPr="00E9684B">
        <w:rPr>
          <w:rFonts w:ascii="Arial" w:hAnsi="Arial" w:cs="Arial"/>
          <w:color w:val="000000"/>
          <w:spacing w:val="-3"/>
          <w:sz w:val="22"/>
          <w:szCs w:val="22"/>
        </w:rPr>
        <w:t>n</w:t>
      </w:r>
      <w:r w:rsidRPr="00E9684B">
        <w:rPr>
          <w:rFonts w:ascii="Arial" w:hAnsi="Arial" w:cs="Arial"/>
          <w:color w:val="000000"/>
          <w:sz w:val="22"/>
          <w:szCs w:val="22"/>
        </w:rPr>
        <w:t>í</w:t>
      </w:r>
      <w:r w:rsidRPr="00E9684B">
        <w:rPr>
          <w:rFonts w:ascii="Arial" w:hAnsi="Arial" w:cs="Arial"/>
          <w:color w:val="000000"/>
          <w:spacing w:val="-8"/>
          <w:sz w:val="22"/>
          <w:szCs w:val="22"/>
        </w:rPr>
        <w:t xml:space="preserve"> </w:t>
      </w:r>
      <w:r w:rsidRPr="00E9684B">
        <w:rPr>
          <w:rFonts w:ascii="Arial" w:hAnsi="Arial" w:cs="Arial"/>
          <w:color w:val="000000"/>
          <w:sz w:val="22"/>
          <w:szCs w:val="22"/>
        </w:rPr>
        <w:t>podle</w:t>
      </w:r>
      <w:r w:rsidRPr="00E9684B">
        <w:rPr>
          <w:rFonts w:ascii="Arial" w:hAnsi="Arial" w:cs="Arial"/>
          <w:color w:val="000000"/>
          <w:spacing w:val="-7"/>
          <w:sz w:val="22"/>
          <w:szCs w:val="22"/>
        </w:rPr>
        <w:t xml:space="preserve"> </w:t>
      </w:r>
      <w:r w:rsidRPr="00E9684B">
        <w:rPr>
          <w:rFonts w:ascii="Arial" w:hAnsi="Arial" w:cs="Arial"/>
          <w:color w:val="000000"/>
          <w:sz w:val="22"/>
          <w:szCs w:val="22"/>
        </w:rPr>
        <w:t>čl.</w:t>
      </w:r>
      <w:r w:rsidRPr="00E9684B">
        <w:rPr>
          <w:rFonts w:ascii="Arial" w:hAnsi="Arial" w:cs="Arial"/>
          <w:color w:val="000000"/>
          <w:spacing w:val="-7"/>
          <w:sz w:val="22"/>
          <w:szCs w:val="22"/>
        </w:rPr>
        <w:t xml:space="preserve"> 4 </w:t>
      </w:r>
      <w:r w:rsidRPr="00E9684B">
        <w:rPr>
          <w:rFonts w:ascii="Arial" w:hAnsi="Arial" w:cs="Arial"/>
          <w:color w:val="000000"/>
          <w:sz w:val="22"/>
          <w:szCs w:val="22"/>
        </w:rPr>
        <w:t>t</w:t>
      </w:r>
      <w:r w:rsidRPr="00E9684B">
        <w:rPr>
          <w:rFonts w:ascii="Arial" w:hAnsi="Arial" w:cs="Arial"/>
          <w:color w:val="000000"/>
          <w:spacing w:val="-3"/>
          <w:sz w:val="22"/>
          <w:szCs w:val="22"/>
        </w:rPr>
        <w:t>é</w:t>
      </w:r>
      <w:r w:rsidRPr="00E9684B">
        <w:rPr>
          <w:rFonts w:ascii="Arial" w:hAnsi="Arial" w:cs="Arial"/>
          <w:color w:val="000000"/>
          <w:sz w:val="22"/>
          <w:szCs w:val="22"/>
        </w:rPr>
        <w:t>to</w:t>
      </w:r>
      <w:r w:rsidRPr="00E9684B">
        <w:rPr>
          <w:rFonts w:ascii="Arial" w:hAnsi="Arial" w:cs="Arial"/>
          <w:color w:val="000000"/>
          <w:spacing w:val="-10"/>
          <w:sz w:val="22"/>
          <w:szCs w:val="22"/>
        </w:rPr>
        <w:t xml:space="preserve"> </w:t>
      </w:r>
      <w:r w:rsidRPr="00E9684B">
        <w:rPr>
          <w:rFonts w:ascii="Arial" w:hAnsi="Arial" w:cs="Arial"/>
          <w:color w:val="000000"/>
          <w:sz w:val="22"/>
          <w:szCs w:val="22"/>
        </w:rPr>
        <w:t>smlouv</w:t>
      </w:r>
      <w:r w:rsidRPr="00E9684B">
        <w:rPr>
          <w:rFonts w:ascii="Arial" w:hAnsi="Arial" w:cs="Arial"/>
          <w:color w:val="000000"/>
          <w:spacing w:val="-5"/>
          <w:sz w:val="22"/>
          <w:szCs w:val="22"/>
        </w:rPr>
        <w:t>y</w:t>
      </w:r>
      <w:r w:rsidRPr="009A0643">
        <w:rPr>
          <w:rFonts w:ascii="Arial" w:hAnsi="Arial" w:cs="Arial"/>
          <w:color w:val="000000"/>
          <w:sz w:val="22"/>
          <w:szCs w:val="22"/>
        </w:rPr>
        <w:t xml:space="preserve"> však může b</w:t>
      </w:r>
      <w:r w:rsidRPr="009A0643">
        <w:rPr>
          <w:rFonts w:ascii="Arial" w:hAnsi="Arial" w:cs="Arial"/>
          <w:color w:val="000000"/>
          <w:spacing w:val="-3"/>
          <w:sz w:val="22"/>
          <w:szCs w:val="22"/>
        </w:rPr>
        <w:t>ý</w:t>
      </w:r>
      <w:r w:rsidRPr="009A0643">
        <w:rPr>
          <w:rFonts w:ascii="Arial" w:hAnsi="Arial" w:cs="Arial"/>
          <w:color w:val="000000"/>
          <w:sz w:val="22"/>
          <w:szCs w:val="22"/>
        </w:rPr>
        <w:t>t s</w:t>
      </w:r>
      <w:r>
        <w:rPr>
          <w:rFonts w:ascii="Arial" w:hAnsi="Arial" w:cs="Arial"/>
          <w:color w:val="000000"/>
          <w:sz w:val="22"/>
          <w:szCs w:val="22"/>
        </w:rPr>
        <w:t> </w:t>
      </w:r>
      <w:r w:rsidRPr="00E9684B">
        <w:rPr>
          <w:rFonts w:ascii="Arial" w:hAnsi="Arial" w:cs="Arial"/>
          <w:color w:val="000000"/>
          <w:sz w:val="22"/>
          <w:szCs w:val="22"/>
        </w:rPr>
        <w:t>ohled</w:t>
      </w:r>
      <w:r w:rsidRPr="00E9684B">
        <w:rPr>
          <w:rFonts w:ascii="Arial" w:hAnsi="Arial" w:cs="Arial"/>
          <w:color w:val="000000"/>
          <w:spacing w:val="-3"/>
          <w:sz w:val="22"/>
          <w:szCs w:val="22"/>
        </w:rPr>
        <w:t>e</w:t>
      </w:r>
      <w:r w:rsidRPr="00E9684B">
        <w:rPr>
          <w:rFonts w:ascii="Arial" w:hAnsi="Arial" w:cs="Arial"/>
          <w:color w:val="000000"/>
          <w:sz w:val="22"/>
          <w:szCs w:val="22"/>
        </w:rPr>
        <w:t>m na o</w:t>
      </w:r>
      <w:r w:rsidRPr="00E9684B">
        <w:rPr>
          <w:rFonts w:ascii="Arial" w:hAnsi="Arial" w:cs="Arial"/>
          <w:color w:val="000000"/>
          <w:spacing w:val="-4"/>
          <w:sz w:val="22"/>
          <w:szCs w:val="22"/>
        </w:rPr>
        <w:t>d</w:t>
      </w:r>
      <w:r w:rsidRPr="00E9684B">
        <w:rPr>
          <w:rFonts w:ascii="Arial" w:hAnsi="Arial" w:cs="Arial"/>
          <w:color w:val="000000"/>
          <w:sz w:val="22"/>
          <w:szCs w:val="22"/>
        </w:rPr>
        <w:t>st</w:t>
      </w:r>
      <w:r>
        <w:rPr>
          <w:rFonts w:ascii="Arial" w:hAnsi="Arial" w:cs="Arial"/>
          <w:color w:val="000000"/>
          <w:sz w:val="22"/>
          <w:szCs w:val="22"/>
        </w:rPr>
        <w:t>avec</w:t>
      </w:r>
      <w:r w:rsidRPr="00E9684B">
        <w:rPr>
          <w:rFonts w:ascii="Arial" w:hAnsi="Arial" w:cs="Arial"/>
          <w:color w:val="000000"/>
          <w:sz w:val="22"/>
          <w:szCs w:val="22"/>
        </w:rPr>
        <w:t xml:space="preserve"> 7 tohot</w:t>
      </w:r>
      <w:r w:rsidRPr="00E9684B">
        <w:rPr>
          <w:rFonts w:ascii="Arial" w:hAnsi="Arial" w:cs="Arial"/>
          <w:color w:val="000000"/>
          <w:spacing w:val="-3"/>
          <w:sz w:val="22"/>
          <w:szCs w:val="22"/>
        </w:rPr>
        <w:t>o</w:t>
      </w:r>
      <w:r w:rsidRPr="00E9684B">
        <w:rPr>
          <w:rFonts w:ascii="Arial" w:hAnsi="Arial" w:cs="Arial"/>
          <w:color w:val="000000"/>
          <w:sz w:val="22"/>
          <w:szCs w:val="22"/>
        </w:rPr>
        <w:t xml:space="preserve"> článku</w:t>
      </w:r>
      <w:r w:rsidRPr="009A0643">
        <w:rPr>
          <w:rFonts w:ascii="Arial" w:hAnsi="Arial" w:cs="Arial"/>
          <w:color w:val="000000"/>
          <w:sz w:val="22"/>
          <w:szCs w:val="22"/>
        </w:rPr>
        <w:t xml:space="preserve"> </w:t>
      </w:r>
      <w:r w:rsidRPr="009A0643">
        <w:rPr>
          <w:rFonts w:ascii="Arial" w:hAnsi="Arial" w:cs="Arial"/>
          <w:color w:val="000000"/>
          <w:spacing w:val="-3"/>
          <w:sz w:val="22"/>
          <w:szCs w:val="22"/>
        </w:rPr>
        <w:t>s</w:t>
      </w:r>
      <w:r w:rsidRPr="009A0643">
        <w:rPr>
          <w:rFonts w:ascii="Arial" w:hAnsi="Arial" w:cs="Arial"/>
          <w:color w:val="000000"/>
          <w:sz w:val="22"/>
          <w:szCs w:val="22"/>
        </w:rPr>
        <w:t>mlouvy nižší n</w:t>
      </w:r>
      <w:r w:rsidRPr="009A0643">
        <w:rPr>
          <w:rFonts w:ascii="Arial" w:hAnsi="Arial" w:cs="Arial"/>
          <w:color w:val="000000"/>
          <w:spacing w:val="-4"/>
          <w:sz w:val="22"/>
          <w:szCs w:val="22"/>
        </w:rPr>
        <w:t>e</w:t>
      </w:r>
      <w:r w:rsidRPr="009A0643">
        <w:rPr>
          <w:rFonts w:ascii="Arial" w:hAnsi="Arial" w:cs="Arial"/>
          <w:color w:val="000000"/>
          <w:sz w:val="22"/>
          <w:szCs w:val="22"/>
        </w:rPr>
        <w:t>ž celková cen</w:t>
      </w:r>
      <w:r w:rsidRPr="009A0643">
        <w:rPr>
          <w:rFonts w:ascii="Arial" w:hAnsi="Arial" w:cs="Arial"/>
          <w:color w:val="000000"/>
          <w:spacing w:val="-6"/>
          <w:sz w:val="22"/>
          <w:szCs w:val="22"/>
        </w:rPr>
        <w:t>a</w:t>
      </w:r>
      <w:r w:rsidRPr="009A0643">
        <w:rPr>
          <w:rFonts w:ascii="Arial" w:hAnsi="Arial" w:cs="Arial"/>
          <w:color w:val="000000"/>
          <w:sz w:val="22"/>
          <w:szCs w:val="22"/>
        </w:rPr>
        <w:t xml:space="preserve"> za t</w:t>
      </w:r>
      <w:r w:rsidRPr="009A0643">
        <w:rPr>
          <w:rFonts w:ascii="Arial" w:hAnsi="Arial" w:cs="Arial"/>
          <w:color w:val="000000"/>
          <w:spacing w:val="-3"/>
          <w:sz w:val="22"/>
          <w:szCs w:val="22"/>
        </w:rPr>
        <w:t>o</w:t>
      </w:r>
      <w:r w:rsidRPr="009A0643">
        <w:rPr>
          <w:rFonts w:ascii="Arial" w:hAnsi="Arial" w:cs="Arial"/>
          <w:color w:val="000000"/>
          <w:sz w:val="22"/>
          <w:szCs w:val="22"/>
        </w:rPr>
        <w:t>to plně</w:t>
      </w:r>
      <w:r w:rsidRPr="009A0643">
        <w:rPr>
          <w:rFonts w:ascii="Arial" w:hAnsi="Arial" w:cs="Arial"/>
          <w:color w:val="000000"/>
          <w:spacing w:val="-3"/>
          <w:sz w:val="22"/>
          <w:szCs w:val="22"/>
        </w:rPr>
        <w:t>n</w:t>
      </w:r>
      <w:r w:rsidRPr="009A0643">
        <w:rPr>
          <w:rFonts w:ascii="Arial" w:hAnsi="Arial" w:cs="Arial"/>
          <w:color w:val="000000"/>
          <w:sz w:val="22"/>
          <w:szCs w:val="22"/>
        </w:rPr>
        <w:t>í spec</w:t>
      </w:r>
      <w:r w:rsidRPr="009A0643">
        <w:rPr>
          <w:rFonts w:ascii="Arial" w:hAnsi="Arial" w:cs="Arial"/>
          <w:color w:val="000000"/>
          <w:spacing w:val="-4"/>
          <w:sz w:val="22"/>
          <w:szCs w:val="22"/>
        </w:rPr>
        <w:t>i</w:t>
      </w:r>
      <w:r w:rsidRPr="009A0643">
        <w:rPr>
          <w:rFonts w:ascii="Arial" w:hAnsi="Arial" w:cs="Arial"/>
          <w:color w:val="000000"/>
          <w:sz w:val="22"/>
          <w:szCs w:val="22"/>
        </w:rPr>
        <w:t>fiko</w:t>
      </w:r>
      <w:r w:rsidRPr="009A0643">
        <w:rPr>
          <w:rFonts w:ascii="Arial" w:hAnsi="Arial" w:cs="Arial"/>
          <w:color w:val="000000"/>
          <w:spacing w:val="-3"/>
          <w:sz w:val="22"/>
          <w:szCs w:val="22"/>
        </w:rPr>
        <w:t>v</w:t>
      </w:r>
      <w:r w:rsidRPr="009A0643">
        <w:rPr>
          <w:rFonts w:ascii="Arial" w:hAnsi="Arial" w:cs="Arial"/>
          <w:color w:val="000000"/>
          <w:sz w:val="22"/>
          <w:szCs w:val="22"/>
        </w:rPr>
        <w:t>aná v</w:t>
      </w:r>
      <w:r>
        <w:rPr>
          <w:rFonts w:ascii="Arial" w:hAnsi="Arial" w:cs="Arial"/>
          <w:color w:val="000000"/>
          <w:sz w:val="22"/>
          <w:szCs w:val="22"/>
        </w:rPr>
        <w:t> </w:t>
      </w:r>
      <w:r w:rsidRPr="009A0643">
        <w:rPr>
          <w:rFonts w:ascii="Arial" w:hAnsi="Arial" w:cs="Arial"/>
          <w:color w:val="000000"/>
          <w:sz w:val="22"/>
          <w:szCs w:val="22"/>
        </w:rPr>
        <w:t>od</w:t>
      </w:r>
      <w:r w:rsidRPr="009A0643">
        <w:rPr>
          <w:rFonts w:ascii="Arial" w:hAnsi="Arial" w:cs="Arial"/>
          <w:color w:val="000000"/>
          <w:spacing w:val="-3"/>
          <w:sz w:val="22"/>
          <w:szCs w:val="22"/>
        </w:rPr>
        <w:t>s</w:t>
      </w:r>
      <w:r w:rsidRPr="009A0643">
        <w:rPr>
          <w:rFonts w:ascii="Arial" w:hAnsi="Arial" w:cs="Arial"/>
          <w:color w:val="000000"/>
          <w:sz w:val="22"/>
          <w:szCs w:val="22"/>
        </w:rPr>
        <w:t>t</w:t>
      </w:r>
      <w:r>
        <w:rPr>
          <w:rFonts w:ascii="Arial" w:hAnsi="Arial" w:cs="Arial"/>
          <w:color w:val="000000"/>
          <w:sz w:val="22"/>
          <w:szCs w:val="22"/>
        </w:rPr>
        <w:t>.</w:t>
      </w:r>
      <w:r w:rsidRPr="009A0643">
        <w:rPr>
          <w:rFonts w:ascii="Arial" w:hAnsi="Arial" w:cs="Arial"/>
          <w:color w:val="000000"/>
          <w:sz w:val="22"/>
          <w:szCs w:val="22"/>
        </w:rPr>
        <w:t xml:space="preserve"> 1 </w:t>
      </w:r>
      <w:r w:rsidRPr="009A0643">
        <w:rPr>
          <w:rFonts w:ascii="Arial" w:hAnsi="Arial" w:cs="Arial"/>
          <w:color w:val="000000"/>
          <w:spacing w:val="-3"/>
          <w:sz w:val="22"/>
          <w:szCs w:val="22"/>
        </w:rPr>
        <w:t>p</w:t>
      </w:r>
      <w:r w:rsidRPr="009A0643">
        <w:rPr>
          <w:rFonts w:ascii="Arial" w:hAnsi="Arial" w:cs="Arial"/>
          <w:color w:val="000000"/>
          <w:sz w:val="22"/>
          <w:szCs w:val="22"/>
        </w:rPr>
        <w:t xml:space="preserve">ísm. </w:t>
      </w:r>
      <w:r w:rsidRPr="009A0643">
        <w:rPr>
          <w:rFonts w:ascii="Arial" w:hAnsi="Arial" w:cs="Arial"/>
          <w:color w:val="000000"/>
          <w:spacing w:val="-3"/>
          <w:sz w:val="22"/>
          <w:szCs w:val="22"/>
        </w:rPr>
        <w:t>b</w:t>
      </w:r>
      <w:r w:rsidRPr="009A0643">
        <w:rPr>
          <w:rFonts w:ascii="Arial" w:hAnsi="Arial" w:cs="Arial"/>
          <w:color w:val="000000"/>
          <w:sz w:val="22"/>
          <w:szCs w:val="22"/>
        </w:rPr>
        <w:t>) toh</w:t>
      </w:r>
      <w:r w:rsidRPr="009A0643">
        <w:rPr>
          <w:rFonts w:ascii="Arial" w:hAnsi="Arial" w:cs="Arial"/>
          <w:color w:val="000000"/>
          <w:spacing w:val="-3"/>
          <w:sz w:val="22"/>
          <w:szCs w:val="22"/>
        </w:rPr>
        <w:t>o</w:t>
      </w:r>
      <w:r w:rsidRPr="009A0643">
        <w:rPr>
          <w:rFonts w:ascii="Arial" w:hAnsi="Arial" w:cs="Arial"/>
          <w:color w:val="000000"/>
          <w:sz w:val="22"/>
          <w:szCs w:val="22"/>
        </w:rPr>
        <w:t>to článk</w:t>
      </w:r>
      <w:r w:rsidRPr="009A0643">
        <w:rPr>
          <w:rFonts w:ascii="Arial" w:hAnsi="Arial" w:cs="Arial"/>
          <w:color w:val="000000"/>
          <w:spacing w:val="-4"/>
          <w:sz w:val="22"/>
          <w:szCs w:val="22"/>
        </w:rPr>
        <w:t>u</w:t>
      </w:r>
      <w:r w:rsidRPr="009A0643">
        <w:rPr>
          <w:rFonts w:ascii="Arial" w:hAnsi="Arial" w:cs="Arial"/>
          <w:color w:val="000000"/>
          <w:sz w:val="22"/>
          <w:szCs w:val="22"/>
        </w:rPr>
        <w:t xml:space="preserve"> </w:t>
      </w:r>
      <w:r w:rsidRPr="009A0643">
        <w:rPr>
          <w:rFonts w:ascii="Arial" w:hAnsi="Arial" w:cs="Arial"/>
          <w:color w:val="000000"/>
          <w:spacing w:val="-3"/>
          <w:sz w:val="22"/>
          <w:szCs w:val="22"/>
        </w:rPr>
        <w:t>s</w:t>
      </w:r>
      <w:r w:rsidRPr="009A0643">
        <w:rPr>
          <w:rFonts w:ascii="Arial" w:hAnsi="Arial" w:cs="Arial"/>
          <w:color w:val="000000"/>
          <w:sz w:val="22"/>
          <w:szCs w:val="22"/>
        </w:rPr>
        <w:t>mlouvy.</w:t>
      </w:r>
    </w:p>
    <w:p w14:paraId="2C3D015A" w14:textId="21C5272E" w:rsidR="006E6914" w:rsidRDefault="006E6914" w:rsidP="006E6914">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Celková cena za plnění dle odst</w:t>
      </w:r>
      <w:r>
        <w:rPr>
          <w:rFonts w:ascii="Arial" w:hAnsi="Arial" w:cs="Arial"/>
          <w:sz w:val="22"/>
          <w:szCs w:val="22"/>
        </w:rPr>
        <w:t>avce</w:t>
      </w:r>
      <w:r w:rsidRPr="002005EB">
        <w:rPr>
          <w:rFonts w:ascii="Arial" w:hAnsi="Arial" w:cs="Arial"/>
          <w:sz w:val="22"/>
          <w:szCs w:val="22"/>
        </w:rPr>
        <w:t xml:space="preserve"> 1 tohoto článku smlouvy nezahrnuje hodnotu plnění dle </w:t>
      </w:r>
      <w:r w:rsidRPr="00E9684B">
        <w:rPr>
          <w:rFonts w:ascii="Arial" w:hAnsi="Arial" w:cs="Arial"/>
          <w:sz w:val="22"/>
          <w:szCs w:val="22"/>
        </w:rPr>
        <w:t>čl. 8 odst. 4 písm. a) této</w:t>
      </w:r>
      <w:r w:rsidRPr="002005EB">
        <w:rPr>
          <w:rFonts w:ascii="Arial" w:hAnsi="Arial" w:cs="Arial"/>
          <w:sz w:val="22"/>
          <w:szCs w:val="22"/>
        </w:rPr>
        <w:t xml:space="preserve"> smlouvy. Cena za 1 ČL</w:t>
      </w:r>
      <w:r w:rsidR="000B3109">
        <w:rPr>
          <w:rFonts w:ascii="Arial" w:hAnsi="Arial" w:cs="Arial"/>
          <w:sz w:val="22"/>
          <w:szCs w:val="22"/>
        </w:rPr>
        <w:t>D</w:t>
      </w:r>
      <w:r w:rsidRPr="002005EB">
        <w:rPr>
          <w:rFonts w:ascii="Arial" w:hAnsi="Arial" w:cs="Arial"/>
          <w:sz w:val="22"/>
          <w:szCs w:val="22"/>
        </w:rPr>
        <w:t xml:space="preserve"> tohoto plnění nesmí přesáhnout cenu 1 ČL</w:t>
      </w:r>
      <w:r w:rsidR="000B3109">
        <w:rPr>
          <w:rFonts w:ascii="Arial" w:hAnsi="Arial" w:cs="Arial"/>
          <w:sz w:val="22"/>
          <w:szCs w:val="22"/>
        </w:rPr>
        <w:t>D</w:t>
      </w:r>
      <w:r w:rsidRPr="002005EB">
        <w:rPr>
          <w:rFonts w:ascii="Arial" w:hAnsi="Arial" w:cs="Arial"/>
          <w:sz w:val="22"/>
          <w:szCs w:val="22"/>
        </w:rPr>
        <w:t xml:space="preserve"> </w:t>
      </w:r>
      <w:r w:rsidRPr="00E9684B">
        <w:rPr>
          <w:rFonts w:ascii="Arial" w:hAnsi="Arial" w:cs="Arial"/>
          <w:sz w:val="22"/>
          <w:szCs w:val="22"/>
        </w:rPr>
        <w:t>stanovenou v odst</w:t>
      </w:r>
      <w:r>
        <w:rPr>
          <w:rFonts w:ascii="Arial" w:hAnsi="Arial" w:cs="Arial"/>
          <w:sz w:val="22"/>
          <w:szCs w:val="22"/>
        </w:rPr>
        <w:t>avci</w:t>
      </w:r>
      <w:r w:rsidRPr="00E9684B">
        <w:rPr>
          <w:rFonts w:ascii="Arial" w:hAnsi="Arial" w:cs="Arial"/>
          <w:sz w:val="22"/>
          <w:szCs w:val="22"/>
        </w:rPr>
        <w:t xml:space="preserve"> 1 písm. b) tohoto</w:t>
      </w:r>
      <w:r w:rsidRPr="002005EB">
        <w:rPr>
          <w:rFonts w:ascii="Arial" w:hAnsi="Arial" w:cs="Arial"/>
          <w:sz w:val="22"/>
          <w:szCs w:val="22"/>
        </w:rPr>
        <w:t xml:space="preserve"> článku smlouvy. Co do úhrady tohoto plnění se bude přiměřeně postupovat podle odst</w:t>
      </w:r>
      <w:r>
        <w:rPr>
          <w:rFonts w:ascii="Arial" w:hAnsi="Arial" w:cs="Arial"/>
          <w:sz w:val="22"/>
          <w:szCs w:val="22"/>
        </w:rPr>
        <w:t>avců 5 a</w:t>
      </w:r>
      <w:r w:rsidRPr="002005EB">
        <w:rPr>
          <w:rFonts w:ascii="Arial" w:hAnsi="Arial" w:cs="Arial"/>
          <w:sz w:val="22"/>
          <w:szCs w:val="22"/>
        </w:rPr>
        <w:t xml:space="preserve"> </w:t>
      </w:r>
      <w:r>
        <w:rPr>
          <w:rFonts w:ascii="Arial" w:hAnsi="Arial" w:cs="Arial"/>
          <w:sz w:val="22"/>
          <w:szCs w:val="22"/>
        </w:rPr>
        <w:t>7</w:t>
      </w:r>
      <w:r w:rsidRPr="002005EB">
        <w:rPr>
          <w:rFonts w:ascii="Arial" w:hAnsi="Arial" w:cs="Arial"/>
          <w:sz w:val="22"/>
          <w:szCs w:val="22"/>
        </w:rPr>
        <w:t xml:space="preserve"> tohoto článku smlouvy.</w:t>
      </w:r>
    </w:p>
    <w:p w14:paraId="3B69A141" w14:textId="217E6D68" w:rsidR="006E6914" w:rsidRPr="009A0643" w:rsidRDefault="006E6914" w:rsidP="006E6914">
      <w:pPr>
        <w:pStyle w:val="Nadpis2"/>
        <w:keepNext w:val="0"/>
        <w:numPr>
          <w:ilvl w:val="0"/>
          <w:numId w:val="12"/>
        </w:numPr>
        <w:spacing w:after="120"/>
        <w:ind w:left="426" w:hanging="426"/>
        <w:rPr>
          <w:rFonts w:ascii="Arial" w:hAnsi="Arial" w:cs="Arial"/>
          <w:sz w:val="22"/>
          <w:szCs w:val="22"/>
        </w:rPr>
      </w:pPr>
      <w:r w:rsidRPr="009A0643">
        <w:rPr>
          <w:rFonts w:ascii="Arial" w:hAnsi="Arial" w:cs="Arial"/>
          <w:sz w:val="22"/>
          <w:szCs w:val="22"/>
        </w:rPr>
        <w:t xml:space="preserve">Podkladem pro úhradu cen za plnění </w:t>
      </w:r>
      <w:r w:rsidRPr="00E9684B">
        <w:rPr>
          <w:rFonts w:ascii="Arial" w:hAnsi="Arial" w:cs="Arial"/>
          <w:sz w:val="22"/>
          <w:szCs w:val="22"/>
        </w:rPr>
        <w:t xml:space="preserve">podle </w:t>
      </w:r>
      <w:r>
        <w:rPr>
          <w:rFonts w:ascii="Arial" w:hAnsi="Arial" w:cs="Arial"/>
          <w:sz w:val="22"/>
          <w:szCs w:val="22"/>
        </w:rPr>
        <w:t>této</w:t>
      </w:r>
      <w:r w:rsidRPr="009A0643">
        <w:rPr>
          <w:rFonts w:ascii="Arial" w:hAnsi="Arial" w:cs="Arial"/>
          <w:sz w:val="22"/>
          <w:szCs w:val="22"/>
        </w:rPr>
        <w:t xml:space="preserve"> smlouvy bude daňový doklad – faktura (dále jen „faktura“) </w:t>
      </w:r>
      <w:r w:rsidR="003B2D8F">
        <w:rPr>
          <w:rFonts w:ascii="Arial" w:hAnsi="Arial" w:cs="Arial"/>
          <w:sz w:val="22"/>
          <w:szCs w:val="22"/>
        </w:rPr>
        <w:t xml:space="preserve">doručená do datové schránky objednatele (ID DS: a9qaats) </w:t>
      </w:r>
      <w:r w:rsidRPr="009A0643">
        <w:rPr>
          <w:rFonts w:ascii="Arial" w:hAnsi="Arial" w:cs="Arial"/>
          <w:sz w:val="22"/>
          <w:szCs w:val="22"/>
        </w:rPr>
        <w:t>se splatností 30 dnů od jejího doručení objednateli, která musí obsahovat veškeré náležitosti účetního dokladu předepsané příslušnými právními předpisy (zejména § 29 zákona č.</w:t>
      </w:r>
      <w:r w:rsidR="00EF17BE">
        <w:rPr>
          <w:rFonts w:ascii="Arial" w:hAnsi="Arial" w:cs="Arial"/>
          <w:sz w:val="22"/>
          <w:szCs w:val="22"/>
        </w:rPr>
        <w:t> </w:t>
      </w:r>
      <w:r w:rsidRPr="009A0643">
        <w:rPr>
          <w:rFonts w:ascii="Arial" w:hAnsi="Arial" w:cs="Arial"/>
          <w:sz w:val="22"/>
          <w:szCs w:val="22"/>
        </w:rPr>
        <w:t>235/2004 Sb., o dani z přidané hodnoty, ve znění pozdějších předpisů, a § 435 občanského zákoníku) a číslo této smlouvy.</w:t>
      </w:r>
      <w:r w:rsidRPr="009A0643">
        <w:rPr>
          <w:rFonts w:ascii="Arial" w:hAnsi="Arial" w:cs="Arial"/>
          <w:color w:val="000000"/>
          <w:sz w:val="22"/>
          <w:szCs w:val="22"/>
        </w:rPr>
        <w:t xml:space="preserve"> Posk</w:t>
      </w:r>
      <w:r w:rsidRPr="009A0643">
        <w:rPr>
          <w:rFonts w:ascii="Arial" w:hAnsi="Arial" w:cs="Arial"/>
          <w:color w:val="000000"/>
          <w:spacing w:val="-3"/>
          <w:sz w:val="22"/>
          <w:szCs w:val="22"/>
        </w:rPr>
        <w:t>y</w:t>
      </w:r>
      <w:r w:rsidRPr="009A0643">
        <w:rPr>
          <w:rFonts w:ascii="Arial" w:hAnsi="Arial" w:cs="Arial"/>
          <w:color w:val="000000"/>
          <w:sz w:val="22"/>
          <w:szCs w:val="22"/>
        </w:rPr>
        <w:t>to</w:t>
      </w:r>
      <w:r w:rsidRPr="009A0643">
        <w:rPr>
          <w:rFonts w:ascii="Arial" w:hAnsi="Arial" w:cs="Arial"/>
          <w:color w:val="000000"/>
          <w:spacing w:val="-3"/>
          <w:sz w:val="22"/>
          <w:szCs w:val="22"/>
        </w:rPr>
        <w:t>v</w:t>
      </w:r>
      <w:r w:rsidRPr="009A0643">
        <w:rPr>
          <w:rFonts w:ascii="Arial" w:hAnsi="Arial" w:cs="Arial"/>
          <w:color w:val="000000"/>
          <w:sz w:val="22"/>
          <w:szCs w:val="22"/>
        </w:rPr>
        <w:t>atel</w:t>
      </w:r>
      <w:r w:rsidRPr="009A0643">
        <w:rPr>
          <w:rFonts w:ascii="Arial" w:hAnsi="Arial" w:cs="Arial"/>
          <w:color w:val="000000"/>
          <w:spacing w:val="-10"/>
          <w:sz w:val="22"/>
          <w:szCs w:val="22"/>
        </w:rPr>
        <w:t xml:space="preserve"> </w:t>
      </w:r>
      <w:r w:rsidRPr="009A0643">
        <w:rPr>
          <w:rFonts w:ascii="Arial" w:hAnsi="Arial" w:cs="Arial"/>
          <w:color w:val="000000"/>
          <w:sz w:val="22"/>
          <w:szCs w:val="22"/>
        </w:rPr>
        <w:t>j</w:t>
      </w:r>
      <w:r w:rsidRPr="009A0643">
        <w:rPr>
          <w:rFonts w:ascii="Arial" w:hAnsi="Arial" w:cs="Arial"/>
          <w:color w:val="000000"/>
          <w:spacing w:val="-3"/>
          <w:sz w:val="22"/>
          <w:szCs w:val="22"/>
        </w:rPr>
        <w:t>e</w:t>
      </w:r>
      <w:r w:rsidRPr="009A0643">
        <w:rPr>
          <w:rFonts w:ascii="Arial" w:hAnsi="Arial" w:cs="Arial"/>
          <w:color w:val="000000"/>
          <w:spacing w:val="-10"/>
          <w:sz w:val="22"/>
          <w:szCs w:val="22"/>
        </w:rPr>
        <w:t xml:space="preserve"> </w:t>
      </w:r>
      <w:r w:rsidRPr="009A0643">
        <w:rPr>
          <w:rFonts w:ascii="Arial" w:hAnsi="Arial" w:cs="Arial"/>
          <w:color w:val="000000"/>
          <w:sz w:val="22"/>
          <w:szCs w:val="22"/>
        </w:rPr>
        <w:t>o</w:t>
      </w:r>
      <w:r w:rsidRPr="009A0643">
        <w:rPr>
          <w:rFonts w:ascii="Arial" w:hAnsi="Arial" w:cs="Arial"/>
          <w:color w:val="000000"/>
          <w:spacing w:val="-4"/>
          <w:sz w:val="22"/>
          <w:szCs w:val="22"/>
        </w:rPr>
        <w:t>p</w:t>
      </w:r>
      <w:r w:rsidRPr="009A0643">
        <w:rPr>
          <w:rFonts w:ascii="Arial" w:hAnsi="Arial" w:cs="Arial"/>
          <w:color w:val="000000"/>
          <w:sz w:val="22"/>
          <w:szCs w:val="22"/>
        </w:rPr>
        <w:t>rávněn</w:t>
      </w:r>
      <w:r w:rsidRPr="009A0643">
        <w:rPr>
          <w:rFonts w:ascii="Arial" w:hAnsi="Arial" w:cs="Arial"/>
          <w:color w:val="000000"/>
          <w:spacing w:val="-13"/>
          <w:sz w:val="22"/>
          <w:szCs w:val="22"/>
        </w:rPr>
        <w:t xml:space="preserve"> </w:t>
      </w:r>
      <w:r w:rsidRPr="009A0643">
        <w:rPr>
          <w:rFonts w:ascii="Arial" w:hAnsi="Arial" w:cs="Arial"/>
          <w:color w:val="000000"/>
          <w:sz w:val="22"/>
          <w:szCs w:val="22"/>
        </w:rPr>
        <w:t>vyst</w:t>
      </w:r>
      <w:r w:rsidRPr="009A0643">
        <w:rPr>
          <w:rFonts w:ascii="Arial" w:hAnsi="Arial" w:cs="Arial"/>
          <w:color w:val="000000"/>
          <w:spacing w:val="-3"/>
          <w:sz w:val="22"/>
          <w:szCs w:val="22"/>
        </w:rPr>
        <w:t>a</w:t>
      </w:r>
      <w:r w:rsidRPr="009A0643">
        <w:rPr>
          <w:rFonts w:ascii="Arial" w:hAnsi="Arial" w:cs="Arial"/>
          <w:color w:val="000000"/>
          <w:sz w:val="22"/>
          <w:szCs w:val="22"/>
        </w:rPr>
        <w:t>vit</w:t>
      </w:r>
      <w:r w:rsidRPr="009A0643">
        <w:rPr>
          <w:rFonts w:ascii="Arial" w:hAnsi="Arial" w:cs="Arial"/>
          <w:color w:val="000000"/>
          <w:spacing w:val="-13"/>
          <w:sz w:val="22"/>
          <w:szCs w:val="22"/>
        </w:rPr>
        <w:t xml:space="preserve"> </w:t>
      </w:r>
      <w:r w:rsidRPr="009A0643">
        <w:rPr>
          <w:rFonts w:ascii="Arial" w:hAnsi="Arial" w:cs="Arial"/>
          <w:color w:val="000000"/>
          <w:sz w:val="22"/>
          <w:szCs w:val="22"/>
        </w:rPr>
        <w:t>fakt</w:t>
      </w:r>
      <w:r w:rsidRPr="009A0643">
        <w:rPr>
          <w:rFonts w:ascii="Arial" w:hAnsi="Arial" w:cs="Arial"/>
          <w:color w:val="000000"/>
          <w:spacing w:val="-3"/>
          <w:sz w:val="22"/>
          <w:szCs w:val="22"/>
        </w:rPr>
        <w:t>u</w:t>
      </w:r>
      <w:r w:rsidRPr="009A0643">
        <w:rPr>
          <w:rFonts w:ascii="Arial" w:hAnsi="Arial" w:cs="Arial"/>
          <w:color w:val="000000"/>
          <w:sz w:val="22"/>
          <w:szCs w:val="22"/>
        </w:rPr>
        <w:t>r</w:t>
      </w:r>
      <w:r w:rsidRPr="009A0643">
        <w:rPr>
          <w:rFonts w:ascii="Arial" w:hAnsi="Arial" w:cs="Arial"/>
          <w:color w:val="000000"/>
          <w:spacing w:val="-3"/>
          <w:sz w:val="22"/>
          <w:szCs w:val="22"/>
        </w:rPr>
        <w:t>u</w:t>
      </w:r>
      <w:r w:rsidRPr="009A0643">
        <w:rPr>
          <w:rFonts w:ascii="Arial" w:hAnsi="Arial" w:cs="Arial"/>
          <w:color w:val="000000"/>
          <w:spacing w:val="-10"/>
          <w:sz w:val="22"/>
          <w:szCs w:val="22"/>
        </w:rPr>
        <w:t xml:space="preserve"> </w:t>
      </w:r>
      <w:r w:rsidRPr="009A0643">
        <w:rPr>
          <w:rFonts w:ascii="Arial" w:hAnsi="Arial" w:cs="Arial"/>
          <w:color w:val="000000"/>
          <w:sz w:val="22"/>
          <w:szCs w:val="22"/>
        </w:rPr>
        <w:t>až</w:t>
      </w:r>
      <w:r w:rsidRPr="009A0643">
        <w:rPr>
          <w:rFonts w:ascii="Arial" w:hAnsi="Arial" w:cs="Arial"/>
          <w:color w:val="000000"/>
          <w:spacing w:val="-11"/>
          <w:sz w:val="22"/>
          <w:szCs w:val="22"/>
        </w:rPr>
        <w:t xml:space="preserve"> </w:t>
      </w:r>
      <w:r w:rsidRPr="009A0643">
        <w:rPr>
          <w:rFonts w:ascii="Arial" w:hAnsi="Arial" w:cs="Arial"/>
          <w:color w:val="000000"/>
          <w:sz w:val="22"/>
          <w:szCs w:val="22"/>
        </w:rPr>
        <w:t>n</w:t>
      </w:r>
      <w:r w:rsidRPr="009A0643">
        <w:rPr>
          <w:rFonts w:ascii="Arial" w:hAnsi="Arial" w:cs="Arial"/>
          <w:color w:val="000000"/>
          <w:spacing w:val="-4"/>
          <w:sz w:val="22"/>
          <w:szCs w:val="22"/>
        </w:rPr>
        <w:t>a</w:t>
      </w:r>
      <w:r w:rsidRPr="009A0643">
        <w:rPr>
          <w:rFonts w:ascii="Arial" w:hAnsi="Arial" w:cs="Arial"/>
          <w:color w:val="000000"/>
          <w:spacing w:val="-10"/>
          <w:sz w:val="22"/>
          <w:szCs w:val="22"/>
        </w:rPr>
        <w:t xml:space="preserve"> </w:t>
      </w:r>
      <w:r w:rsidRPr="009A0643">
        <w:rPr>
          <w:rFonts w:ascii="Arial" w:hAnsi="Arial" w:cs="Arial"/>
          <w:color w:val="000000"/>
          <w:sz w:val="22"/>
          <w:szCs w:val="22"/>
        </w:rPr>
        <w:t>základě</w:t>
      </w:r>
      <w:r w:rsidRPr="009A0643">
        <w:rPr>
          <w:rFonts w:ascii="Arial" w:hAnsi="Arial" w:cs="Arial"/>
          <w:color w:val="000000"/>
          <w:spacing w:val="-10"/>
          <w:sz w:val="22"/>
          <w:szCs w:val="22"/>
        </w:rPr>
        <w:t xml:space="preserve"> </w:t>
      </w:r>
      <w:r w:rsidRPr="009A0643">
        <w:rPr>
          <w:rFonts w:ascii="Arial" w:hAnsi="Arial" w:cs="Arial"/>
          <w:color w:val="000000"/>
          <w:sz w:val="22"/>
          <w:szCs w:val="22"/>
        </w:rPr>
        <w:t>objedn</w:t>
      </w:r>
      <w:r w:rsidRPr="009A0643">
        <w:rPr>
          <w:rFonts w:ascii="Arial" w:hAnsi="Arial" w:cs="Arial"/>
          <w:color w:val="000000"/>
          <w:spacing w:val="-4"/>
          <w:sz w:val="22"/>
          <w:szCs w:val="22"/>
        </w:rPr>
        <w:t>a</w:t>
      </w:r>
      <w:r w:rsidRPr="009A0643">
        <w:rPr>
          <w:rFonts w:ascii="Arial" w:hAnsi="Arial" w:cs="Arial"/>
          <w:color w:val="000000"/>
          <w:sz w:val="22"/>
          <w:szCs w:val="22"/>
        </w:rPr>
        <w:t>tele</w:t>
      </w:r>
      <w:r w:rsidRPr="009A0643">
        <w:rPr>
          <w:rFonts w:ascii="Arial" w:hAnsi="Arial" w:cs="Arial"/>
          <w:color w:val="000000"/>
          <w:spacing w:val="-5"/>
          <w:sz w:val="22"/>
          <w:szCs w:val="22"/>
        </w:rPr>
        <w:t>m</w:t>
      </w:r>
      <w:r w:rsidRPr="009A0643">
        <w:rPr>
          <w:rFonts w:ascii="Arial" w:hAnsi="Arial" w:cs="Arial"/>
          <w:color w:val="000000"/>
          <w:sz w:val="22"/>
          <w:szCs w:val="22"/>
        </w:rPr>
        <w:t xml:space="preserve"> podepsaného výkazu práce </w:t>
      </w:r>
      <w:r>
        <w:rPr>
          <w:rFonts w:ascii="Arial" w:hAnsi="Arial" w:cs="Arial"/>
          <w:color w:val="000000"/>
          <w:sz w:val="22"/>
          <w:szCs w:val="22"/>
        </w:rPr>
        <w:t>provozní údržby</w:t>
      </w:r>
      <w:r w:rsidRPr="009A0643">
        <w:rPr>
          <w:rFonts w:ascii="Arial" w:hAnsi="Arial" w:cs="Arial"/>
          <w:color w:val="000000"/>
          <w:sz w:val="22"/>
          <w:szCs w:val="22"/>
        </w:rPr>
        <w:t xml:space="preserve"> (pro plnění dle odstavce 1 písm. a) tohoto článku smlouvy) a</w:t>
      </w:r>
      <w:r w:rsidRPr="009A0643">
        <w:rPr>
          <w:rFonts w:ascii="Arial" w:hAnsi="Arial" w:cs="Arial"/>
          <w:color w:val="000000"/>
          <w:spacing w:val="-18"/>
          <w:sz w:val="22"/>
          <w:szCs w:val="22"/>
        </w:rPr>
        <w:t xml:space="preserve"> </w:t>
      </w:r>
      <w:r w:rsidRPr="009A0643">
        <w:rPr>
          <w:rFonts w:ascii="Arial" w:hAnsi="Arial" w:cs="Arial"/>
          <w:color w:val="000000"/>
          <w:sz w:val="22"/>
          <w:szCs w:val="22"/>
        </w:rPr>
        <w:t>n</w:t>
      </w:r>
      <w:r w:rsidRPr="009A0643">
        <w:rPr>
          <w:rFonts w:ascii="Arial" w:hAnsi="Arial" w:cs="Arial"/>
          <w:color w:val="000000"/>
          <w:spacing w:val="-4"/>
          <w:sz w:val="22"/>
          <w:szCs w:val="22"/>
        </w:rPr>
        <w:t>a</w:t>
      </w:r>
      <w:r w:rsidRPr="009A0643">
        <w:rPr>
          <w:rFonts w:ascii="Arial" w:hAnsi="Arial" w:cs="Arial"/>
          <w:color w:val="000000"/>
          <w:spacing w:val="-20"/>
          <w:sz w:val="22"/>
          <w:szCs w:val="22"/>
        </w:rPr>
        <w:t xml:space="preserve"> </w:t>
      </w:r>
      <w:r w:rsidRPr="009A0643">
        <w:rPr>
          <w:rFonts w:ascii="Arial" w:hAnsi="Arial" w:cs="Arial"/>
          <w:color w:val="000000"/>
          <w:sz w:val="22"/>
          <w:szCs w:val="22"/>
        </w:rPr>
        <w:t>základě podepsaného</w:t>
      </w:r>
      <w:r w:rsidRPr="009A0643">
        <w:rPr>
          <w:rFonts w:ascii="Arial" w:hAnsi="Arial" w:cs="Arial"/>
          <w:color w:val="000000"/>
          <w:spacing w:val="-16"/>
          <w:sz w:val="22"/>
          <w:szCs w:val="22"/>
        </w:rPr>
        <w:t xml:space="preserve"> </w:t>
      </w:r>
      <w:r w:rsidRPr="009A0643">
        <w:rPr>
          <w:rFonts w:ascii="Arial" w:hAnsi="Arial" w:cs="Arial"/>
          <w:color w:val="000000"/>
          <w:sz w:val="22"/>
          <w:szCs w:val="22"/>
        </w:rPr>
        <w:t>akce</w:t>
      </w:r>
      <w:r w:rsidRPr="009A0643">
        <w:rPr>
          <w:rFonts w:ascii="Arial" w:hAnsi="Arial" w:cs="Arial"/>
          <w:color w:val="000000"/>
          <w:spacing w:val="-3"/>
          <w:sz w:val="22"/>
          <w:szCs w:val="22"/>
        </w:rPr>
        <w:t>p</w:t>
      </w:r>
      <w:r w:rsidRPr="009A0643">
        <w:rPr>
          <w:rFonts w:ascii="Arial" w:hAnsi="Arial" w:cs="Arial"/>
          <w:color w:val="000000"/>
          <w:sz w:val="22"/>
          <w:szCs w:val="22"/>
        </w:rPr>
        <w:t>tač</w:t>
      </w:r>
      <w:r w:rsidRPr="009A0643">
        <w:rPr>
          <w:rFonts w:ascii="Arial" w:hAnsi="Arial" w:cs="Arial"/>
          <w:color w:val="000000"/>
          <w:spacing w:val="-4"/>
          <w:sz w:val="22"/>
          <w:szCs w:val="22"/>
        </w:rPr>
        <w:t>n</w:t>
      </w:r>
      <w:r w:rsidRPr="009A0643">
        <w:rPr>
          <w:rFonts w:ascii="Arial" w:hAnsi="Arial" w:cs="Arial"/>
          <w:color w:val="000000"/>
          <w:sz w:val="22"/>
          <w:szCs w:val="22"/>
        </w:rPr>
        <w:t>íh</w:t>
      </w:r>
      <w:r w:rsidRPr="009A0643">
        <w:rPr>
          <w:rFonts w:ascii="Arial" w:hAnsi="Arial" w:cs="Arial"/>
          <w:color w:val="000000"/>
          <w:spacing w:val="-4"/>
          <w:sz w:val="22"/>
          <w:szCs w:val="22"/>
        </w:rPr>
        <w:t>o</w:t>
      </w:r>
      <w:r w:rsidRPr="009A0643">
        <w:rPr>
          <w:rFonts w:ascii="Arial" w:hAnsi="Arial" w:cs="Arial"/>
          <w:color w:val="000000"/>
          <w:spacing w:val="-18"/>
          <w:sz w:val="22"/>
          <w:szCs w:val="22"/>
        </w:rPr>
        <w:t xml:space="preserve"> </w:t>
      </w:r>
      <w:r w:rsidRPr="009A0643">
        <w:rPr>
          <w:rFonts w:ascii="Arial" w:hAnsi="Arial" w:cs="Arial"/>
          <w:color w:val="000000"/>
          <w:spacing w:val="-3"/>
          <w:sz w:val="22"/>
          <w:szCs w:val="22"/>
        </w:rPr>
        <w:t>p</w:t>
      </w:r>
      <w:r w:rsidRPr="009A0643">
        <w:rPr>
          <w:rFonts w:ascii="Arial" w:hAnsi="Arial" w:cs="Arial"/>
          <w:color w:val="000000"/>
          <w:sz w:val="22"/>
          <w:szCs w:val="22"/>
        </w:rPr>
        <w:t>rotokol</w:t>
      </w:r>
      <w:r w:rsidRPr="009A0643">
        <w:rPr>
          <w:rFonts w:ascii="Arial" w:hAnsi="Arial" w:cs="Arial"/>
          <w:color w:val="000000"/>
          <w:spacing w:val="-3"/>
          <w:sz w:val="22"/>
          <w:szCs w:val="22"/>
        </w:rPr>
        <w:t>u</w:t>
      </w:r>
      <w:r w:rsidRPr="009A0643">
        <w:rPr>
          <w:rFonts w:ascii="Arial" w:hAnsi="Arial" w:cs="Arial"/>
          <w:color w:val="000000"/>
          <w:spacing w:val="-18"/>
          <w:sz w:val="22"/>
          <w:szCs w:val="22"/>
        </w:rPr>
        <w:t xml:space="preserve"> </w:t>
      </w:r>
      <w:r w:rsidRPr="009A0643">
        <w:rPr>
          <w:rFonts w:ascii="Arial" w:hAnsi="Arial" w:cs="Arial"/>
          <w:color w:val="000000"/>
          <w:sz w:val="22"/>
          <w:szCs w:val="22"/>
        </w:rPr>
        <w:t>vč</w:t>
      </w:r>
      <w:r w:rsidRPr="009A0643">
        <w:rPr>
          <w:rFonts w:ascii="Arial" w:hAnsi="Arial" w:cs="Arial"/>
          <w:color w:val="000000"/>
          <w:spacing w:val="-3"/>
          <w:sz w:val="22"/>
          <w:szCs w:val="22"/>
        </w:rPr>
        <w:t>e</w:t>
      </w:r>
      <w:r w:rsidRPr="009A0643">
        <w:rPr>
          <w:rFonts w:ascii="Arial" w:hAnsi="Arial" w:cs="Arial"/>
          <w:color w:val="000000"/>
          <w:sz w:val="22"/>
          <w:szCs w:val="22"/>
        </w:rPr>
        <w:t>tn</w:t>
      </w:r>
      <w:r w:rsidRPr="009A0643">
        <w:rPr>
          <w:rFonts w:ascii="Arial" w:hAnsi="Arial" w:cs="Arial"/>
          <w:color w:val="000000"/>
          <w:spacing w:val="-4"/>
          <w:sz w:val="22"/>
          <w:szCs w:val="22"/>
        </w:rPr>
        <w:t>ě</w:t>
      </w:r>
      <w:r w:rsidRPr="009A0643">
        <w:rPr>
          <w:rFonts w:ascii="Arial" w:hAnsi="Arial" w:cs="Arial"/>
          <w:color w:val="000000"/>
          <w:sz w:val="22"/>
          <w:szCs w:val="22"/>
        </w:rPr>
        <w:t xml:space="preserve"> případnýc</w:t>
      </w:r>
      <w:r w:rsidRPr="009A0643">
        <w:rPr>
          <w:rFonts w:ascii="Arial" w:hAnsi="Arial" w:cs="Arial"/>
          <w:color w:val="000000"/>
          <w:spacing w:val="-3"/>
          <w:sz w:val="22"/>
          <w:szCs w:val="22"/>
        </w:rPr>
        <w:t>h</w:t>
      </w:r>
      <w:r w:rsidRPr="009A0643">
        <w:rPr>
          <w:rFonts w:ascii="Arial" w:hAnsi="Arial" w:cs="Arial"/>
          <w:color w:val="000000"/>
          <w:sz w:val="22"/>
          <w:szCs w:val="22"/>
        </w:rPr>
        <w:t xml:space="preserve"> dod</w:t>
      </w:r>
      <w:r w:rsidRPr="009A0643">
        <w:rPr>
          <w:rFonts w:ascii="Arial" w:hAnsi="Arial" w:cs="Arial"/>
          <w:color w:val="000000"/>
          <w:spacing w:val="-4"/>
          <w:sz w:val="22"/>
          <w:szCs w:val="22"/>
        </w:rPr>
        <w:t>a</w:t>
      </w:r>
      <w:r w:rsidRPr="009A0643">
        <w:rPr>
          <w:rFonts w:ascii="Arial" w:hAnsi="Arial" w:cs="Arial"/>
          <w:color w:val="000000"/>
          <w:sz w:val="22"/>
          <w:szCs w:val="22"/>
        </w:rPr>
        <w:t>tk</w:t>
      </w:r>
      <w:r w:rsidRPr="009A0643">
        <w:rPr>
          <w:rFonts w:ascii="Arial" w:hAnsi="Arial" w:cs="Arial"/>
          <w:color w:val="000000"/>
          <w:spacing w:val="-3"/>
          <w:sz w:val="22"/>
          <w:szCs w:val="22"/>
        </w:rPr>
        <w:t>ů</w:t>
      </w:r>
      <w:r w:rsidRPr="009A0643">
        <w:rPr>
          <w:rFonts w:ascii="Arial" w:hAnsi="Arial" w:cs="Arial"/>
          <w:color w:val="000000"/>
          <w:sz w:val="22"/>
          <w:szCs w:val="22"/>
        </w:rPr>
        <w:t xml:space="preserve"> </w:t>
      </w:r>
      <w:r w:rsidRPr="009A0643">
        <w:rPr>
          <w:rFonts w:ascii="Arial" w:hAnsi="Arial" w:cs="Arial"/>
          <w:color w:val="000000"/>
          <w:spacing w:val="-3"/>
          <w:sz w:val="22"/>
          <w:szCs w:val="22"/>
        </w:rPr>
        <w:t>k</w:t>
      </w:r>
      <w:r w:rsidRPr="009A0643">
        <w:rPr>
          <w:rFonts w:ascii="Arial" w:hAnsi="Arial" w:cs="Arial"/>
          <w:color w:val="000000"/>
          <w:sz w:val="22"/>
          <w:szCs w:val="22"/>
        </w:rPr>
        <w:t> a</w:t>
      </w:r>
      <w:r w:rsidRPr="009A0643">
        <w:rPr>
          <w:rFonts w:ascii="Arial" w:hAnsi="Arial" w:cs="Arial"/>
          <w:color w:val="000000"/>
          <w:spacing w:val="-3"/>
          <w:sz w:val="22"/>
          <w:szCs w:val="22"/>
        </w:rPr>
        <w:t>k</w:t>
      </w:r>
      <w:r w:rsidRPr="009A0643">
        <w:rPr>
          <w:rFonts w:ascii="Arial" w:hAnsi="Arial" w:cs="Arial"/>
          <w:color w:val="000000"/>
          <w:sz w:val="22"/>
          <w:szCs w:val="22"/>
        </w:rPr>
        <w:t>ceptačním</w:t>
      </w:r>
      <w:r w:rsidRPr="009A0643">
        <w:rPr>
          <w:rFonts w:ascii="Arial" w:hAnsi="Arial" w:cs="Arial"/>
          <w:color w:val="000000"/>
          <w:spacing w:val="-3"/>
          <w:sz w:val="22"/>
          <w:szCs w:val="22"/>
        </w:rPr>
        <w:t>u</w:t>
      </w:r>
      <w:r w:rsidRPr="009A0643">
        <w:rPr>
          <w:rFonts w:ascii="Arial" w:hAnsi="Arial" w:cs="Arial"/>
          <w:color w:val="000000"/>
          <w:sz w:val="22"/>
          <w:szCs w:val="22"/>
        </w:rPr>
        <w:t xml:space="preserve"> pr</w:t>
      </w:r>
      <w:r w:rsidRPr="009A0643">
        <w:rPr>
          <w:rFonts w:ascii="Arial" w:hAnsi="Arial" w:cs="Arial"/>
          <w:color w:val="000000"/>
          <w:spacing w:val="-3"/>
          <w:sz w:val="22"/>
          <w:szCs w:val="22"/>
        </w:rPr>
        <w:t>o</w:t>
      </w:r>
      <w:r w:rsidRPr="009A0643">
        <w:rPr>
          <w:rFonts w:ascii="Arial" w:hAnsi="Arial" w:cs="Arial"/>
          <w:color w:val="000000"/>
          <w:sz w:val="22"/>
          <w:szCs w:val="22"/>
        </w:rPr>
        <w:t xml:space="preserve">tokolu (pro plnění </w:t>
      </w:r>
      <w:r w:rsidRPr="00E9684B">
        <w:rPr>
          <w:rFonts w:ascii="Arial" w:hAnsi="Arial" w:cs="Arial"/>
          <w:color w:val="000000"/>
          <w:sz w:val="22"/>
          <w:szCs w:val="22"/>
        </w:rPr>
        <w:t>dle odstavce 1 písm. b) tohoto</w:t>
      </w:r>
      <w:r w:rsidRPr="009A0643">
        <w:rPr>
          <w:rFonts w:ascii="Arial" w:hAnsi="Arial" w:cs="Arial"/>
          <w:color w:val="000000"/>
          <w:sz w:val="22"/>
          <w:szCs w:val="22"/>
        </w:rPr>
        <w:t xml:space="preserve"> článku smlouvy). Kopie</w:t>
      </w:r>
      <w:r w:rsidRPr="009A0643">
        <w:rPr>
          <w:rFonts w:ascii="Arial" w:hAnsi="Arial" w:cs="Arial"/>
          <w:color w:val="000000"/>
          <w:spacing w:val="-17"/>
          <w:sz w:val="22"/>
          <w:szCs w:val="22"/>
        </w:rPr>
        <w:t xml:space="preserve"> </w:t>
      </w:r>
      <w:r w:rsidRPr="009A0643">
        <w:rPr>
          <w:rFonts w:ascii="Arial" w:hAnsi="Arial" w:cs="Arial"/>
          <w:color w:val="000000"/>
          <w:sz w:val="22"/>
          <w:szCs w:val="22"/>
        </w:rPr>
        <w:t xml:space="preserve">výkazu práce </w:t>
      </w:r>
      <w:r>
        <w:rPr>
          <w:rFonts w:ascii="Arial" w:hAnsi="Arial" w:cs="Arial"/>
          <w:color w:val="000000"/>
          <w:sz w:val="22"/>
          <w:szCs w:val="22"/>
        </w:rPr>
        <w:t>provozní údržby</w:t>
      </w:r>
      <w:r w:rsidRPr="009A0643">
        <w:rPr>
          <w:rFonts w:ascii="Arial" w:hAnsi="Arial" w:cs="Arial"/>
          <w:color w:val="000000"/>
          <w:spacing w:val="-17"/>
          <w:sz w:val="22"/>
          <w:szCs w:val="22"/>
        </w:rPr>
        <w:t xml:space="preserve"> </w:t>
      </w:r>
      <w:r w:rsidRPr="009A0643">
        <w:rPr>
          <w:rFonts w:ascii="Arial" w:hAnsi="Arial" w:cs="Arial"/>
          <w:color w:val="000000"/>
          <w:sz w:val="22"/>
          <w:szCs w:val="22"/>
        </w:rPr>
        <w:t>an</w:t>
      </w:r>
      <w:r w:rsidRPr="009A0643">
        <w:rPr>
          <w:rFonts w:ascii="Arial" w:hAnsi="Arial" w:cs="Arial"/>
          <w:color w:val="000000"/>
          <w:spacing w:val="-3"/>
          <w:sz w:val="22"/>
          <w:szCs w:val="22"/>
        </w:rPr>
        <w:t>e</w:t>
      </w:r>
      <w:r w:rsidRPr="009A0643">
        <w:rPr>
          <w:rFonts w:ascii="Arial" w:hAnsi="Arial" w:cs="Arial"/>
          <w:color w:val="000000"/>
          <w:sz w:val="22"/>
          <w:szCs w:val="22"/>
        </w:rPr>
        <w:t>bo</w:t>
      </w:r>
      <w:r w:rsidRPr="009A0643">
        <w:rPr>
          <w:rFonts w:ascii="Arial" w:hAnsi="Arial" w:cs="Arial"/>
          <w:color w:val="000000"/>
          <w:spacing w:val="-20"/>
          <w:sz w:val="22"/>
          <w:szCs w:val="22"/>
        </w:rPr>
        <w:t xml:space="preserve"> </w:t>
      </w:r>
      <w:r w:rsidRPr="009A0643">
        <w:rPr>
          <w:rFonts w:ascii="Arial" w:hAnsi="Arial" w:cs="Arial"/>
          <w:color w:val="000000"/>
          <w:sz w:val="22"/>
          <w:szCs w:val="22"/>
        </w:rPr>
        <w:t>akceptač</w:t>
      </w:r>
      <w:r w:rsidRPr="009A0643">
        <w:rPr>
          <w:rFonts w:ascii="Arial" w:hAnsi="Arial" w:cs="Arial"/>
          <w:color w:val="000000"/>
          <w:spacing w:val="-3"/>
          <w:sz w:val="22"/>
          <w:szCs w:val="22"/>
        </w:rPr>
        <w:t>n</w:t>
      </w:r>
      <w:r w:rsidRPr="009A0643">
        <w:rPr>
          <w:rFonts w:ascii="Arial" w:hAnsi="Arial" w:cs="Arial"/>
          <w:color w:val="000000"/>
          <w:sz w:val="22"/>
          <w:szCs w:val="22"/>
        </w:rPr>
        <w:t>íh</w:t>
      </w:r>
      <w:r w:rsidRPr="009A0643">
        <w:rPr>
          <w:rFonts w:ascii="Arial" w:hAnsi="Arial" w:cs="Arial"/>
          <w:color w:val="000000"/>
          <w:spacing w:val="-4"/>
          <w:sz w:val="22"/>
          <w:szCs w:val="22"/>
        </w:rPr>
        <w:t>o</w:t>
      </w:r>
      <w:r w:rsidRPr="009A0643">
        <w:rPr>
          <w:rFonts w:ascii="Arial" w:hAnsi="Arial" w:cs="Arial"/>
          <w:color w:val="000000"/>
          <w:sz w:val="22"/>
          <w:szCs w:val="22"/>
        </w:rPr>
        <w:t xml:space="preserve"> protokolu</w:t>
      </w:r>
      <w:r w:rsidRPr="009A0643">
        <w:rPr>
          <w:rFonts w:ascii="Arial" w:hAnsi="Arial" w:cs="Arial"/>
          <w:color w:val="000000"/>
          <w:spacing w:val="-10"/>
          <w:sz w:val="22"/>
          <w:szCs w:val="22"/>
        </w:rPr>
        <w:t xml:space="preserve"> </w:t>
      </w:r>
      <w:r w:rsidRPr="009A0643">
        <w:rPr>
          <w:rFonts w:ascii="Arial" w:hAnsi="Arial" w:cs="Arial"/>
          <w:color w:val="000000"/>
          <w:sz w:val="22"/>
          <w:szCs w:val="22"/>
        </w:rPr>
        <w:t>včetn</w:t>
      </w:r>
      <w:r w:rsidRPr="009A0643">
        <w:rPr>
          <w:rFonts w:ascii="Arial" w:hAnsi="Arial" w:cs="Arial"/>
          <w:color w:val="000000"/>
          <w:spacing w:val="-3"/>
          <w:sz w:val="22"/>
          <w:szCs w:val="22"/>
        </w:rPr>
        <w:t>ě</w:t>
      </w:r>
      <w:r w:rsidRPr="009A0643">
        <w:rPr>
          <w:rFonts w:ascii="Arial" w:hAnsi="Arial" w:cs="Arial"/>
          <w:color w:val="000000"/>
          <w:spacing w:val="-8"/>
          <w:sz w:val="22"/>
          <w:szCs w:val="22"/>
        </w:rPr>
        <w:t xml:space="preserve"> </w:t>
      </w:r>
      <w:r w:rsidRPr="009A0643">
        <w:rPr>
          <w:rFonts w:ascii="Arial" w:hAnsi="Arial" w:cs="Arial"/>
          <w:color w:val="000000"/>
          <w:sz w:val="22"/>
          <w:szCs w:val="22"/>
        </w:rPr>
        <w:t>přípa</w:t>
      </w:r>
      <w:r w:rsidRPr="009A0643">
        <w:rPr>
          <w:rFonts w:ascii="Arial" w:hAnsi="Arial" w:cs="Arial"/>
          <w:color w:val="000000"/>
          <w:spacing w:val="-3"/>
          <w:sz w:val="22"/>
          <w:szCs w:val="22"/>
        </w:rPr>
        <w:t>d</w:t>
      </w:r>
      <w:r w:rsidRPr="009A0643">
        <w:rPr>
          <w:rFonts w:ascii="Arial" w:hAnsi="Arial" w:cs="Arial"/>
          <w:color w:val="000000"/>
          <w:sz w:val="22"/>
          <w:szCs w:val="22"/>
        </w:rPr>
        <w:t>ných</w:t>
      </w:r>
      <w:r w:rsidRPr="009A0643">
        <w:rPr>
          <w:rFonts w:ascii="Arial" w:hAnsi="Arial" w:cs="Arial"/>
          <w:color w:val="000000"/>
          <w:spacing w:val="-8"/>
          <w:sz w:val="22"/>
          <w:szCs w:val="22"/>
        </w:rPr>
        <w:t xml:space="preserve"> </w:t>
      </w:r>
      <w:r w:rsidRPr="009A0643">
        <w:rPr>
          <w:rFonts w:ascii="Arial" w:hAnsi="Arial" w:cs="Arial"/>
          <w:color w:val="000000"/>
          <w:sz w:val="22"/>
          <w:szCs w:val="22"/>
        </w:rPr>
        <w:t>dodatků</w:t>
      </w:r>
      <w:r w:rsidRPr="009A0643">
        <w:rPr>
          <w:rFonts w:ascii="Arial" w:hAnsi="Arial" w:cs="Arial"/>
          <w:color w:val="000000"/>
          <w:spacing w:val="-8"/>
          <w:sz w:val="22"/>
          <w:szCs w:val="22"/>
        </w:rPr>
        <w:t xml:space="preserve"> </w:t>
      </w:r>
      <w:r w:rsidRPr="009A0643">
        <w:rPr>
          <w:rFonts w:ascii="Arial" w:hAnsi="Arial" w:cs="Arial"/>
          <w:color w:val="000000"/>
          <w:spacing w:val="-3"/>
          <w:sz w:val="22"/>
          <w:szCs w:val="22"/>
        </w:rPr>
        <w:t>k</w:t>
      </w:r>
      <w:r>
        <w:rPr>
          <w:rFonts w:ascii="Arial" w:hAnsi="Arial" w:cs="Arial"/>
          <w:color w:val="000000"/>
          <w:spacing w:val="-8"/>
          <w:sz w:val="22"/>
          <w:szCs w:val="22"/>
        </w:rPr>
        <w:t> </w:t>
      </w:r>
      <w:r w:rsidRPr="009A0643">
        <w:rPr>
          <w:rFonts w:ascii="Arial" w:hAnsi="Arial" w:cs="Arial"/>
          <w:color w:val="000000"/>
          <w:sz w:val="22"/>
          <w:szCs w:val="22"/>
        </w:rPr>
        <w:t>akce</w:t>
      </w:r>
      <w:r w:rsidRPr="009A0643">
        <w:rPr>
          <w:rFonts w:ascii="Arial" w:hAnsi="Arial" w:cs="Arial"/>
          <w:color w:val="000000"/>
          <w:spacing w:val="-3"/>
          <w:sz w:val="22"/>
          <w:szCs w:val="22"/>
        </w:rPr>
        <w:t>p</w:t>
      </w:r>
      <w:r w:rsidRPr="009A0643">
        <w:rPr>
          <w:rFonts w:ascii="Arial" w:hAnsi="Arial" w:cs="Arial"/>
          <w:color w:val="000000"/>
          <w:sz w:val="22"/>
          <w:szCs w:val="22"/>
        </w:rPr>
        <w:t>tačním</w:t>
      </w:r>
      <w:r w:rsidRPr="009A0643">
        <w:rPr>
          <w:rFonts w:ascii="Arial" w:hAnsi="Arial" w:cs="Arial"/>
          <w:color w:val="000000"/>
          <w:spacing w:val="-3"/>
          <w:sz w:val="22"/>
          <w:szCs w:val="22"/>
        </w:rPr>
        <w:t>u</w:t>
      </w:r>
      <w:r w:rsidRPr="009A0643">
        <w:rPr>
          <w:rFonts w:ascii="Arial" w:hAnsi="Arial" w:cs="Arial"/>
          <w:color w:val="000000"/>
          <w:spacing w:val="-8"/>
          <w:sz w:val="22"/>
          <w:szCs w:val="22"/>
        </w:rPr>
        <w:t xml:space="preserve"> </w:t>
      </w:r>
      <w:r w:rsidRPr="009A0643">
        <w:rPr>
          <w:rFonts w:ascii="Arial" w:hAnsi="Arial" w:cs="Arial"/>
          <w:color w:val="000000"/>
          <w:sz w:val="22"/>
          <w:szCs w:val="22"/>
        </w:rPr>
        <w:t>pr</w:t>
      </w:r>
      <w:r w:rsidRPr="009A0643">
        <w:rPr>
          <w:rFonts w:ascii="Arial" w:hAnsi="Arial" w:cs="Arial"/>
          <w:color w:val="000000"/>
          <w:spacing w:val="-3"/>
          <w:sz w:val="22"/>
          <w:szCs w:val="22"/>
        </w:rPr>
        <w:t>o</w:t>
      </w:r>
      <w:r w:rsidRPr="009A0643">
        <w:rPr>
          <w:rFonts w:ascii="Arial" w:hAnsi="Arial" w:cs="Arial"/>
          <w:color w:val="000000"/>
          <w:sz w:val="22"/>
          <w:szCs w:val="22"/>
        </w:rPr>
        <w:t>tokolu</w:t>
      </w:r>
      <w:r w:rsidRPr="009A0643">
        <w:rPr>
          <w:rFonts w:ascii="Arial" w:hAnsi="Arial" w:cs="Arial"/>
          <w:color w:val="000000"/>
          <w:spacing w:val="-8"/>
          <w:sz w:val="22"/>
          <w:szCs w:val="22"/>
        </w:rPr>
        <w:t xml:space="preserve"> </w:t>
      </w:r>
      <w:r w:rsidRPr="009A0643">
        <w:rPr>
          <w:rFonts w:ascii="Arial" w:hAnsi="Arial" w:cs="Arial"/>
          <w:color w:val="000000"/>
          <w:sz w:val="22"/>
          <w:szCs w:val="22"/>
        </w:rPr>
        <w:t>bud</w:t>
      </w:r>
      <w:r w:rsidRPr="009A0643">
        <w:rPr>
          <w:rFonts w:ascii="Arial" w:hAnsi="Arial" w:cs="Arial"/>
          <w:color w:val="000000"/>
          <w:spacing w:val="-4"/>
          <w:sz w:val="22"/>
          <w:szCs w:val="22"/>
        </w:rPr>
        <w:t>e</w:t>
      </w:r>
      <w:r w:rsidRPr="009A0643">
        <w:rPr>
          <w:rFonts w:ascii="Arial" w:hAnsi="Arial" w:cs="Arial"/>
          <w:color w:val="000000"/>
          <w:spacing w:val="-8"/>
          <w:sz w:val="22"/>
          <w:szCs w:val="22"/>
        </w:rPr>
        <w:t xml:space="preserve"> </w:t>
      </w:r>
      <w:r w:rsidRPr="009A0643">
        <w:rPr>
          <w:rFonts w:ascii="Arial" w:hAnsi="Arial" w:cs="Arial"/>
          <w:color w:val="000000"/>
          <w:sz w:val="22"/>
          <w:szCs w:val="22"/>
        </w:rPr>
        <w:t>tv</w:t>
      </w:r>
      <w:r w:rsidRPr="009A0643">
        <w:rPr>
          <w:rFonts w:ascii="Arial" w:hAnsi="Arial" w:cs="Arial"/>
          <w:color w:val="000000"/>
          <w:spacing w:val="-3"/>
          <w:sz w:val="22"/>
          <w:szCs w:val="22"/>
        </w:rPr>
        <w:t>o</w:t>
      </w:r>
      <w:r w:rsidRPr="009A0643">
        <w:rPr>
          <w:rFonts w:ascii="Arial" w:hAnsi="Arial" w:cs="Arial"/>
          <w:color w:val="000000"/>
          <w:sz w:val="22"/>
          <w:szCs w:val="22"/>
        </w:rPr>
        <w:t>řit</w:t>
      </w:r>
      <w:r w:rsidRPr="009A0643">
        <w:rPr>
          <w:rFonts w:ascii="Arial" w:hAnsi="Arial" w:cs="Arial"/>
          <w:color w:val="000000"/>
          <w:spacing w:val="-8"/>
          <w:sz w:val="22"/>
          <w:szCs w:val="22"/>
        </w:rPr>
        <w:t xml:space="preserve"> </w:t>
      </w:r>
      <w:r w:rsidRPr="00E9684B">
        <w:rPr>
          <w:rFonts w:ascii="Arial" w:hAnsi="Arial" w:cs="Arial"/>
          <w:color w:val="000000"/>
          <w:sz w:val="22"/>
          <w:szCs w:val="22"/>
        </w:rPr>
        <w:t>ne</w:t>
      </w:r>
      <w:r w:rsidRPr="00E9684B">
        <w:rPr>
          <w:rFonts w:ascii="Arial" w:hAnsi="Arial" w:cs="Arial"/>
          <w:color w:val="000000"/>
          <w:spacing w:val="-3"/>
          <w:sz w:val="22"/>
          <w:szCs w:val="22"/>
        </w:rPr>
        <w:t>d</w:t>
      </w:r>
      <w:r w:rsidRPr="00E9684B">
        <w:rPr>
          <w:rFonts w:ascii="Arial" w:hAnsi="Arial" w:cs="Arial"/>
          <w:color w:val="000000"/>
          <w:sz w:val="22"/>
          <w:szCs w:val="22"/>
        </w:rPr>
        <w:t>ílno</w:t>
      </w:r>
      <w:r w:rsidRPr="00E9684B">
        <w:rPr>
          <w:rFonts w:ascii="Arial" w:hAnsi="Arial" w:cs="Arial"/>
          <w:color w:val="000000"/>
          <w:spacing w:val="-3"/>
          <w:sz w:val="22"/>
          <w:szCs w:val="22"/>
        </w:rPr>
        <w:t>u</w:t>
      </w:r>
      <w:r w:rsidRPr="00E9684B">
        <w:rPr>
          <w:rFonts w:ascii="Arial" w:hAnsi="Arial" w:cs="Arial"/>
          <w:color w:val="000000"/>
          <w:sz w:val="22"/>
          <w:szCs w:val="22"/>
        </w:rPr>
        <w:t xml:space="preserve"> součást fa</w:t>
      </w:r>
      <w:r w:rsidRPr="00E9684B">
        <w:rPr>
          <w:rFonts w:ascii="Arial" w:hAnsi="Arial" w:cs="Arial"/>
          <w:color w:val="000000"/>
          <w:spacing w:val="-3"/>
          <w:sz w:val="22"/>
          <w:szCs w:val="22"/>
        </w:rPr>
        <w:t>k</w:t>
      </w:r>
      <w:r w:rsidRPr="00E9684B">
        <w:rPr>
          <w:rFonts w:ascii="Arial" w:hAnsi="Arial" w:cs="Arial"/>
          <w:color w:val="000000"/>
          <w:sz w:val="22"/>
          <w:szCs w:val="22"/>
        </w:rPr>
        <w:t>tury. Faktury budou vystavovány zvlášť v případě paušálních plateb (plnění dle odstavce 1 písm. a) tohoto článku) a zvlášť v</w:t>
      </w:r>
      <w:r w:rsidRPr="009A0643">
        <w:rPr>
          <w:rFonts w:ascii="Arial" w:hAnsi="Arial" w:cs="Arial"/>
          <w:color w:val="000000"/>
          <w:sz w:val="22"/>
          <w:szCs w:val="22"/>
        </w:rPr>
        <w:t> případě plateb za plnění rozvojových požadavků (plnění dle odstavce 1</w:t>
      </w:r>
      <w:r>
        <w:rPr>
          <w:rFonts w:ascii="Arial" w:hAnsi="Arial" w:cs="Arial"/>
          <w:color w:val="000000"/>
          <w:sz w:val="22"/>
          <w:szCs w:val="22"/>
        </w:rPr>
        <w:t xml:space="preserve"> </w:t>
      </w:r>
      <w:r w:rsidRPr="009A0643">
        <w:rPr>
          <w:rFonts w:ascii="Arial" w:hAnsi="Arial" w:cs="Arial"/>
          <w:color w:val="000000"/>
          <w:sz w:val="22"/>
          <w:szCs w:val="22"/>
        </w:rPr>
        <w:t>písm. b) tohoto článku).</w:t>
      </w:r>
    </w:p>
    <w:p w14:paraId="5E5BFFFF" w14:textId="6C6B0948" w:rsidR="006E6914" w:rsidRPr="002005EB" w:rsidRDefault="006E6914" w:rsidP="006E6914">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Cena za předmět plnění </w:t>
      </w:r>
      <w:r w:rsidRPr="00E9684B">
        <w:rPr>
          <w:rFonts w:ascii="Arial" w:hAnsi="Arial" w:cs="Arial"/>
          <w:sz w:val="22"/>
          <w:szCs w:val="22"/>
        </w:rPr>
        <w:t>dle odst</w:t>
      </w:r>
      <w:r>
        <w:rPr>
          <w:rFonts w:ascii="Arial" w:hAnsi="Arial" w:cs="Arial"/>
          <w:sz w:val="22"/>
          <w:szCs w:val="22"/>
        </w:rPr>
        <w:t>avce</w:t>
      </w:r>
      <w:r w:rsidRPr="00E9684B">
        <w:rPr>
          <w:rFonts w:ascii="Arial" w:hAnsi="Arial" w:cs="Arial"/>
          <w:sz w:val="22"/>
          <w:szCs w:val="22"/>
        </w:rPr>
        <w:t xml:space="preserve"> 1 písm. a) tohoto</w:t>
      </w:r>
      <w:r w:rsidRPr="002005EB">
        <w:rPr>
          <w:rFonts w:ascii="Arial" w:hAnsi="Arial" w:cs="Arial"/>
          <w:sz w:val="22"/>
          <w:szCs w:val="22"/>
        </w:rPr>
        <w:t xml:space="preserve"> článku smlouvy bude hrazena čtvrtletně vždy v poměrné částce odpovídající kalendářnímu čtvrtletí, tj</w:t>
      </w:r>
      <w:r>
        <w:rPr>
          <w:rFonts w:ascii="Arial" w:hAnsi="Arial" w:cs="Arial"/>
          <w:sz w:val="22"/>
          <w:szCs w:val="22"/>
        </w:rPr>
        <w:t>.</w:t>
      </w:r>
      <w:r w:rsidRPr="002005EB">
        <w:rPr>
          <w:rFonts w:ascii="Arial" w:hAnsi="Arial" w:cs="Arial"/>
          <w:sz w:val="22"/>
          <w:szCs w:val="22"/>
        </w:rPr>
        <w:t xml:space="preserve"> v částce </w:t>
      </w:r>
      <w:r w:rsidRPr="001501D4">
        <w:rPr>
          <w:rFonts w:ascii="Arial" w:hAnsi="Arial" w:cs="Arial"/>
          <w:sz w:val="22"/>
          <w:szCs w:val="22"/>
          <w:highlight w:val="yellow"/>
        </w:rPr>
        <w:t>………</w:t>
      </w:r>
      <w:r w:rsidRPr="002005EB">
        <w:rPr>
          <w:rFonts w:ascii="Arial" w:hAnsi="Arial" w:cs="Arial"/>
          <w:sz w:val="22"/>
          <w:szCs w:val="22"/>
        </w:rPr>
        <w:t xml:space="preserve"> </w:t>
      </w:r>
      <w:r w:rsidRPr="002005EB">
        <w:rPr>
          <w:rFonts w:ascii="Arial" w:hAnsi="Arial" w:cs="Arial"/>
          <w:sz w:val="22"/>
          <w:szCs w:val="22"/>
        </w:rPr>
        <w:lastRenderedPageBreak/>
        <w:t>Kč bez DPH, a to na základě faktur vystavených poskytovatelem k poslednímu dni vykazovaného období, ve kterém byly služby údržby poskytnuty. Ve vztahu ke splatnosti faktur a jejich náležitostem se bude postupovat podle odst</w:t>
      </w:r>
      <w:r>
        <w:rPr>
          <w:rFonts w:ascii="Arial" w:hAnsi="Arial" w:cs="Arial"/>
          <w:sz w:val="22"/>
          <w:szCs w:val="22"/>
        </w:rPr>
        <w:t>avce</w:t>
      </w:r>
      <w:r w:rsidRPr="002005EB">
        <w:rPr>
          <w:rFonts w:ascii="Arial" w:hAnsi="Arial" w:cs="Arial"/>
          <w:sz w:val="22"/>
          <w:szCs w:val="22"/>
        </w:rPr>
        <w:t xml:space="preserve"> </w:t>
      </w:r>
      <w:r>
        <w:rPr>
          <w:rFonts w:ascii="Arial" w:hAnsi="Arial" w:cs="Arial"/>
          <w:sz w:val="22"/>
          <w:szCs w:val="22"/>
        </w:rPr>
        <w:t>5</w:t>
      </w:r>
      <w:r w:rsidRPr="002005EB">
        <w:rPr>
          <w:rFonts w:ascii="Arial" w:hAnsi="Arial" w:cs="Arial"/>
          <w:sz w:val="22"/>
          <w:szCs w:val="22"/>
        </w:rPr>
        <w:t xml:space="preserve"> tohoto článku smlouvy.</w:t>
      </w:r>
      <w:r w:rsidR="0041690F">
        <w:rPr>
          <w:rFonts w:ascii="Arial" w:hAnsi="Arial" w:cs="Arial"/>
          <w:sz w:val="22"/>
          <w:szCs w:val="22"/>
        </w:rPr>
        <w:t xml:space="preserve"> </w:t>
      </w:r>
      <w:r w:rsidR="00BE01DD" w:rsidRPr="00BE01DD">
        <w:rPr>
          <w:rFonts w:ascii="Arial" w:hAnsi="Arial" w:cs="Arial"/>
          <w:sz w:val="22"/>
          <w:szCs w:val="22"/>
        </w:rPr>
        <w:t xml:space="preserve">V případě, že bude plnění </w:t>
      </w:r>
      <w:r w:rsidR="003104EF" w:rsidRPr="003104EF">
        <w:rPr>
          <w:rFonts w:ascii="Arial" w:hAnsi="Arial" w:cs="Arial"/>
          <w:sz w:val="22"/>
          <w:szCs w:val="22"/>
        </w:rPr>
        <w:t xml:space="preserve">dle odstavce 1 písm. a) tohoto článku smlouvy </w:t>
      </w:r>
      <w:r w:rsidR="00473E01" w:rsidRPr="00473E01">
        <w:rPr>
          <w:rFonts w:ascii="Arial" w:hAnsi="Arial" w:cs="Arial"/>
          <w:sz w:val="22"/>
          <w:szCs w:val="22"/>
        </w:rPr>
        <w:t xml:space="preserve">zahájeno </w:t>
      </w:r>
      <w:r w:rsidR="00F0527B">
        <w:rPr>
          <w:rFonts w:ascii="Arial" w:hAnsi="Arial" w:cs="Arial"/>
          <w:sz w:val="22"/>
          <w:szCs w:val="22"/>
        </w:rPr>
        <w:t>až </w:t>
      </w:r>
      <w:r w:rsidR="00473E01" w:rsidRPr="00473E01">
        <w:rPr>
          <w:rFonts w:ascii="Arial" w:hAnsi="Arial" w:cs="Arial"/>
          <w:sz w:val="22"/>
          <w:szCs w:val="22"/>
        </w:rPr>
        <w:t>v</w:t>
      </w:r>
      <w:r w:rsidR="00F0527B">
        <w:rPr>
          <w:rFonts w:ascii="Arial" w:hAnsi="Arial" w:cs="Arial"/>
          <w:sz w:val="22"/>
          <w:szCs w:val="22"/>
        </w:rPr>
        <w:t> </w:t>
      </w:r>
      <w:r w:rsidR="00473E01" w:rsidRPr="00473E01">
        <w:rPr>
          <w:rFonts w:ascii="Arial" w:hAnsi="Arial" w:cs="Arial"/>
          <w:sz w:val="22"/>
          <w:szCs w:val="22"/>
        </w:rPr>
        <w:t xml:space="preserve">průběhu kalendářního čtvrtletí, stanoví se poměrná část paušální platby za </w:t>
      </w:r>
      <w:r w:rsidR="00F0527B">
        <w:rPr>
          <w:rFonts w:ascii="Arial" w:hAnsi="Arial" w:cs="Arial"/>
          <w:sz w:val="22"/>
          <w:szCs w:val="22"/>
        </w:rPr>
        <w:t>první a</w:t>
      </w:r>
      <w:r w:rsidR="00E6755B">
        <w:rPr>
          <w:rFonts w:ascii="Arial" w:hAnsi="Arial" w:cs="Arial"/>
          <w:sz w:val="22"/>
          <w:szCs w:val="22"/>
        </w:rPr>
        <w:t> </w:t>
      </w:r>
      <w:r w:rsidR="00F0527B">
        <w:rPr>
          <w:rFonts w:ascii="Arial" w:hAnsi="Arial" w:cs="Arial"/>
          <w:sz w:val="22"/>
          <w:szCs w:val="22"/>
        </w:rPr>
        <w:t>poslední</w:t>
      </w:r>
      <w:r w:rsidR="00473E01" w:rsidRPr="00473E01">
        <w:rPr>
          <w:rFonts w:ascii="Arial" w:hAnsi="Arial" w:cs="Arial"/>
          <w:sz w:val="22"/>
          <w:szCs w:val="22"/>
        </w:rPr>
        <w:t xml:space="preserve"> čtvrtletí tak, že se započítají celé kalendářní měsíce, v nichž byla smlouva účinná, a části kalendářních měsíců vzniklé na začátku a na konci trvání smlouvy se pro účely výpočtu sčítají a považují za jeden kalendářní měsíc. Tyto části měsíců se vyúčtují až v rámci </w:t>
      </w:r>
      <w:r w:rsidR="00E50DE1">
        <w:rPr>
          <w:rFonts w:ascii="Arial" w:hAnsi="Arial" w:cs="Arial"/>
          <w:sz w:val="22"/>
          <w:szCs w:val="22"/>
        </w:rPr>
        <w:t xml:space="preserve">platby </w:t>
      </w:r>
      <w:r w:rsidR="00252D7C">
        <w:rPr>
          <w:rFonts w:ascii="Arial" w:hAnsi="Arial" w:cs="Arial"/>
          <w:sz w:val="22"/>
          <w:szCs w:val="22"/>
        </w:rPr>
        <w:t xml:space="preserve">za </w:t>
      </w:r>
      <w:r w:rsidR="00473E01" w:rsidRPr="00473E01">
        <w:rPr>
          <w:rFonts w:ascii="Arial" w:hAnsi="Arial" w:cs="Arial"/>
          <w:sz w:val="22"/>
          <w:szCs w:val="22"/>
        </w:rPr>
        <w:t xml:space="preserve">poslední kalendářní čtvrtletí trvání smlouvy. </w:t>
      </w:r>
      <w:r w:rsidR="008477C7" w:rsidRPr="008477C7">
        <w:rPr>
          <w:rFonts w:ascii="Arial" w:hAnsi="Arial" w:cs="Arial"/>
          <w:sz w:val="22"/>
          <w:szCs w:val="22"/>
        </w:rPr>
        <w:t>Paušální platba za kalendářní čtvrtletí se v těchto dvou případech určí jako jedna třetina částky odpovídající kalendářnímu čtvrtletí za každý započtený kalendářní měsíc; za započtený kalendářní měsíc se pro tyto účely považuje i kalendářní měsíc vzniklý součtem částí kalendářních měsíců podle předchozí věty.</w:t>
      </w:r>
    </w:p>
    <w:p w14:paraId="0A78BB1F" w14:textId="0A37F4D8" w:rsidR="006E6914" w:rsidRPr="002005EB" w:rsidRDefault="006E6914" w:rsidP="006E6914">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Cena za plnění </w:t>
      </w:r>
      <w:r w:rsidRPr="005F1ECC">
        <w:rPr>
          <w:rFonts w:ascii="Arial" w:hAnsi="Arial" w:cs="Arial"/>
          <w:sz w:val="22"/>
          <w:szCs w:val="22"/>
        </w:rPr>
        <w:t>podle odst</w:t>
      </w:r>
      <w:r>
        <w:rPr>
          <w:rFonts w:ascii="Arial" w:hAnsi="Arial" w:cs="Arial"/>
          <w:sz w:val="22"/>
          <w:szCs w:val="22"/>
        </w:rPr>
        <w:t>avce</w:t>
      </w:r>
      <w:r w:rsidRPr="005F1ECC">
        <w:rPr>
          <w:rFonts w:ascii="Arial" w:hAnsi="Arial" w:cs="Arial"/>
          <w:sz w:val="22"/>
          <w:szCs w:val="22"/>
        </w:rPr>
        <w:t xml:space="preserve"> 1 písm. b) tohoto článku</w:t>
      </w:r>
      <w:r w:rsidRPr="002005EB">
        <w:rPr>
          <w:rFonts w:ascii="Arial" w:hAnsi="Arial" w:cs="Arial"/>
          <w:sz w:val="22"/>
          <w:szCs w:val="22"/>
        </w:rPr>
        <w:t xml:space="preserve"> smlouvy bude hrazena </w:t>
      </w:r>
      <w:r>
        <w:rPr>
          <w:rFonts w:ascii="Arial" w:hAnsi="Arial" w:cs="Arial"/>
          <w:sz w:val="22"/>
          <w:szCs w:val="22"/>
        </w:rPr>
        <w:t>měsíčně</w:t>
      </w:r>
      <w:r w:rsidRPr="002005EB">
        <w:rPr>
          <w:rFonts w:ascii="Arial" w:hAnsi="Arial" w:cs="Arial"/>
          <w:sz w:val="22"/>
          <w:szCs w:val="22"/>
        </w:rPr>
        <w:t xml:space="preserve"> vždy za ta plnění, která byla v rámci daného kalendářního </w:t>
      </w:r>
      <w:r>
        <w:rPr>
          <w:rFonts w:ascii="Arial" w:hAnsi="Arial" w:cs="Arial"/>
          <w:sz w:val="22"/>
          <w:szCs w:val="22"/>
        </w:rPr>
        <w:t>měsíce</w:t>
      </w:r>
      <w:r w:rsidRPr="002005EB">
        <w:rPr>
          <w:rFonts w:ascii="Arial" w:hAnsi="Arial" w:cs="Arial"/>
          <w:sz w:val="22"/>
          <w:szCs w:val="22"/>
        </w:rPr>
        <w:t xml:space="preserve"> řádně akceptována, a to v poměrné částce odpovídající skutečně využitému počtu ČL</w:t>
      </w:r>
      <w:r w:rsidR="00907FF7">
        <w:rPr>
          <w:rFonts w:ascii="Arial" w:hAnsi="Arial" w:cs="Arial"/>
          <w:sz w:val="22"/>
          <w:szCs w:val="22"/>
        </w:rPr>
        <w:t>D</w:t>
      </w:r>
      <w:r w:rsidRPr="002005EB">
        <w:rPr>
          <w:rFonts w:ascii="Arial" w:hAnsi="Arial" w:cs="Arial"/>
          <w:sz w:val="22"/>
          <w:szCs w:val="22"/>
        </w:rPr>
        <w:t xml:space="preserve"> v rámci těchto plnění, tj. v částce odpovídající násobku počtu skutečně využitých ČL</w:t>
      </w:r>
      <w:r w:rsidR="00907FF7">
        <w:rPr>
          <w:rFonts w:ascii="Arial" w:hAnsi="Arial" w:cs="Arial"/>
          <w:sz w:val="22"/>
          <w:szCs w:val="22"/>
        </w:rPr>
        <w:t>D</w:t>
      </w:r>
      <w:r w:rsidRPr="002005EB">
        <w:rPr>
          <w:rFonts w:ascii="Arial" w:hAnsi="Arial" w:cs="Arial"/>
          <w:sz w:val="22"/>
          <w:szCs w:val="22"/>
        </w:rPr>
        <w:t xml:space="preserve"> a ceny za 1 ČL</w:t>
      </w:r>
      <w:r w:rsidR="00907FF7">
        <w:rPr>
          <w:rFonts w:ascii="Arial" w:hAnsi="Arial" w:cs="Arial"/>
          <w:sz w:val="22"/>
          <w:szCs w:val="22"/>
        </w:rPr>
        <w:t>D</w:t>
      </w:r>
      <w:r w:rsidRPr="002005EB">
        <w:rPr>
          <w:rFonts w:ascii="Arial" w:hAnsi="Arial" w:cs="Arial"/>
          <w:sz w:val="22"/>
          <w:szCs w:val="22"/>
        </w:rPr>
        <w:t xml:space="preserve"> stanovené v</w:t>
      </w:r>
      <w:r>
        <w:rPr>
          <w:rFonts w:ascii="Arial" w:hAnsi="Arial" w:cs="Arial"/>
          <w:sz w:val="22"/>
          <w:szCs w:val="22"/>
        </w:rPr>
        <w:t xml:space="preserve"> odstavci </w:t>
      </w:r>
      <w:r w:rsidRPr="002005EB">
        <w:rPr>
          <w:rFonts w:ascii="Arial" w:hAnsi="Arial" w:cs="Arial"/>
          <w:sz w:val="22"/>
          <w:szCs w:val="22"/>
        </w:rPr>
        <w:t xml:space="preserve">1 písm. </w:t>
      </w:r>
      <w:r>
        <w:rPr>
          <w:rFonts w:ascii="Arial" w:hAnsi="Arial" w:cs="Arial"/>
          <w:sz w:val="22"/>
          <w:szCs w:val="22"/>
        </w:rPr>
        <w:t>b</w:t>
      </w:r>
      <w:r w:rsidRPr="002005EB">
        <w:rPr>
          <w:rFonts w:ascii="Arial" w:hAnsi="Arial" w:cs="Arial"/>
          <w:sz w:val="22"/>
          <w:szCs w:val="22"/>
        </w:rPr>
        <w:t>) tohoto článku smlouvy. Cena bude hrazena na základě faktur, které je poskytovatel oprávněn vystavit</w:t>
      </w:r>
      <w:r w:rsidRPr="002B1728">
        <w:rPr>
          <w:rFonts w:ascii="Arial" w:hAnsi="Arial" w:cs="Arial"/>
          <w:sz w:val="22"/>
          <w:szCs w:val="22"/>
        </w:rPr>
        <w:t xml:space="preserve"> </w:t>
      </w:r>
      <w:r>
        <w:rPr>
          <w:rFonts w:ascii="Arial" w:hAnsi="Arial" w:cs="Arial"/>
          <w:sz w:val="22"/>
          <w:szCs w:val="22"/>
        </w:rPr>
        <w:t>po akceptaci plnění v souladu s</w:t>
      </w:r>
      <w:r w:rsidRPr="005F1ECC">
        <w:rPr>
          <w:rFonts w:ascii="Arial" w:hAnsi="Arial" w:cs="Arial"/>
          <w:sz w:val="22"/>
          <w:szCs w:val="22"/>
        </w:rPr>
        <w:t xml:space="preserve"> čl. 7</w:t>
      </w:r>
      <w:r w:rsidRPr="002B1728">
        <w:rPr>
          <w:rFonts w:ascii="Arial" w:hAnsi="Arial" w:cs="Arial"/>
          <w:sz w:val="22"/>
          <w:szCs w:val="22"/>
        </w:rPr>
        <w:t xml:space="preserve"> této smlouvy</w:t>
      </w:r>
      <w:r>
        <w:rPr>
          <w:rFonts w:ascii="Arial" w:hAnsi="Arial" w:cs="Arial"/>
          <w:sz w:val="22"/>
          <w:szCs w:val="22"/>
        </w:rPr>
        <w:t xml:space="preserve">. </w:t>
      </w:r>
      <w:r w:rsidRPr="002005EB">
        <w:rPr>
          <w:rFonts w:ascii="Arial" w:hAnsi="Arial" w:cs="Arial"/>
          <w:sz w:val="22"/>
          <w:szCs w:val="22"/>
        </w:rPr>
        <w:t>Ve vztahu ke splatnosti faktur a jejich náležitostem se bude postupovat podle odst</w:t>
      </w:r>
      <w:r>
        <w:rPr>
          <w:rFonts w:ascii="Arial" w:hAnsi="Arial" w:cs="Arial"/>
          <w:sz w:val="22"/>
          <w:szCs w:val="22"/>
        </w:rPr>
        <w:t>avce</w:t>
      </w:r>
      <w:r w:rsidRPr="002005EB">
        <w:rPr>
          <w:rFonts w:ascii="Arial" w:hAnsi="Arial" w:cs="Arial"/>
          <w:sz w:val="22"/>
          <w:szCs w:val="22"/>
        </w:rPr>
        <w:t xml:space="preserve"> </w:t>
      </w:r>
      <w:r>
        <w:rPr>
          <w:rFonts w:ascii="Arial" w:hAnsi="Arial" w:cs="Arial"/>
          <w:sz w:val="22"/>
          <w:szCs w:val="22"/>
        </w:rPr>
        <w:t>5</w:t>
      </w:r>
      <w:r w:rsidRPr="002005EB">
        <w:rPr>
          <w:rFonts w:ascii="Arial" w:hAnsi="Arial" w:cs="Arial"/>
          <w:sz w:val="22"/>
          <w:szCs w:val="22"/>
        </w:rPr>
        <w:t xml:space="preserve"> tohoto článku smlouvy. Objednatel je oprávněn nevyužít celý rozsah </w:t>
      </w:r>
      <w:r>
        <w:rPr>
          <w:rFonts w:ascii="Arial" w:hAnsi="Arial" w:cs="Arial"/>
          <w:sz w:val="22"/>
          <w:szCs w:val="22"/>
        </w:rPr>
        <w:br/>
      </w:r>
      <w:r w:rsidR="00357557">
        <w:rPr>
          <w:rFonts w:ascii="Arial" w:hAnsi="Arial" w:cs="Arial"/>
          <w:sz w:val="22"/>
          <w:szCs w:val="22"/>
        </w:rPr>
        <w:t>150</w:t>
      </w:r>
      <w:r>
        <w:rPr>
          <w:rFonts w:ascii="Arial" w:hAnsi="Arial" w:cs="Arial"/>
          <w:sz w:val="22"/>
          <w:szCs w:val="22"/>
        </w:rPr>
        <w:t xml:space="preserve"> </w:t>
      </w:r>
      <w:r w:rsidRPr="002005EB">
        <w:rPr>
          <w:rFonts w:ascii="Arial" w:hAnsi="Arial" w:cs="Arial"/>
          <w:sz w:val="22"/>
          <w:szCs w:val="22"/>
        </w:rPr>
        <w:t>ČL</w:t>
      </w:r>
      <w:r w:rsidR="00907FF7">
        <w:rPr>
          <w:rFonts w:ascii="Arial" w:hAnsi="Arial" w:cs="Arial"/>
          <w:sz w:val="22"/>
          <w:szCs w:val="22"/>
        </w:rPr>
        <w:t>D</w:t>
      </w:r>
      <w:r w:rsidRPr="002005EB">
        <w:rPr>
          <w:rFonts w:ascii="Arial" w:hAnsi="Arial" w:cs="Arial"/>
          <w:sz w:val="22"/>
          <w:szCs w:val="22"/>
        </w:rPr>
        <w:t xml:space="preserve">, neboť rozvoj </w:t>
      </w:r>
      <w:r>
        <w:rPr>
          <w:rFonts w:ascii="Arial" w:hAnsi="Arial" w:cs="Arial"/>
          <w:sz w:val="22"/>
          <w:szCs w:val="22"/>
        </w:rPr>
        <w:t>EKIS</w:t>
      </w:r>
      <w:r w:rsidRPr="002005EB">
        <w:rPr>
          <w:rFonts w:ascii="Arial" w:hAnsi="Arial" w:cs="Arial"/>
          <w:sz w:val="22"/>
          <w:szCs w:val="22"/>
        </w:rPr>
        <w:t xml:space="preserve"> bude prováděn podle skutečných potřeb objednatele, a to na základě individuálních požadavků.</w:t>
      </w:r>
    </w:p>
    <w:p w14:paraId="54AF53CD" w14:textId="77777777" w:rsidR="006E6914" w:rsidRPr="002005EB" w:rsidRDefault="006E6914" w:rsidP="006E6914">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V případě faktury doručené objednateli mezi </w:t>
      </w:r>
      <w:r>
        <w:rPr>
          <w:rFonts w:ascii="Arial" w:hAnsi="Arial" w:cs="Arial"/>
          <w:sz w:val="22"/>
          <w:szCs w:val="22"/>
        </w:rPr>
        <w:t>2</w:t>
      </w:r>
      <w:r w:rsidRPr="002005EB">
        <w:rPr>
          <w:rFonts w:ascii="Arial" w:hAnsi="Arial" w:cs="Arial"/>
          <w:sz w:val="22"/>
          <w:szCs w:val="22"/>
        </w:rPr>
        <w:t xml:space="preserve">0. prosincem a 10. lednem je taková faktura splatná nejdříve následujícího 1. února. </w:t>
      </w:r>
    </w:p>
    <w:p w14:paraId="652EBA82" w14:textId="77777777" w:rsidR="006E6914" w:rsidRPr="002005EB" w:rsidRDefault="006E6914" w:rsidP="006E6914">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V případě, že faktura nebude obsahovat některou z předepsaných náležitostí či bude obsahovat chyby v psaní či počtech, je objednatel oprávněn vrátit takovou fakturu poskytovateli k doplnění či opravě. Lhůta splatnosti se v takovém případě přerušuje a počíná znovu běžet od vystavení opravené či doplněné faktury.</w:t>
      </w:r>
    </w:p>
    <w:p w14:paraId="5E853430" w14:textId="32E0D94B" w:rsidR="003E6BCE" w:rsidRDefault="006E6914" w:rsidP="006E6914">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Platba bude uhrazena bezhotovostním převodem na účet poskytovatele. Platební povinnosti objednatele plynoucí z této smlouvy jsou splněny dnem odepsání částky z účtu objednatele ve prospěch účtu poskytovatele.</w:t>
      </w:r>
    </w:p>
    <w:p w14:paraId="5CDD9D7C" w14:textId="4C381099" w:rsidR="00B821AF" w:rsidRPr="009C547D" w:rsidRDefault="00B821AF" w:rsidP="00B821AF">
      <w:pPr>
        <w:pStyle w:val="Odstavecseseznamem"/>
        <w:numPr>
          <w:ilvl w:val="0"/>
          <w:numId w:val="12"/>
        </w:numPr>
        <w:ind w:left="426" w:hanging="426"/>
        <w:jc w:val="both"/>
      </w:pPr>
      <w:r w:rsidRPr="009C547D">
        <w:rPr>
          <w:rFonts w:ascii="Arial" w:hAnsi="Arial" w:cs="Arial"/>
          <w:sz w:val="22"/>
          <w:szCs w:val="22"/>
        </w:rPr>
        <w:t xml:space="preserve">Cena za poskytování služeb provozní podpory dle odstavce 1 písm. a) tohoto článku smlouvy bude upravena vždy k 1. květnu dle oficiálního indexu inflace, který je zveřejňován Českým statistickým úřadem během ledna za předchozí rok, avšak pouze v případě, že meziroční míra inflace bude vyšší než </w:t>
      </w:r>
      <w:r>
        <w:rPr>
          <w:rFonts w:ascii="Arial" w:hAnsi="Arial" w:cs="Arial"/>
          <w:sz w:val="22"/>
          <w:szCs w:val="22"/>
        </w:rPr>
        <w:t>3</w:t>
      </w:r>
      <w:r w:rsidRPr="009C547D">
        <w:rPr>
          <w:rFonts w:ascii="Arial" w:hAnsi="Arial" w:cs="Arial"/>
          <w:sz w:val="22"/>
          <w:szCs w:val="22"/>
        </w:rPr>
        <w:t xml:space="preserve"> %. Taková změna smlouvy bude formálně zachycena formou dodatku smlouvy dle čl. 1</w:t>
      </w:r>
      <w:r w:rsidR="0033644E">
        <w:rPr>
          <w:rFonts w:ascii="Arial" w:hAnsi="Arial" w:cs="Arial"/>
          <w:sz w:val="22"/>
          <w:szCs w:val="22"/>
        </w:rPr>
        <w:t>7</w:t>
      </w:r>
      <w:r w:rsidRPr="009C547D">
        <w:rPr>
          <w:rFonts w:ascii="Arial" w:hAnsi="Arial" w:cs="Arial"/>
          <w:sz w:val="22"/>
          <w:szCs w:val="22"/>
        </w:rPr>
        <w:t xml:space="preserve"> odst. 4. smlouvy.</w:t>
      </w:r>
    </w:p>
    <w:p w14:paraId="7639BDCD" w14:textId="77777777" w:rsidR="0004197E" w:rsidRPr="00D60257" w:rsidRDefault="0004197E" w:rsidP="002D4120">
      <w:pPr>
        <w:pStyle w:val="Odstavecseseznamem"/>
        <w:widowControl w:val="0"/>
        <w:numPr>
          <w:ilvl w:val="0"/>
          <w:numId w:val="21"/>
        </w:numPr>
        <w:suppressAutoHyphens w:val="0"/>
        <w:overflowPunct/>
        <w:autoSpaceDE/>
        <w:spacing w:before="360"/>
        <w:ind w:left="4253" w:firstLine="142"/>
        <w:contextualSpacing w:val="0"/>
        <w:textAlignment w:val="auto"/>
        <w:rPr>
          <w:rFonts w:ascii="Arial" w:eastAsia="Calibri" w:hAnsi="Arial" w:cs="Arial"/>
          <w:b/>
          <w:sz w:val="22"/>
          <w:szCs w:val="22"/>
          <w:lang w:eastAsia="de-DE"/>
        </w:rPr>
      </w:pPr>
    </w:p>
    <w:p w14:paraId="05BEB2E8" w14:textId="77777777" w:rsidR="00CF2CA3" w:rsidRPr="00D60257" w:rsidRDefault="00CF2CA3" w:rsidP="007977E8">
      <w:pPr>
        <w:spacing w:after="120"/>
        <w:jc w:val="center"/>
        <w:rPr>
          <w:rFonts w:ascii="Arial" w:hAnsi="Arial" w:cs="Arial"/>
          <w:b/>
          <w:sz w:val="22"/>
          <w:szCs w:val="22"/>
        </w:rPr>
      </w:pPr>
      <w:r w:rsidRPr="00D60257">
        <w:rPr>
          <w:rFonts w:ascii="Arial" w:hAnsi="Arial" w:cs="Arial"/>
          <w:b/>
          <w:sz w:val="22"/>
          <w:szCs w:val="22"/>
        </w:rPr>
        <w:t>Vyšší moc a okolnosti vylučující odpovědnost</w:t>
      </w:r>
    </w:p>
    <w:p w14:paraId="2A8820B0" w14:textId="77777777" w:rsidR="00575DCB" w:rsidRPr="00D60257"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D60257">
        <w:rPr>
          <w:rFonts w:ascii="Arial" w:hAnsi="Arial" w:cs="Arial"/>
          <w:sz w:val="22"/>
          <w:szCs w:val="22"/>
        </w:rPr>
        <w:t xml:space="preserve">Smluvní strany nebudou odpovědné za částečné nebo úplné neplnění smluvních závazků následkem okolností vylučujících odpovědnost v případech tzv. vyšší moci. </w:t>
      </w:r>
    </w:p>
    <w:p w14:paraId="79971B8D" w14:textId="6F65AC19" w:rsidR="00CF2CA3" w:rsidRPr="00D60257"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D60257">
        <w:rPr>
          <w:rFonts w:ascii="Arial" w:hAnsi="Arial" w:cs="Arial"/>
          <w:sz w:val="22"/>
          <w:szCs w:val="22"/>
        </w:rPr>
        <w:t xml:space="preserve">Výraz vyšší moc znamená a zahrnuje zejména: přírodní katastrofu, požár, záplavy, zemětřesení a dále povstání, stávky, </w:t>
      </w:r>
      <w:r w:rsidR="00C416B8" w:rsidRPr="00D60257">
        <w:rPr>
          <w:rFonts w:ascii="Arial" w:hAnsi="Arial" w:cs="Arial"/>
          <w:sz w:val="22"/>
          <w:szCs w:val="22"/>
        </w:rPr>
        <w:t xml:space="preserve">epidemie, </w:t>
      </w:r>
      <w:r w:rsidRPr="00D60257">
        <w:rPr>
          <w:rFonts w:ascii="Arial" w:hAnsi="Arial" w:cs="Arial"/>
          <w:sz w:val="22"/>
          <w:szCs w:val="22"/>
        </w:rPr>
        <w:t>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 úřadu v souvislosti se zásahem vyšší moci, pokud příčiny a události mají vliv na plnění povinností stran ze smlouvy a plnění povinností vyplývajících ze smlouvy nelze zajistit jinak.</w:t>
      </w:r>
    </w:p>
    <w:p w14:paraId="53772D4B" w14:textId="6CE8C335" w:rsidR="002420E3" w:rsidRPr="00A963AA" w:rsidRDefault="00CF2CA3" w:rsidP="00A963AA">
      <w:pPr>
        <w:numPr>
          <w:ilvl w:val="0"/>
          <w:numId w:val="11"/>
        </w:numPr>
        <w:suppressAutoHyphens w:val="0"/>
        <w:overflowPunct/>
        <w:autoSpaceDE/>
        <w:autoSpaceDN w:val="0"/>
        <w:adjustRightInd w:val="0"/>
        <w:spacing w:before="120" w:after="160" w:line="259" w:lineRule="auto"/>
        <w:ind w:left="426" w:hanging="426"/>
        <w:jc w:val="both"/>
        <w:textAlignment w:val="auto"/>
        <w:rPr>
          <w:rFonts w:ascii="Arial" w:hAnsi="Arial" w:cs="Arial"/>
          <w:color w:val="000000"/>
          <w:sz w:val="22"/>
          <w:szCs w:val="22"/>
        </w:rPr>
      </w:pPr>
      <w:r w:rsidRPr="00A963AA">
        <w:rPr>
          <w:rFonts w:ascii="Arial" w:hAnsi="Arial" w:cs="Arial"/>
          <w:sz w:val="22"/>
          <w:szCs w:val="22"/>
        </w:rPr>
        <w:lastRenderedPageBreak/>
        <w:t>Vyskytne</w:t>
      </w:r>
      <w:r w:rsidRPr="00A963AA">
        <w:rPr>
          <w:rFonts w:ascii="Arial" w:hAnsi="Arial" w:cs="Arial"/>
          <w:color w:val="000000"/>
          <w:sz w:val="22"/>
          <w:szCs w:val="22"/>
        </w:rPr>
        <w:t>-li se působení překážky</w:t>
      </w:r>
      <w:r w:rsidR="00D3416C" w:rsidRPr="00A963AA">
        <w:rPr>
          <w:rFonts w:ascii="Arial" w:hAnsi="Arial" w:cs="Arial"/>
          <w:sz w:val="22"/>
          <w:szCs w:val="22"/>
        </w:rPr>
        <w:t xml:space="preserve"> </w:t>
      </w:r>
      <w:r w:rsidR="00D3416C" w:rsidRPr="00A963AA">
        <w:rPr>
          <w:rFonts w:ascii="Arial" w:hAnsi="Arial" w:cs="Arial"/>
          <w:color w:val="000000"/>
          <w:sz w:val="22"/>
          <w:szCs w:val="22"/>
        </w:rPr>
        <w:t>v důsledku vyšší moci</w:t>
      </w:r>
      <w:r w:rsidRPr="00A963AA">
        <w:rPr>
          <w:rFonts w:ascii="Arial" w:hAnsi="Arial" w:cs="Arial"/>
          <w:color w:val="000000"/>
          <w:sz w:val="22"/>
          <w:szCs w:val="22"/>
        </w:rPr>
        <w:t xml:space="preserve">, s níž jsou spojeny účinky vylučující odpovědnost, lhůty ke </w:t>
      </w:r>
      <w:r w:rsidRPr="00A963AA">
        <w:rPr>
          <w:rFonts w:ascii="Arial" w:hAnsi="Arial" w:cs="Arial"/>
          <w:sz w:val="22"/>
          <w:szCs w:val="22"/>
        </w:rPr>
        <w:t>splnění</w:t>
      </w:r>
      <w:r w:rsidRPr="00A963AA">
        <w:rPr>
          <w:rFonts w:ascii="Arial" w:hAnsi="Arial" w:cs="Arial"/>
          <w:color w:val="000000"/>
          <w:sz w:val="22"/>
          <w:szCs w:val="22"/>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r w:rsidR="002420E3" w:rsidRPr="00A963AA" w:rsidDel="002420E3">
        <w:rPr>
          <w:rFonts w:ascii="Arial" w:hAnsi="Arial" w:cs="Arial"/>
          <w:color w:val="000000"/>
          <w:sz w:val="22"/>
          <w:szCs w:val="22"/>
        </w:rPr>
        <w:t xml:space="preserve"> </w:t>
      </w:r>
    </w:p>
    <w:p w14:paraId="60BF4E71" w14:textId="2C5B4A61" w:rsidR="0004197E" w:rsidRPr="009B78BC" w:rsidRDefault="0004197E" w:rsidP="002D4120">
      <w:pPr>
        <w:pStyle w:val="Odstavecseseznamem"/>
        <w:widowControl w:val="0"/>
        <w:numPr>
          <w:ilvl w:val="0"/>
          <w:numId w:val="21"/>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7F7A80B2" w14:textId="77777777" w:rsidR="00575DCB" w:rsidRPr="00D60257" w:rsidRDefault="00575DCB" w:rsidP="00567095">
      <w:pPr>
        <w:spacing w:after="120"/>
        <w:jc w:val="center"/>
        <w:rPr>
          <w:rFonts w:ascii="Arial" w:hAnsi="Arial" w:cs="Arial"/>
          <w:sz w:val="22"/>
          <w:szCs w:val="22"/>
        </w:rPr>
      </w:pPr>
      <w:r w:rsidRPr="00D60257">
        <w:rPr>
          <w:rFonts w:ascii="Arial" w:hAnsi="Arial" w:cs="Arial"/>
          <w:b/>
          <w:sz w:val="22"/>
          <w:szCs w:val="22"/>
        </w:rPr>
        <w:t>Salvátorské ustanovení</w:t>
      </w:r>
    </w:p>
    <w:p w14:paraId="5179917A" w14:textId="5F68426B" w:rsidR="00575DCB" w:rsidRDefault="00575DCB" w:rsidP="002E7F21">
      <w:pPr>
        <w:autoSpaceDN w:val="0"/>
        <w:adjustRightInd w:val="0"/>
        <w:spacing w:before="120" w:after="120"/>
        <w:jc w:val="both"/>
        <w:rPr>
          <w:rFonts w:ascii="Arial" w:hAnsi="Arial" w:cs="Arial"/>
          <w:color w:val="000000"/>
          <w:sz w:val="22"/>
          <w:szCs w:val="22"/>
        </w:rPr>
      </w:pPr>
      <w:r w:rsidRPr="00D60257">
        <w:rPr>
          <w:rFonts w:ascii="Arial" w:hAnsi="Arial" w:cs="Arial"/>
          <w:color w:val="000000"/>
          <w:sz w:val="22"/>
          <w:szCs w:val="22"/>
        </w:rPr>
        <w:t>Obě smluvní strany prohlašují, že pokud se kterékoliv ustanovení této smlouvy nebo s</w:t>
      </w:r>
      <w:r w:rsidR="00E91EF3" w:rsidRPr="00D60257">
        <w:rPr>
          <w:rFonts w:ascii="Arial" w:hAnsi="Arial" w:cs="Arial"/>
          <w:color w:val="000000"/>
          <w:sz w:val="22"/>
          <w:szCs w:val="22"/>
        </w:rPr>
        <w:t> </w:t>
      </w:r>
      <w:r w:rsidRPr="00D60257">
        <w:rPr>
          <w:rFonts w:ascii="Arial" w:hAnsi="Arial" w:cs="Arial"/>
          <w:color w:val="000000"/>
          <w:sz w:val="22"/>
          <w:szCs w:val="22"/>
        </w:rPr>
        <w:t>ní</w:t>
      </w:r>
      <w:r w:rsidR="00E91EF3" w:rsidRPr="00D60257">
        <w:rPr>
          <w:rFonts w:ascii="Arial" w:hAnsi="Arial" w:cs="Arial"/>
          <w:color w:val="000000"/>
          <w:sz w:val="22"/>
          <w:szCs w:val="22"/>
        </w:rPr>
        <w:t> </w:t>
      </w:r>
      <w:r w:rsidRPr="00D60257">
        <w:rPr>
          <w:rFonts w:ascii="Arial" w:hAnsi="Arial" w:cs="Arial"/>
          <w:color w:val="000000"/>
          <w:sz w:val="22"/>
          <w:szCs w:val="22"/>
        </w:rPr>
        <w:t>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639D72B4" w14:textId="77777777" w:rsidR="00C10D07" w:rsidRPr="00D60257" w:rsidRDefault="00C10D07" w:rsidP="002D4120">
      <w:pPr>
        <w:pStyle w:val="Odstavecseseznamem"/>
        <w:widowControl w:val="0"/>
        <w:numPr>
          <w:ilvl w:val="0"/>
          <w:numId w:val="21"/>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5BF11AD5" w14:textId="13ED13FA" w:rsidR="008310BF" w:rsidRPr="00D60257" w:rsidRDefault="001C1A6A" w:rsidP="002E7F21">
      <w:pPr>
        <w:spacing w:after="120"/>
        <w:jc w:val="center"/>
        <w:rPr>
          <w:rFonts w:ascii="Arial" w:eastAsia="Calibri" w:hAnsi="Arial" w:cs="Arial"/>
          <w:sz w:val="22"/>
          <w:szCs w:val="22"/>
          <w:lang w:eastAsia="en-US"/>
        </w:rPr>
      </w:pPr>
      <w:r w:rsidRPr="00D60257">
        <w:rPr>
          <w:rFonts w:ascii="Arial" w:hAnsi="Arial" w:cs="Arial"/>
          <w:b/>
          <w:sz w:val="22"/>
          <w:szCs w:val="22"/>
        </w:rPr>
        <w:t>Povinnost mlčenlivosti, důvěrnost informací</w:t>
      </w:r>
      <w:r w:rsidR="00FE4CD2" w:rsidRPr="00D60257">
        <w:rPr>
          <w:rFonts w:ascii="Arial" w:hAnsi="Arial" w:cs="Arial"/>
          <w:b/>
          <w:sz w:val="22"/>
          <w:szCs w:val="22"/>
        </w:rPr>
        <w:t xml:space="preserve"> a </w:t>
      </w:r>
      <w:r w:rsidR="00B76FA9" w:rsidRPr="00D60257">
        <w:rPr>
          <w:rFonts w:ascii="Arial" w:hAnsi="Arial" w:cs="Arial"/>
          <w:b/>
          <w:sz w:val="22"/>
          <w:szCs w:val="22"/>
        </w:rPr>
        <w:t xml:space="preserve">ochrana </w:t>
      </w:r>
      <w:r w:rsidR="00FE4CD2" w:rsidRPr="00D60257">
        <w:rPr>
          <w:rFonts w:ascii="Arial" w:hAnsi="Arial" w:cs="Arial"/>
          <w:b/>
          <w:sz w:val="22"/>
          <w:szCs w:val="22"/>
        </w:rPr>
        <w:t>osobních údajů</w:t>
      </w:r>
    </w:p>
    <w:p w14:paraId="27F3803B" w14:textId="1BA5655F" w:rsidR="008310BF" w:rsidRPr="00D60257" w:rsidRDefault="008310BF"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D60257">
        <w:rPr>
          <w:rFonts w:ascii="Arial" w:eastAsia="Calibri" w:hAnsi="Arial" w:cs="Arial"/>
          <w:sz w:val="22"/>
          <w:szCs w:val="22"/>
          <w:lang w:eastAsia="en-US"/>
        </w:rPr>
        <w:t xml:space="preserve">Objednatel a </w:t>
      </w:r>
      <w:r w:rsidR="001F716B" w:rsidRPr="00D60257">
        <w:rPr>
          <w:rFonts w:ascii="Arial" w:eastAsia="Calibri" w:hAnsi="Arial" w:cs="Arial"/>
          <w:sz w:val="22"/>
          <w:szCs w:val="22"/>
          <w:lang w:eastAsia="en-US"/>
        </w:rPr>
        <w:t>p</w:t>
      </w:r>
      <w:r w:rsidR="008B16F5" w:rsidRPr="00D60257">
        <w:rPr>
          <w:rFonts w:ascii="Arial" w:eastAsia="Calibri" w:hAnsi="Arial" w:cs="Arial"/>
          <w:sz w:val="22"/>
          <w:szCs w:val="22"/>
          <w:lang w:eastAsia="en-US"/>
        </w:rPr>
        <w:t xml:space="preserve">oskytovatel </w:t>
      </w:r>
      <w:r w:rsidRPr="00D60257">
        <w:rPr>
          <w:rFonts w:ascii="Arial" w:eastAsia="Calibri" w:hAnsi="Arial" w:cs="Arial"/>
          <w:sz w:val="22"/>
          <w:szCs w:val="22"/>
          <w:lang w:eastAsia="en-US"/>
        </w:rPr>
        <w:t>se zavazují, že obchodní, technické, jakož i netechnické informace, které mají</w:t>
      </w:r>
      <w:r w:rsidRPr="00D60257">
        <w:rPr>
          <w:rFonts w:ascii="Arial" w:hAnsi="Arial" w:cs="Arial"/>
          <w:sz w:val="22"/>
          <w:szCs w:val="22"/>
          <w:lang w:eastAsia="cs-CZ"/>
        </w:rPr>
        <w:t xml:space="preserve">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 případě, že by se stala tato informace, k níž se zavazují k povinnosti mlčenlivosti či</w:t>
      </w:r>
      <w:r w:rsidR="00EF5FA8" w:rsidRPr="00D60257">
        <w:rPr>
          <w:rFonts w:ascii="Arial" w:hAnsi="Arial" w:cs="Arial"/>
          <w:sz w:val="22"/>
          <w:szCs w:val="22"/>
          <w:lang w:eastAsia="cs-CZ"/>
        </w:rPr>
        <w:t> </w:t>
      </w:r>
      <w:r w:rsidRPr="00D60257">
        <w:rPr>
          <w:rFonts w:ascii="Arial" w:hAnsi="Arial" w:cs="Arial"/>
          <w:sz w:val="22"/>
          <w:szCs w:val="22"/>
          <w:lang w:eastAsia="cs-CZ"/>
        </w:rPr>
        <w:t xml:space="preserve">k povinnosti zachovat důvěrnost informace, podle tohoto ustanovení smlouvy, obecně </w:t>
      </w:r>
      <w:r w:rsidRPr="00D60257">
        <w:rPr>
          <w:rFonts w:ascii="Arial" w:eastAsia="Calibri" w:hAnsi="Arial" w:cs="Arial"/>
          <w:sz w:val="22"/>
          <w:szCs w:val="22"/>
          <w:lang w:eastAsia="en-US"/>
        </w:rPr>
        <w:t>známou či dostupnou. To se nevztahuje na výstupy z plnění podle této smlouvy.</w:t>
      </w:r>
    </w:p>
    <w:p w14:paraId="75AFC3C3" w14:textId="7D3A60CB" w:rsidR="004A6BC1" w:rsidRPr="00D60257" w:rsidRDefault="002E6981"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D60257">
        <w:rPr>
          <w:rFonts w:ascii="Arial" w:eastAsia="Calibri" w:hAnsi="Arial" w:cs="Arial"/>
          <w:sz w:val="22"/>
          <w:szCs w:val="22"/>
          <w:lang w:eastAsia="en-US"/>
        </w:rPr>
        <w:t>Poskytovatel</w:t>
      </w:r>
      <w:r w:rsidR="004A6BC1" w:rsidRPr="00D60257">
        <w:rPr>
          <w:rFonts w:ascii="Arial" w:eastAsia="Calibri" w:hAnsi="Arial" w:cs="Arial"/>
          <w:sz w:val="22"/>
          <w:szCs w:val="22"/>
          <w:lang w:eastAsia="en-US"/>
        </w:rPr>
        <w:t xml:space="preserve"> se výslovně zavazuje, že informace získané v souvislosti s plněním předmětu smlouvy nezneužije k jinému účelu než výlučně k plnění této smlouvy.</w:t>
      </w:r>
    </w:p>
    <w:p w14:paraId="5A14AF36" w14:textId="1CE29B4F" w:rsidR="00CF26D8" w:rsidRPr="00D60257" w:rsidRDefault="00CD6C17"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D60257">
        <w:rPr>
          <w:rFonts w:ascii="Arial" w:eastAsia="Calibri" w:hAnsi="Arial" w:cs="Arial"/>
          <w:sz w:val="22"/>
          <w:szCs w:val="22"/>
          <w:lang w:eastAsia="en-US"/>
        </w:rPr>
        <w:t xml:space="preserve">Poskytovatel </w:t>
      </w:r>
      <w:r w:rsidR="00CF26D8" w:rsidRPr="00D60257">
        <w:rPr>
          <w:rFonts w:ascii="Arial" w:hAnsi="Arial" w:cs="Arial"/>
          <w:sz w:val="22"/>
          <w:szCs w:val="22"/>
        </w:rPr>
        <w:t>se zavazu</w:t>
      </w:r>
      <w:r w:rsidRPr="00D60257">
        <w:rPr>
          <w:rFonts w:ascii="Arial" w:hAnsi="Arial" w:cs="Arial"/>
          <w:sz w:val="22"/>
          <w:szCs w:val="22"/>
        </w:rPr>
        <w:t>j</w:t>
      </w:r>
      <w:r w:rsidR="00CF26D8" w:rsidRPr="00D60257">
        <w:rPr>
          <w:rFonts w:ascii="Arial" w:hAnsi="Arial" w:cs="Arial"/>
          <w:sz w:val="22"/>
          <w:szCs w:val="22"/>
        </w:rPr>
        <w:t xml:space="preserve">e, že neposkytne bez souhlasu </w:t>
      </w:r>
      <w:r w:rsidR="001F716B" w:rsidRPr="00D60257">
        <w:rPr>
          <w:rFonts w:ascii="Arial" w:hAnsi="Arial" w:cs="Arial"/>
          <w:sz w:val="22"/>
          <w:szCs w:val="22"/>
        </w:rPr>
        <w:t>o</w:t>
      </w:r>
      <w:r w:rsidR="00CF26D8" w:rsidRPr="00D60257">
        <w:rPr>
          <w:rFonts w:ascii="Arial" w:hAnsi="Arial" w:cs="Arial"/>
          <w:sz w:val="22"/>
          <w:szCs w:val="22"/>
        </w:rPr>
        <w:t>bjednatele žádné informace třetím stranám ohledně plnění této smlouvy, včetně informací o konfiguraci</w:t>
      </w:r>
      <w:r w:rsidRPr="00D60257">
        <w:rPr>
          <w:rFonts w:ascii="Arial" w:hAnsi="Arial" w:cs="Arial"/>
          <w:sz w:val="22"/>
          <w:szCs w:val="22"/>
        </w:rPr>
        <w:t xml:space="preserve"> a</w:t>
      </w:r>
      <w:r w:rsidR="00CF26D8" w:rsidRPr="00D60257">
        <w:rPr>
          <w:rFonts w:ascii="Arial" w:hAnsi="Arial" w:cs="Arial"/>
          <w:sz w:val="22"/>
          <w:szCs w:val="22"/>
        </w:rPr>
        <w:t xml:space="preserve"> zapojení </w:t>
      </w:r>
      <w:r w:rsidR="00C65379">
        <w:rPr>
          <w:rFonts w:ascii="Arial" w:hAnsi="Arial" w:cs="Arial"/>
          <w:sz w:val="22"/>
          <w:szCs w:val="22"/>
        </w:rPr>
        <w:t>EKIS</w:t>
      </w:r>
      <w:r w:rsidR="00CF26D8" w:rsidRPr="00D60257">
        <w:rPr>
          <w:rFonts w:ascii="Arial" w:hAnsi="Arial" w:cs="Arial"/>
          <w:sz w:val="22"/>
          <w:szCs w:val="22"/>
        </w:rPr>
        <w:t xml:space="preserve">, které mohl </w:t>
      </w:r>
      <w:r w:rsidR="008A067F" w:rsidRPr="00D60257">
        <w:rPr>
          <w:rFonts w:ascii="Arial" w:eastAsia="Calibri" w:hAnsi="Arial" w:cs="Arial"/>
          <w:sz w:val="22"/>
          <w:szCs w:val="22"/>
          <w:lang w:eastAsia="en-US"/>
        </w:rPr>
        <w:t>p</w:t>
      </w:r>
      <w:r w:rsidRPr="00D60257">
        <w:rPr>
          <w:rFonts w:ascii="Arial" w:eastAsia="Calibri" w:hAnsi="Arial" w:cs="Arial"/>
          <w:sz w:val="22"/>
          <w:szCs w:val="22"/>
          <w:lang w:eastAsia="en-US"/>
        </w:rPr>
        <w:t xml:space="preserve">oskytovatel </w:t>
      </w:r>
      <w:r w:rsidR="00CF26D8" w:rsidRPr="00D60257">
        <w:rPr>
          <w:rFonts w:ascii="Arial" w:hAnsi="Arial" w:cs="Arial"/>
          <w:sz w:val="22"/>
          <w:szCs w:val="22"/>
        </w:rPr>
        <w:t xml:space="preserve">zjistit při </w:t>
      </w:r>
      <w:r w:rsidR="00952DB6" w:rsidRPr="00D60257">
        <w:rPr>
          <w:rFonts w:ascii="Arial" w:hAnsi="Arial" w:cs="Arial"/>
          <w:sz w:val="22"/>
          <w:szCs w:val="22"/>
        </w:rPr>
        <w:t>implementaci</w:t>
      </w:r>
      <w:r w:rsidR="00AB46CD" w:rsidRPr="00D60257">
        <w:rPr>
          <w:rFonts w:ascii="Arial" w:hAnsi="Arial" w:cs="Arial"/>
          <w:sz w:val="22"/>
          <w:szCs w:val="22"/>
        </w:rPr>
        <w:t xml:space="preserve">, </w:t>
      </w:r>
      <w:r w:rsidR="00CF26D8" w:rsidRPr="00D60257">
        <w:rPr>
          <w:rFonts w:ascii="Arial" w:hAnsi="Arial" w:cs="Arial"/>
          <w:sz w:val="22"/>
          <w:szCs w:val="22"/>
        </w:rPr>
        <w:t>a</w:t>
      </w:r>
      <w:r w:rsidR="00AB46CD" w:rsidRPr="00D60257">
        <w:rPr>
          <w:rFonts w:ascii="Arial" w:hAnsi="Arial" w:cs="Arial"/>
          <w:sz w:val="22"/>
          <w:szCs w:val="22"/>
        </w:rPr>
        <w:t> </w:t>
      </w:r>
      <w:r w:rsidR="00CF26D8" w:rsidRPr="00D60257">
        <w:rPr>
          <w:rFonts w:ascii="Arial" w:hAnsi="Arial" w:cs="Arial"/>
          <w:sz w:val="22"/>
          <w:szCs w:val="22"/>
        </w:rPr>
        <w:t>konfiguraci</w:t>
      </w:r>
      <w:r w:rsidRPr="00D60257">
        <w:rPr>
          <w:rFonts w:ascii="Arial" w:hAnsi="Arial" w:cs="Arial"/>
          <w:sz w:val="22"/>
          <w:szCs w:val="22"/>
        </w:rPr>
        <w:t xml:space="preserve">, nebo </w:t>
      </w:r>
      <w:r w:rsidR="00CF26D8" w:rsidRPr="00D60257">
        <w:rPr>
          <w:rFonts w:ascii="Arial" w:hAnsi="Arial" w:cs="Arial"/>
          <w:sz w:val="22"/>
          <w:szCs w:val="22"/>
        </w:rPr>
        <w:t xml:space="preserve">jiných prvků, které nejsou součástí plnění této smlouvy. Zároveň se </w:t>
      </w:r>
      <w:r w:rsidR="008A067F" w:rsidRPr="00D60257">
        <w:rPr>
          <w:rFonts w:ascii="Arial" w:eastAsia="Calibri" w:hAnsi="Arial" w:cs="Arial"/>
          <w:sz w:val="22"/>
          <w:szCs w:val="22"/>
          <w:lang w:eastAsia="en-US"/>
        </w:rPr>
        <w:t>p</w:t>
      </w:r>
      <w:r w:rsidRPr="00D60257">
        <w:rPr>
          <w:rFonts w:ascii="Arial" w:eastAsia="Calibri" w:hAnsi="Arial" w:cs="Arial"/>
          <w:sz w:val="22"/>
          <w:szCs w:val="22"/>
          <w:lang w:eastAsia="en-US"/>
        </w:rPr>
        <w:t xml:space="preserve">oskytovatel </w:t>
      </w:r>
      <w:r w:rsidR="00CF26D8" w:rsidRPr="00D60257">
        <w:rPr>
          <w:rFonts w:ascii="Arial" w:hAnsi="Arial" w:cs="Arial"/>
          <w:sz w:val="22"/>
          <w:szCs w:val="22"/>
        </w:rPr>
        <w:t>zavazuje, že</w:t>
      </w:r>
      <w:r w:rsidR="00EF5FA8" w:rsidRPr="00D60257">
        <w:rPr>
          <w:rFonts w:ascii="Arial" w:hAnsi="Arial" w:cs="Arial"/>
          <w:sz w:val="22"/>
          <w:szCs w:val="22"/>
        </w:rPr>
        <w:t> </w:t>
      </w:r>
      <w:r w:rsidR="00CF26D8" w:rsidRPr="00D60257">
        <w:rPr>
          <w:rFonts w:ascii="Arial" w:hAnsi="Arial" w:cs="Arial"/>
          <w:sz w:val="22"/>
          <w:szCs w:val="22"/>
        </w:rPr>
        <w:t>bude uchovávat citlivé informace ohledně plnění této smlouvy, jako jsou logy,</w:t>
      </w:r>
      <w:r w:rsidRPr="00D60257">
        <w:rPr>
          <w:rFonts w:ascii="Arial" w:hAnsi="Arial" w:cs="Arial"/>
          <w:sz w:val="22"/>
          <w:szCs w:val="22"/>
        </w:rPr>
        <w:t xml:space="preserve"> </w:t>
      </w:r>
      <w:r w:rsidR="00CF26D8" w:rsidRPr="00D60257">
        <w:rPr>
          <w:rFonts w:ascii="Arial" w:hAnsi="Arial" w:cs="Arial"/>
          <w:sz w:val="22"/>
          <w:szCs w:val="22"/>
        </w:rPr>
        <w:t>konfigurace a</w:t>
      </w:r>
      <w:r w:rsidR="000F2943">
        <w:rPr>
          <w:rFonts w:ascii="Arial" w:hAnsi="Arial" w:cs="Arial"/>
          <w:sz w:val="22"/>
          <w:szCs w:val="22"/>
        </w:rPr>
        <w:t> </w:t>
      </w:r>
      <w:r w:rsidR="00CF26D8" w:rsidRPr="00D60257">
        <w:rPr>
          <w:rFonts w:ascii="Arial" w:hAnsi="Arial" w:cs="Arial"/>
          <w:sz w:val="22"/>
          <w:szCs w:val="22"/>
        </w:rPr>
        <w:t>topologie</w:t>
      </w:r>
      <w:r w:rsidR="001A29E7">
        <w:rPr>
          <w:rFonts w:ascii="Arial" w:hAnsi="Arial" w:cs="Arial"/>
          <w:sz w:val="22"/>
          <w:szCs w:val="22"/>
        </w:rPr>
        <w:t>,</w:t>
      </w:r>
      <w:r w:rsidR="00CF26D8" w:rsidRPr="00D60257">
        <w:rPr>
          <w:rFonts w:ascii="Arial" w:hAnsi="Arial" w:cs="Arial"/>
          <w:sz w:val="22"/>
          <w:szCs w:val="22"/>
        </w:rPr>
        <w:t xml:space="preserve"> jen po nezbytně nutnou dobu, potřebnou pro řádné a efektivní</w:t>
      </w:r>
      <w:r w:rsidRPr="00D60257">
        <w:rPr>
          <w:rFonts w:ascii="Arial" w:hAnsi="Arial" w:cs="Arial"/>
          <w:sz w:val="22"/>
          <w:szCs w:val="22"/>
        </w:rPr>
        <w:t xml:space="preserve"> </w:t>
      </w:r>
      <w:r w:rsidR="00CF26D8" w:rsidRPr="00D60257">
        <w:rPr>
          <w:rFonts w:ascii="Arial" w:hAnsi="Arial" w:cs="Arial"/>
          <w:sz w:val="22"/>
          <w:szCs w:val="22"/>
        </w:rPr>
        <w:t xml:space="preserve">plnění této smlouvy. Veškeré takové informace je také </w:t>
      </w:r>
      <w:r w:rsidR="008A067F" w:rsidRPr="00D60257">
        <w:rPr>
          <w:rFonts w:ascii="Arial" w:eastAsia="Calibri" w:hAnsi="Arial" w:cs="Arial"/>
          <w:sz w:val="22"/>
          <w:szCs w:val="22"/>
          <w:lang w:eastAsia="en-US"/>
        </w:rPr>
        <w:t>p</w:t>
      </w:r>
      <w:r w:rsidRPr="00D60257">
        <w:rPr>
          <w:rFonts w:ascii="Arial" w:eastAsia="Calibri" w:hAnsi="Arial" w:cs="Arial"/>
          <w:sz w:val="22"/>
          <w:szCs w:val="22"/>
          <w:lang w:eastAsia="en-US"/>
        </w:rPr>
        <w:t xml:space="preserve">oskytovatel </w:t>
      </w:r>
      <w:r w:rsidR="00CF26D8" w:rsidRPr="00D60257">
        <w:rPr>
          <w:rFonts w:ascii="Arial" w:hAnsi="Arial" w:cs="Arial"/>
          <w:sz w:val="22"/>
          <w:szCs w:val="22"/>
        </w:rPr>
        <w:t>povinen chránit proti</w:t>
      </w:r>
      <w:r w:rsidRPr="00D60257">
        <w:rPr>
          <w:rFonts w:ascii="Arial" w:hAnsi="Arial" w:cs="Arial"/>
          <w:sz w:val="22"/>
          <w:szCs w:val="22"/>
        </w:rPr>
        <w:t xml:space="preserve"> </w:t>
      </w:r>
      <w:r w:rsidR="00CF26D8" w:rsidRPr="00D60257">
        <w:rPr>
          <w:rFonts w:ascii="Arial" w:hAnsi="Arial" w:cs="Arial"/>
          <w:sz w:val="22"/>
          <w:szCs w:val="22"/>
        </w:rPr>
        <w:t xml:space="preserve">odcizení, </w:t>
      </w:r>
      <w:r w:rsidRPr="00D60257">
        <w:rPr>
          <w:rFonts w:ascii="Arial" w:hAnsi="Arial" w:cs="Arial"/>
          <w:sz w:val="22"/>
          <w:szCs w:val="22"/>
        </w:rPr>
        <w:t>č</w:t>
      </w:r>
      <w:r w:rsidR="00CF26D8" w:rsidRPr="00D60257">
        <w:rPr>
          <w:rFonts w:ascii="Arial" w:hAnsi="Arial" w:cs="Arial"/>
          <w:sz w:val="22"/>
          <w:szCs w:val="22"/>
        </w:rPr>
        <w:t>i</w:t>
      </w:r>
      <w:r w:rsidR="001A29E7">
        <w:rPr>
          <w:rFonts w:ascii="Arial" w:hAnsi="Arial" w:cs="Arial"/>
          <w:sz w:val="22"/>
          <w:szCs w:val="22"/>
        </w:rPr>
        <w:t> </w:t>
      </w:r>
      <w:r w:rsidR="00CF26D8" w:rsidRPr="00D60257">
        <w:rPr>
          <w:rFonts w:ascii="Arial" w:hAnsi="Arial" w:cs="Arial"/>
          <w:sz w:val="22"/>
          <w:szCs w:val="22"/>
        </w:rPr>
        <w:t>zneužití.</w:t>
      </w:r>
    </w:p>
    <w:p w14:paraId="46467325" w14:textId="1FB8AF94" w:rsidR="00562679" w:rsidRPr="004E2BBB" w:rsidRDefault="00907FF7" w:rsidP="00562679">
      <w:pPr>
        <w:numPr>
          <w:ilvl w:val="0"/>
          <w:numId w:val="10"/>
        </w:numPr>
        <w:suppressAutoHyphens w:val="0"/>
        <w:overflowPunct/>
        <w:autoSpaceDE/>
        <w:autoSpaceDN w:val="0"/>
        <w:adjustRightInd w:val="0"/>
        <w:spacing w:before="120" w:after="120"/>
        <w:ind w:left="425" w:hanging="425"/>
        <w:jc w:val="both"/>
        <w:textAlignment w:val="auto"/>
        <w:rPr>
          <w:rStyle w:val="Odkaznakoment"/>
          <w:rFonts w:ascii="Arial" w:hAnsi="Arial" w:cs="Arial"/>
          <w:sz w:val="22"/>
          <w:szCs w:val="22"/>
        </w:rPr>
      </w:pPr>
      <w:r w:rsidRPr="004E2BBB">
        <w:rPr>
          <w:rFonts w:ascii="Arial" w:hAnsi="Arial" w:cs="Arial"/>
          <w:sz w:val="22"/>
          <w:szCs w:val="22"/>
        </w:rPr>
        <w:t>Poskytovatel je povinen zajistit dostatečnou bezpečnost jím provozovaných aktiv a</w:t>
      </w:r>
      <w:r w:rsidR="00F1503D" w:rsidRPr="004E2BBB">
        <w:rPr>
          <w:rFonts w:ascii="Arial" w:hAnsi="Arial" w:cs="Arial"/>
          <w:sz w:val="22"/>
          <w:szCs w:val="22"/>
        </w:rPr>
        <w:t> s</w:t>
      </w:r>
      <w:r w:rsidRPr="004E2BBB">
        <w:rPr>
          <w:rFonts w:ascii="Arial" w:hAnsi="Arial" w:cs="Arial"/>
          <w:sz w:val="22"/>
          <w:szCs w:val="22"/>
        </w:rPr>
        <w:t>ouvisejících dat, jež využívá za účelem plnění předmětu smlouvy, a to zejména s</w:t>
      </w:r>
      <w:r w:rsidR="0033204D" w:rsidRPr="004E2BBB">
        <w:rPr>
          <w:rFonts w:ascii="Arial" w:hAnsi="Arial" w:cs="Arial"/>
          <w:sz w:val="22"/>
          <w:szCs w:val="22"/>
        </w:rPr>
        <w:t> </w:t>
      </w:r>
      <w:r w:rsidRPr="004E2BBB">
        <w:rPr>
          <w:rFonts w:ascii="Arial" w:hAnsi="Arial" w:cs="Arial"/>
          <w:sz w:val="22"/>
          <w:szCs w:val="22"/>
        </w:rPr>
        <w:t>vědomím toho, že objednatel je osoba povinná, spadající v souladu s § 28 vyhlášky č.</w:t>
      </w:r>
      <w:r w:rsidR="00F1503D" w:rsidRPr="004E2BBB">
        <w:rPr>
          <w:rFonts w:ascii="Arial" w:hAnsi="Arial" w:cs="Arial"/>
          <w:sz w:val="22"/>
          <w:szCs w:val="22"/>
        </w:rPr>
        <w:t> </w:t>
      </w:r>
      <w:r w:rsidRPr="004E2BBB">
        <w:rPr>
          <w:rFonts w:ascii="Arial" w:hAnsi="Arial" w:cs="Arial"/>
          <w:sz w:val="22"/>
          <w:szCs w:val="22"/>
        </w:rPr>
        <w:t xml:space="preserve"> 409/2025 Sb. o bezpečnostních opatřeních poskytovatele regulované služby v režimu vyšších povinností pod působnost zákona č. </w:t>
      </w:r>
      <w:r w:rsidR="001457A4">
        <w:rPr>
          <w:rFonts w:ascii="Arial" w:hAnsi="Arial" w:cs="Arial"/>
          <w:sz w:val="22"/>
          <w:szCs w:val="22"/>
        </w:rPr>
        <w:t>264/2025</w:t>
      </w:r>
      <w:r w:rsidRPr="004E2BBB">
        <w:rPr>
          <w:rFonts w:ascii="Arial" w:hAnsi="Arial" w:cs="Arial"/>
          <w:sz w:val="22"/>
          <w:szCs w:val="22"/>
        </w:rPr>
        <w:t xml:space="preserve"> Sb., o kybernetické bezpečnosti a</w:t>
      </w:r>
      <w:r w:rsidR="00F1503D" w:rsidRPr="004E2BBB">
        <w:rPr>
          <w:rFonts w:ascii="Arial" w:hAnsi="Arial" w:cs="Arial"/>
          <w:sz w:val="22"/>
          <w:szCs w:val="22"/>
        </w:rPr>
        <w:t> </w:t>
      </w:r>
      <w:r w:rsidRPr="004E2BBB">
        <w:rPr>
          <w:rFonts w:ascii="Arial" w:hAnsi="Arial" w:cs="Arial"/>
          <w:sz w:val="22"/>
          <w:szCs w:val="22"/>
        </w:rPr>
        <w:t>o změně souvisejících zákonů, ve znění pozdějších předpisů (dále jen „</w:t>
      </w:r>
      <w:proofErr w:type="spellStart"/>
      <w:r w:rsidRPr="004E2BBB">
        <w:rPr>
          <w:rFonts w:ascii="Arial" w:hAnsi="Arial" w:cs="Arial"/>
          <w:sz w:val="22"/>
          <w:szCs w:val="22"/>
        </w:rPr>
        <w:t>ZoKB</w:t>
      </w:r>
      <w:proofErr w:type="spellEnd"/>
      <w:r w:rsidRPr="004E2BBB">
        <w:rPr>
          <w:rFonts w:ascii="Arial" w:hAnsi="Arial" w:cs="Arial"/>
          <w:sz w:val="22"/>
          <w:szCs w:val="22"/>
        </w:rPr>
        <w:t>“), a</w:t>
      </w:r>
      <w:r w:rsidR="00F1503D" w:rsidRPr="004E2BBB">
        <w:rPr>
          <w:rFonts w:ascii="Arial" w:hAnsi="Arial" w:cs="Arial"/>
          <w:sz w:val="22"/>
          <w:szCs w:val="22"/>
        </w:rPr>
        <w:t> </w:t>
      </w:r>
      <w:r w:rsidRPr="004E2BBB">
        <w:rPr>
          <w:rFonts w:ascii="Arial" w:hAnsi="Arial" w:cs="Arial"/>
          <w:sz w:val="22"/>
          <w:szCs w:val="22"/>
        </w:rPr>
        <w:t>dodané plnění nesmí být v rozporu s požadavky Národního úřadu pro kybernetickou a</w:t>
      </w:r>
      <w:r w:rsidR="0033204D" w:rsidRPr="004E2BBB">
        <w:rPr>
          <w:rFonts w:ascii="Arial" w:hAnsi="Arial" w:cs="Arial"/>
          <w:sz w:val="22"/>
          <w:szCs w:val="22"/>
        </w:rPr>
        <w:t> </w:t>
      </w:r>
      <w:r w:rsidRPr="004E2BBB">
        <w:rPr>
          <w:rFonts w:ascii="Arial" w:hAnsi="Arial" w:cs="Arial"/>
          <w:sz w:val="22"/>
          <w:szCs w:val="22"/>
        </w:rPr>
        <w:t>informační bezpečnost (dále jen „NÚKIB“) pro provoz významných informačních systémů. Dodané plnění musí proto splňovat všechny související požadavky a nařízení a</w:t>
      </w:r>
      <w:r w:rsidR="0033204D" w:rsidRPr="004E2BBB">
        <w:rPr>
          <w:rFonts w:ascii="Arial" w:hAnsi="Arial" w:cs="Arial"/>
          <w:sz w:val="22"/>
          <w:szCs w:val="22"/>
        </w:rPr>
        <w:t> </w:t>
      </w:r>
      <w:r w:rsidRPr="004E2BBB">
        <w:rPr>
          <w:rFonts w:ascii="Arial" w:hAnsi="Arial" w:cs="Arial"/>
          <w:sz w:val="22"/>
          <w:szCs w:val="22"/>
        </w:rPr>
        <w:t xml:space="preserve">musí umožňovat objednateli řádné plnění povinností podle </w:t>
      </w:r>
      <w:proofErr w:type="spellStart"/>
      <w:r w:rsidRPr="004E2BBB">
        <w:rPr>
          <w:rFonts w:ascii="Arial" w:hAnsi="Arial" w:cs="Arial"/>
          <w:sz w:val="22"/>
          <w:szCs w:val="22"/>
        </w:rPr>
        <w:t>ZoKB</w:t>
      </w:r>
      <w:proofErr w:type="spellEnd"/>
      <w:r w:rsidRPr="004E2BBB">
        <w:rPr>
          <w:rFonts w:ascii="Arial" w:hAnsi="Arial" w:cs="Arial"/>
          <w:sz w:val="22"/>
          <w:szCs w:val="22"/>
        </w:rPr>
        <w:t>. Podrobná specifikace plnění požadavků je uvedena v příloze č. 5 této smlouvy (Specifikace plnění požadavků v</w:t>
      </w:r>
      <w:r w:rsidR="00E32C8D">
        <w:rPr>
          <w:rFonts w:ascii="Arial" w:hAnsi="Arial" w:cs="Arial"/>
          <w:sz w:val="22"/>
          <w:szCs w:val="22"/>
        </w:rPr>
        <w:t> </w:t>
      </w:r>
      <w:r w:rsidRPr="004E2BBB">
        <w:rPr>
          <w:rFonts w:ascii="Arial" w:hAnsi="Arial" w:cs="Arial"/>
          <w:sz w:val="22"/>
          <w:szCs w:val="22"/>
        </w:rPr>
        <w:t>oblasti kybernetické bezpečnosti)</w:t>
      </w:r>
      <w:r w:rsidR="00562679" w:rsidRPr="004E2BBB">
        <w:rPr>
          <w:rFonts w:ascii="Arial" w:hAnsi="Arial" w:cs="Arial"/>
          <w:sz w:val="22"/>
          <w:szCs w:val="22"/>
        </w:rPr>
        <w:t>.</w:t>
      </w:r>
    </w:p>
    <w:p w14:paraId="1F9E60F1" w14:textId="77777777" w:rsidR="00562679" w:rsidRDefault="00562679" w:rsidP="00562679">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4E2BBB">
        <w:rPr>
          <w:rFonts w:ascii="Arial" w:eastAsia="Calibri" w:hAnsi="Arial" w:cs="Arial"/>
          <w:sz w:val="22"/>
          <w:szCs w:val="22"/>
          <w:lang w:eastAsia="en-US"/>
        </w:rPr>
        <w:t>P</w:t>
      </w:r>
      <w:r w:rsidR="00907FF7" w:rsidRPr="004E2BBB">
        <w:rPr>
          <w:rFonts w:ascii="Arial" w:eastAsia="Calibri" w:hAnsi="Arial" w:cs="Arial"/>
          <w:sz w:val="22"/>
          <w:szCs w:val="22"/>
          <w:lang w:eastAsia="en-US"/>
        </w:rPr>
        <w:t xml:space="preserve">oskytovatel </w:t>
      </w:r>
      <w:r w:rsidR="00907FF7" w:rsidRPr="004E2BBB">
        <w:rPr>
          <w:rFonts w:ascii="Arial" w:hAnsi="Arial" w:cs="Arial"/>
          <w:sz w:val="22"/>
          <w:szCs w:val="22"/>
        </w:rPr>
        <w:t>je povinen informovat objednatele o případném bezpečnostním incidentu souvisejícím s plněním této smlouvy. V případě závažného bezpečnostního incidentu, jehož povaha může mít naprosto zásadní vliv</w:t>
      </w:r>
      <w:r w:rsidR="00907FF7" w:rsidRPr="00154E63">
        <w:rPr>
          <w:rFonts w:ascii="Arial" w:hAnsi="Arial" w:cs="Arial"/>
          <w:sz w:val="22"/>
          <w:szCs w:val="22"/>
        </w:rPr>
        <w:t xml:space="preserve"> na bezpečnost systému či integritu dat, musí </w:t>
      </w:r>
      <w:r w:rsidR="00907FF7" w:rsidRPr="00154E63">
        <w:rPr>
          <w:rFonts w:ascii="Arial" w:eastAsia="Calibri" w:hAnsi="Arial" w:cs="Arial"/>
          <w:sz w:val="22"/>
          <w:szCs w:val="22"/>
          <w:lang w:eastAsia="en-US"/>
        </w:rPr>
        <w:t xml:space="preserve">poskytovatel </w:t>
      </w:r>
      <w:r w:rsidR="00907FF7" w:rsidRPr="00154E63">
        <w:rPr>
          <w:rFonts w:ascii="Arial" w:hAnsi="Arial" w:cs="Arial"/>
          <w:sz w:val="22"/>
          <w:szCs w:val="22"/>
        </w:rPr>
        <w:t xml:space="preserve">informovat objednatele neprodleně telefonicky na objednatelem určenou </w:t>
      </w:r>
      <w:r w:rsidR="00907FF7" w:rsidRPr="00154E63">
        <w:rPr>
          <w:rFonts w:ascii="Arial" w:hAnsi="Arial" w:cs="Arial"/>
          <w:sz w:val="22"/>
          <w:szCs w:val="22"/>
        </w:rPr>
        <w:lastRenderedPageBreak/>
        <w:t xml:space="preserve">osobu. O každém bezpečnostním incidentu souvisejícím s plněním této smlouvy je </w:t>
      </w:r>
      <w:r w:rsidR="00907FF7" w:rsidRPr="00154E63">
        <w:rPr>
          <w:rFonts w:ascii="Arial" w:eastAsia="Calibri" w:hAnsi="Arial" w:cs="Arial"/>
          <w:sz w:val="22"/>
          <w:szCs w:val="22"/>
          <w:lang w:eastAsia="en-US"/>
        </w:rPr>
        <w:t xml:space="preserve">poskytovatel </w:t>
      </w:r>
      <w:r w:rsidR="00907FF7" w:rsidRPr="00154E63">
        <w:rPr>
          <w:rFonts w:ascii="Arial" w:hAnsi="Arial" w:cs="Arial"/>
          <w:sz w:val="22"/>
          <w:szCs w:val="22"/>
        </w:rPr>
        <w:t xml:space="preserve">také povinen informovat objednatele elektronicky e-mailem, a to nejpozději do 24 hodin. Kontaktní osobou pro hlášení bezpečnostních incidentů jsou všechny kontaktní osoby </w:t>
      </w:r>
      <w:r w:rsidR="00907FF7" w:rsidRPr="00154E63">
        <w:rPr>
          <w:rFonts w:ascii="Arial" w:hAnsi="Arial" w:cs="Arial"/>
          <w:sz w:val="22"/>
          <w:szCs w:val="22"/>
          <w:lang w:eastAsia="cs-CZ"/>
        </w:rPr>
        <w:t>ve věcech technických a smluvních na straně objednatele</w:t>
      </w:r>
      <w:r w:rsidR="00907FF7" w:rsidRPr="00154E63">
        <w:rPr>
          <w:rFonts w:ascii="Arial" w:hAnsi="Arial" w:cs="Arial"/>
          <w:sz w:val="22"/>
          <w:szCs w:val="22"/>
        </w:rPr>
        <w:t xml:space="preserve"> podle čl. 1</w:t>
      </w:r>
      <w:r w:rsidR="00907FF7">
        <w:rPr>
          <w:rFonts w:ascii="Arial" w:hAnsi="Arial" w:cs="Arial"/>
          <w:sz w:val="22"/>
          <w:szCs w:val="22"/>
        </w:rPr>
        <w:t>4</w:t>
      </w:r>
      <w:r w:rsidR="00907FF7" w:rsidRPr="00154E63">
        <w:rPr>
          <w:rFonts w:ascii="Arial" w:hAnsi="Arial" w:cs="Arial"/>
          <w:sz w:val="22"/>
          <w:szCs w:val="22"/>
        </w:rPr>
        <w:t xml:space="preserve"> odst. 1 písm. a) této smlouvy. V případě změny kontaktní osoby pro hlášení bezpečnostních incidentů bude objednatel předem písemně (elektronicky) informovat všechny kontaktní osoby </w:t>
      </w:r>
      <w:r w:rsidR="00907FF7" w:rsidRPr="00154E63">
        <w:rPr>
          <w:rFonts w:ascii="Arial" w:eastAsia="Calibri" w:hAnsi="Arial" w:cs="Arial"/>
          <w:sz w:val="22"/>
          <w:szCs w:val="22"/>
          <w:lang w:eastAsia="en-US"/>
        </w:rPr>
        <w:t>poskytovatele</w:t>
      </w:r>
      <w:r w:rsidR="00907FF7" w:rsidRPr="00154E63">
        <w:rPr>
          <w:rFonts w:ascii="Arial" w:hAnsi="Arial" w:cs="Arial"/>
          <w:sz w:val="22"/>
          <w:szCs w:val="22"/>
        </w:rPr>
        <w:t xml:space="preserve"> </w:t>
      </w:r>
      <w:r w:rsidR="00907FF7" w:rsidRPr="00154E63">
        <w:rPr>
          <w:rFonts w:ascii="Arial" w:hAnsi="Arial" w:cs="Arial"/>
          <w:sz w:val="22"/>
          <w:szCs w:val="22"/>
          <w:lang w:eastAsia="cs-CZ"/>
        </w:rPr>
        <w:t xml:space="preserve">ve věcech smluvních a technických </w:t>
      </w:r>
      <w:r w:rsidR="00907FF7" w:rsidRPr="00154E63">
        <w:rPr>
          <w:rFonts w:ascii="Arial" w:hAnsi="Arial" w:cs="Arial"/>
          <w:sz w:val="22"/>
          <w:szCs w:val="22"/>
        </w:rPr>
        <w:t>podle čl. 1</w:t>
      </w:r>
      <w:r w:rsidR="00907FF7">
        <w:rPr>
          <w:rFonts w:ascii="Arial" w:hAnsi="Arial" w:cs="Arial"/>
          <w:sz w:val="22"/>
          <w:szCs w:val="22"/>
        </w:rPr>
        <w:t>4</w:t>
      </w:r>
      <w:r w:rsidR="00907FF7" w:rsidRPr="00154E63">
        <w:rPr>
          <w:rFonts w:ascii="Arial" w:hAnsi="Arial" w:cs="Arial"/>
          <w:sz w:val="22"/>
          <w:szCs w:val="22"/>
        </w:rPr>
        <w:t xml:space="preserve"> </w:t>
      </w:r>
      <w:r w:rsidR="00907FF7" w:rsidRPr="00121F5B">
        <w:rPr>
          <w:rFonts w:ascii="Arial" w:hAnsi="Arial" w:cs="Arial"/>
          <w:sz w:val="22"/>
          <w:szCs w:val="22"/>
        </w:rPr>
        <w:t>odst. 1 písm. c) a d)</w:t>
      </w:r>
      <w:r w:rsidR="00907FF7" w:rsidRPr="00154E63">
        <w:rPr>
          <w:rFonts w:ascii="Arial" w:hAnsi="Arial" w:cs="Arial"/>
          <w:sz w:val="22"/>
          <w:szCs w:val="22"/>
        </w:rPr>
        <w:t xml:space="preserve"> této smlouvy.</w:t>
      </w:r>
    </w:p>
    <w:p w14:paraId="4C05F171" w14:textId="77777777" w:rsidR="005B4E0D" w:rsidRPr="005B4E0D" w:rsidRDefault="00907FF7" w:rsidP="00733CB1">
      <w:pPr>
        <w:numPr>
          <w:ilvl w:val="0"/>
          <w:numId w:val="10"/>
        </w:numPr>
        <w:suppressAutoHyphens w:val="0"/>
        <w:overflowPunct/>
        <w:autoSpaceDE/>
        <w:autoSpaceDN w:val="0"/>
        <w:adjustRightInd w:val="0"/>
        <w:spacing w:before="120" w:after="120"/>
        <w:ind w:left="425" w:hanging="425"/>
        <w:jc w:val="both"/>
        <w:textAlignment w:val="auto"/>
      </w:pPr>
      <w:r w:rsidRPr="005B4E0D">
        <w:rPr>
          <w:rFonts w:ascii="Arial" w:hAnsi="Arial" w:cs="Arial"/>
          <w:sz w:val="22"/>
          <w:szCs w:val="22"/>
        </w:rPr>
        <w:t>Poskytovatel bere na vědomí, že plnění této smlouvy bude spojeno se zpracováním osobních údajů, jak je definováno v zákoně č. 110/2019 Sb., o zpracování osobních údajů a Nařízení GDPR. Ve vztahu ke zpracování osobních údajů se poskytovatel zavazuje uzavřít s objednatelem současně s touto smlouvou smlouvu o zpracování osobních údajů, jejíž vzor je Přílohou č. 4 této smlouvy</w:t>
      </w:r>
      <w:r w:rsidR="005B4E0D">
        <w:rPr>
          <w:rFonts w:ascii="Arial" w:hAnsi="Arial" w:cs="Arial"/>
          <w:sz w:val="22"/>
          <w:szCs w:val="22"/>
        </w:rPr>
        <w:t>.</w:t>
      </w:r>
    </w:p>
    <w:p w14:paraId="5835DC66" w14:textId="741AF3F8" w:rsidR="001457A4" w:rsidRPr="005B4E0D" w:rsidRDefault="001457A4" w:rsidP="009A7C1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5B4E0D">
        <w:rPr>
          <w:rFonts w:ascii="Arial" w:hAnsi="Arial" w:cs="Arial"/>
          <w:sz w:val="22"/>
          <w:szCs w:val="22"/>
        </w:rPr>
        <w:t xml:space="preserve">V souladu s § 8 odst. 1 písm. e) VKB je </w:t>
      </w:r>
      <w:r w:rsidR="000B2FF6" w:rsidRPr="005B4E0D">
        <w:rPr>
          <w:rFonts w:ascii="Arial" w:hAnsi="Arial" w:cs="Arial"/>
          <w:sz w:val="22"/>
          <w:szCs w:val="22"/>
        </w:rPr>
        <w:t>objednatel</w:t>
      </w:r>
      <w:r w:rsidRPr="005B4E0D">
        <w:rPr>
          <w:rFonts w:ascii="Arial" w:hAnsi="Arial" w:cs="Arial"/>
          <w:sz w:val="22"/>
          <w:szCs w:val="22"/>
        </w:rPr>
        <w:t xml:space="preserve"> povinen řídit rizika spojená s</w:t>
      </w:r>
      <w:r w:rsidR="00B30E67">
        <w:rPr>
          <w:rFonts w:ascii="Arial" w:hAnsi="Arial" w:cs="Arial"/>
          <w:sz w:val="22"/>
          <w:szCs w:val="22"/>
        </w:rPr>
        <w:t> </w:t>
      </w:r>
      <w:r w:rsidR="000B2FF6" w:rsidRPr="005B4E0D">
        <w:rPr>
          <w:rFonts w:ascii="Arial" w:hAnsi="Arial" w:cs="Arial"/>
          <w:sz w:val="22"/>
          <w:szCs w:val="22"/>
        </w:rPr>
        <w:t>poskytovateli</w:t>
      </w:r>
      <w:r w:rsidR="00B30E67">
        <w:rPr>
          <w:rFonts w:ascii="Arial" w:hAnsi="Arial" w:cs="Arial"/>
          <w:sz w:val="22"/>
          <w:szCs w:val="22"/>
        </w:rPr>
        <w:t xml:space="preserve"> n</w:t>
      </w:r>
      <w:r w:rsidRPr="005B4E0D">
        <w:rPr>
          <w:rFonts w:ascii="Arial" w:hAnsi="Arial" w:cs="Arial"/>
          <w:sz w:val="22"/>
          <w:szCs w:val="22"/>
        </w:rPr>
        <w:t>a základě provedené analýzy rizik dodavatelského řetězce v souvislosti s výběrovým řízením na předmětnou dodávku, provedené v souladu s vydaným Varováním NÚKIB ze dne 3. 9. 2025</w:t>
      </w:r>
      <w:r w:rsidR="00B41866" w:rsidRPr="005B4E0D">
        <w:rPr>
          <w:rFonts w:ascii="Arial" w:hAnsi="Arial" w:cs="Arial"/>
          <w:sz w:val="22"/>
          <w:szCs w:val="22"/>
        </w:rPr>
        <w:t>.</w:t>
      </w:r>
      <w:r w:rsidR="00602F75" w:rsidRPr="005B4E0D">
        <w:rPr>
          <w:rFonts w:ascii="Arial" w:hAnsi="Arial" w:cs="Arial"/>
          <w:sz w:val="22"/>
          <w:szCs w:val="22"/>
        </w:rPr>
        <w:t xml:space="preserve"> Zadavatel si vyhrazuje kontrolní právo provést audit zaměřený na to, zda nedochází k předávání systémových a uživatelských dat do Čínské lidové republiky, na území zvláštních administrativních oblastí či subjektům usídleným na území Čínské lidové republiky nebo zvláštních administrativních oblastí.</w:t>
      </w:r>
    </w:p>
    <w:p w14:paraId="579B678E" w14:textId="0B348195" w:rsidR="0047284E" w:rsidRPr="0047284E" w:rsidRDefault="00361F0A" w:rsidP="007B71B8">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Pr>
          <w:rFonts w:ascii="Arial" w:hAnsi="Arial" w:cs="Arial"/>
          <w:sz w:val="22"/>
          <w:szCs w:val="22"/>
        </w:rPr>
        <w:t>Objednatel</w:t>
      </w:r>
      <w:r w:rsidR="0047284E" w:rsidRPr="0022742B">
        <w:rPr>
          <w:rFonts w:ascii="Arial" w:hAnsi="Arial" w:cs="Arial"/>
          <w:sz w:val="22"/>
          <w:szCs w:val="22"/>
        </w:rPr>
        <w:t xml:space="preserve"> požaduje, aby </w:t>
      </w:r>
      <w:r>
        <w:rPr>
          <w:rFonts w:ascii="Arial" w:hAnsi="Arial" w:cs="Arial"/>
          <w:sz w:val="22"/>
          <w:szCs w:val="22"/>
        </w:rPr>
        <w:t>poskytovatel</w:t>
      </w:r>
      <w:r w:rsidR="0047284E" w:rsidRPr="0022742B">
        <w:rPr>
          <w:rFonts w:ascii="Arial" w:hAnsi="Arial" w:cs="Arial"/>
          <w:sz w:val="22"/>
          <w:szCs w:val="22"/>
        </w:rPr>
        <w:t xml:space="preserve"> </w:t>
      </w:r>
      <w:r w:rsidR="003621A2">
        <w:rPr>
          <w:rFonts w:ascii="Arial" w:hAnsi="Arial" w:cs="Arial"/>
          <w:sz w:val="22"/>
          <w:szCs w:val="22"/>
        </w:rPr>
        <w:t>měl</w:t>
      </w:r>
      <w:r w:rsidR="0047284E" w:rsidRPr="0022742B">
        <w:rPr>
          <w:rFonts w:ascii="Arial" w:hAnsi="Arial" w:cs="Arial"/>
          <w:sz w:val="22"/>
          <w:szCs w:val="22"/>
        </w:rPr>
        <w:t xml:space="preserve"> zavedený a certifikovaný systém řízení bezpečnosti informací (ISMS) dle normy ISO/IEC 27001 (mezinárodní standard, který definuje požadavky na ISMS – </w:t>
      </w:r>
      <w:proofErr w:type="spellStart"/>
      <w:r w:rsidR="0047284E" w:rsidRPr="0022742B">
        <w:rPr>
          <w:rFonts w:ascii="Arial" w:hAnsi="Arial" w:cs="Arial"/>
          <w:sz w:val="22"/>
          <w:szCs w:val="22"/>
        </w:rPr>
        <w:t>Information</w:t>
      </w:r>
      <w:proofErr w:type="spellEnd"/>
      <w:r w:rsidR="0047284E" w:rsidRPr="0022742B">
        <w:rPr>
          <w:rFonts w:ascii="Arial" w:hAnsi="Arial" w:cs="Arial"/>
          <w:sz w:val="22"/>
          <w:szCs w:val="22"/>
        </w:rPr>
        <w:t xml:space="preserve"> </w:t>
      </w:r>
      <w:proofErr w:type="spellStart"/>
      <w:r w:rsidR="0047284E" w:rsidRPr="0022742B">
        <w:rPr>
          <w:rFonts w:ascii="Arial" w:hAnsi="Arial" w:cs="Arial"/>
          <w:sz w:val="22"/>
          <w:szCs w:val="22"/>
        </w:rPr>
        <w:t>Security</w:t>
      </w:r>
      <w:proofErr w:type="spellEnd"/>
      <w:r w:rsidR="0047284E" w:rsidRPr="0022742B">
        <w:rPr>
          <w:rFonts w:ascii="Arial" w:hAnsi="Arial" w:cs="Arial"/>
          <w:sz w:val="22"/>
          <w:szCs w:val="22"/>
        </w:rPr>
        <w:t xml:space="preserve"> Management </w:t>
      </w:r>
      <w:proofErr w:type="spellStart"/>
      <w:r w:rsidR="0047284E" w:rsidRPr="0022742B">
        <w:rPr>
          <w:rFonts w:ascii="Arial" w:hAnsi="Arial" w:cs="Arial"/>
          <w:sz w:val="22"/>
          <w:szCs w:val="22"/>
        </w:rPr>
        <w:t>System</w:t>
      </w:r>
      <w:proofErr w:type="spellEnd"/>
      <w:r w:rsidR="0047284E" w:rsidRPr="0022742B">
        <w:rPr>
          <w:rFonts w:ascii="Arial" w:hAnsi="Arial" w:cs="Arial"/>
          <w:sz w:val="22"/>
          <w:szCs w:val="22"/>
        </w:rPr>
        <w:t xml:space="preserve">). </w:t>
      </w:r>
      <w:r w:rsidR="0022742B">
        <w:rPr>
          <w:rFonts w:ascii="Arial" w:hAnsi="Arial" w:cs="Arial"/>
          <w:sz w:val="22"/>
          <w:szCs w:val="22"/>
        </w:rPr>
        <w:t>Certifikát o</w:t>
      </w:r>
      <w:r w:rsidR="002105FE">
        <w:rPr>
          <w:rFonts w:ascii="Arial" w:hAnsi="Arial" w:cs="Arial"/>
          <w:sz w:val="22"/>
          <w:szCs w:val="22"/>
        </w:rPr>
        <w:t> </w:t>
      </w:r>
      <w:r w:rsidR="0022742B">
        <w:rPr>
          <w:rFonts w:ascii="Arial" w:hAnsi="Arial" w:cs="Arial"/>
          <w:sz w:val="22"/>
          <w:szCs w:val="22"/>
        </w:rPr>
        <w:t xml:space="preserve">zavedení ISMS bude platný po dobu trvání smlouvy. </w:t>
      </w:r>
      <w:r w:rsidR="003621A2">
        <w:rPr>
          <w:rFonts w:ascii="Arial" w:hAnsi="Arial" w:cs="Arial"/>
          <w:sz w:val="22"/>
          <w:szCs w:val="22"/>
        </w:rPr>
        <w:t>Objednatel</w:t>
      </w:r>
      <w:r w:rsidR="0047284E" w:rsidRPr="0022742B">
        <w:rPr>
          <w:rFonts w:ascii="Arial" w:hAnsi="Arial" w:cs="Arial"/>
          <w:sz w:val="22"/>
          <w:szCs w:val="22"/>
        </w:rPr>
        <w:t xml:space="preserve"> si vyhrazuje kontrolní právo provést audit zaměřený na plnění požadavků ISMS dle normy ISO 27001.</w:t>
      </w:r>
    </w:p>
    <w:p w14:paraId="488479C7" w14:textId="4EB3DCA6" w:rsidR="005D0501" w:rsidRPr="00562679" w:rsidRDefault="00907FF7" w:rsidP="00562679">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562679">
        <w:rPr>
          <w:rFonts w:ascii="Arial" w:eastAsia="Calibri" w:hAnsi="Arial" w:cs="Arial"/>
          <w:sz w:val="22"/>
          <w:szCs w:val="22"/>
          <w:lang w:eastAsia="en-US"/>
        </w:rPr>
        <w:t>Poskytovatel</w:t>
      </w:r>
      <w:r w:rsidRPr="00562679">
        <w:rPr>
          <w:rFonts w:ascii="Arial" w:hAnsi="Arial" w:cs="Arial"/>
          <w:sz w:val="22"/>
          <w:szCs w:val="22"/>
          <w:lang w:eastAsia="cs-CZ"/>
        </w:rPr>
        <w:t xml:space="preserve"> se zavazuje, že všechny povinnosti stanovené mu v tomto článku </w:t>
      </w:r>
      <w:r w:rsidRPr="00562679">
        <w:rPr>
          <w:rFonts w:ascii="Arial" w:hAnsi="Arial" w:cs="Arial"/>
          <w:sz w:val="22"/>
          <w:szCs w:val="22"/>
        </w:rPr>
        <w:t xml:space="preserve">(s výjimkou odstavce 4) </w:t>
      </w:r>
      <w:r w:rsidRPr="00562679">
        <w:rPr>
          <w:rFonts w:ascii="Arial" w:hAnsi="Arial" w:cs="Arial"/>
          <w:sz w:val="22"/>
          <w:szCs w:val="22"/>
          <w:lang w:eastAsia="cs-CZ"/>
        </w:rPr>
        <w:t xml:space="preserve">nebo v souvislosti s ním ve stejné podobě uplatní vůči svým </w:t>
      </w:r>
      <w:r w:rsidRPr="00562679">
        <w:rPr>
          <w:rFonts w:ascii="Arial" w:hAnsi="Arial" w:cs="Arial"/>
          <w:sz w:val="22"/>
          <w:szCs w:val="22"/>
        </w:rPr>
        <w:t>zaměstnancům</w:t>
      </w:r>
      <w:r w:rsidRPr="00562679">
        <w:rPr>
          <w:rFonts w:ascii="Arial" w:hAnsi="Arial" w:cs="Arial"/>
          <w:sz w:val="22"/>
          <w:szCs w:val="22"/>
          <w:lang w:eastAsia="cs-CZ"/>
        </w:rPr>
        <w:t>, resp. tyto povinnosti přenese v rámci svých smluvních vztahů na případné poddodavatele.</w:t>
      </w:r>
    </w:p>
    <w:p w14:paraId="2AFF5478" w14:textId="77777777" w:rsidR="00C10D07" w:rsidRPr="00D60257" w:rsidRDefault="00C10D07" w:rsidP="002D4120">
      <w:pPr>
        <w:pStyle w:val="Odstavecseseznamem"/>
        <w:widowControl w:val="0"/>
        <w:numPr>
          <w:ilvl w:val="0"/>
          <w:numId w:val="21"/>
        </w:numPr>
        <w:suppressAutoHyphens w:val="0"/>
        <w:overflowPunct/>
        <w:autoSpaceDE/>
        <w:spacing w:before="360"/>
        <w:ind w:firstLine="349"/>
        <w:contextualSpacing w:val="0"/>
        <w:textAlignment w:val="auto"/>
        <w:rPr>
          <w:rFonts w:ascii="Arial" w:eastAsia="Calibri" w:hAnsi="Arial" w:cs="Arial"/>
          <w:b/>
          <w:sz w:val="22"/>
          <w:szCs w:val="22"/>
          <w:lang w:eastAsia="de-DE"/>
        </w:rPr>
      </w:pPr>
    </w:p>
    <w:p w14:paraId="1F12FCB2" w14:textId="5B2F56A4" w:rsidR="00CF2CA3" w:rsidRPr="00D60257" w:rsidRDefault="00CF2CA3" w:rsidP="007977E8">
      <w:pPr>
        <w:spacing w:after="120"/>
        <w:jc w:val="center"/>
        <w:rPr>
          <w:rFonts w:ascii="Arial" w:hAnsi="Arial" w:cs="Arial"/>
          <w:b/>
          <w:sz w:val="22"/>
          <w:szCs w:val="22"/>
        </w:rPr>
      </w:pPr>
      <w:r w:rsidRPr="00D60257">
        <w:rPr>
          <w:rFonts w:ascii="Arial" w:hAnsi="Arial" w:cs="Arial"/>
          <w:b/>
          <w:sz w:val="22"/>
          <w:szCs w:val="22"/>
        </w:rPr>
        <w:t>Kontaktní (</w:t>
      </w:r>
      <w:r w:rsidR="00215E78" w:rsidRPr="00D60257">
        <w:rPr>
          <w:rFonts w:ascii="Arial" w:hAnsi="Arial" w:cs="Arial"/>
          <w:b/>
          <w:sz w:val="22"/>
          <w:szCs w:val="22"/>
        </w:rPr>
        <w:t>pověřené</w:t>
      </w:r>
      <w:r w:rsidRPr="00D60257">
        <w:rPr>
          <w:rFonts w:ascii="Arial" w:hAnsi="Arial" w:cs="Arial"/>
          <w:b/>
          <w:sz w:val="22"/>
          <w:szCs w:val="22"/>
        </w:rPr>
        <w:t>) osoby</w:t>
      </w:r>
      <w:r w:rsidR="00CB3D25">
        <w:rPr>
          <w:rFonts w:ascii="Arial" w:hAnsi="Arial" w:cs="Arial"/>
          <w:b/>
          <w:sz w:val="22"/>
          <w:szCs w:val="22"/>
        </w:rPr>
        <w:t xml:space="preserve"> a komunikace</w:t>
      </w:r>
    </w:p>
    <w:p w14:paraId="6DE7FEE7" w14:textId="301ABCCA" w:rsidR="00EA51FF" w:rsidRPr="00D60257" w:rsidRDefault="00CF2CA3" w:rsidP="00C66545">
      <w:pPr>
        <w:numPr>
          <w:ilvl w:val="0"/>
          <w:numId w:val="2"/>
        </w:numPr>
        <w:suppressAutoHyphens w:val="0"/>
        <w:overflowPunct/>
        <w:autoSpaceDE/>
        <w:spacing w:before="120"/>
        <w:ind w:left="426" w:hanging="426"/>
        <w:jc w:val="both"/>
        <w:textAlignment w:val="auto"/>
        <w:rPr>
          <w:rFonts w:ascii="Arial" w:hAnsi="Arial" w:cs="Arial"/>
          <w:sz w:val="22"/>
          <w:szCs w:val="22"/>
        </w:rPr>
      </w:pPr>
      <w:r w:rsidRPr="00D60257">
        <w:rPr>
          <w:rFonts w:ascii="Arial" w:hAnsi="Arial" w:cs="Arial"/>
          <w:sz w:val="22"/>
          <w:szCs w:val="22"/>
        </w:rPr>
        <w:t>Veškerá komunikace mezi smluvními stranami ve věcech této smlouvy bude probíhat prostřednictvím kontaktních (</w:t>
      </w:r>
      <w:r w:rsidR="00215E78" w:rsidRPr="00D60257">
        <w:rPr>
          <w:rFonts w:ascii="Arial" w:hAnsi="Arial" w:cs="Arial"/>
          <w:sz w:val="22"/>
          <w:szCs w:val="22"/>
        </w:rPr>
        <w:t>pověřených</w:t>
      </w:r>
      <w:r w:rsidRPr="00D60257">
        <w:rPr>
          <w:rFonts w:ascii="Arial" w:hAnsi="Arial" w:cs="Arial"/>
          <w:sz w:val="22"/>
          <w:szCs w:val="22"/>
        </w:rPr>
        <w:t>) osob, ji</w:t>
      </w:r>
      <w:r w:rsidR="00D31F74" w:rsidRPr="00D60257">
        <w:rPr>
          <w:rFonts w:ascii="Arial" w:hAnsi="Arial" w:cs="Arial"/>
          <w:sz w:val="22"/>
          <w:szCs w:val="22"/>
        </w:rPr>
        <w:t>mi</w:t>
      </w:r>
      <w:r w:rsidRPr="00D60257">
        <w:rPr>
          <w:rFonts w:ascii="Arial" w:hAnsi="Arial" w:cs="Arial"/>
          <w:sz w:val="22"/>
          <w:szCs w:val="22"/>
        </w:rPr>
        <w:t>ž v dané věci</w:t>
      </w:r>
      <w:r w:rsidR="00B97419" w:rsidRPr="00D60257">
        <w:rPr>
          <w:rFonts w:ascii="Arial" w:hAnsi="Arial" w:cs="Arial"/>
          <w:sz w:val="22"/>
          <w:szCs w:val="22"/>
        </w:rPr>
        <w:t xml:space="preserve"> </w:t>
      </w:r>
      <w:r w:rsidR="00EA51FF" w:rsidRPr="00D60257">
        <w:rPr>
          <w:rFonts w:ascii="Arial" w:hAnsi="Arial" w:cs="Arial"/>
          <w:sz w:val="22"/>
          <w:szCs w:val="22"/>
        </w:rPr>
        <w:t>jsou:</w:t>
      </w:r>
    </w:p>
    <w:p w14:paraId="140E8222" w14:textId="64C9F393" w:rsidR="002F11AA" w:rsidRPr="002005EB" w:rsidRDefault="002F11AA" w:rsidP="002F11AA">
      <w:pPr>
        <w:pStyle w:val="Odstavecseseznamem"/>
        <w:widowControl w:val="0"/>
        <w:numPr>
          <w:ilvl w:val="0"/>
          <w:numId w:val="34"/>
        </w:numPr>
        <w:suppressAutoHyphens w:val="0"/>
        <w:overflowPunct/>
        <w:autoSpaceDE/>
        <w:spacing w:before="120"/>
        <w:ind w:left="851" w:hanging="425"/>
        <w:contextualSpacing w:val="0"/>
        <w:jc w:val="both"/>
        <w:textAlignment w:val="auto"/>
        <w:rPr>
          <w:rFonts w:ascii="Arial" w:hAnsi="Arial" w:cs="Arial"/>
          <w:sz w:val="22"/>
          <w:szCs w:val="22"/>
        </w:rPr>
      </w:pPr>
      <w:bookmarkStart w:id="11" w:name="_Hlk43280109"/>
      <w:r w:rsidRPr="002005EB">
        <w:rPr>
          <w:rFonts w:ascii="Arial" w:hAnsi="Arial" w:cs="Arial"/>
          <w:sz w:val="22"/>
          <w:szCs w:val="22"/>
          <w:lang w:eastAsia="cs-CZ"/>
        </w:rPr>
        <w:t xml:space="preserve">ve věcech </w:t>
      </w:r>
      <w:bookmarkStart w:id="12" w:name="_Hlk43280038"/>
      <w:r>
        <w:rPr>
          <w:rFonts w:ascii="Arial" w:hAnsi="Arial" w:cs="Arial"/>
          <w:sz w:val="22"/>
          <w:szCs w:val="22"/>
          <w:lang w:eastAsia="cs-CZ"/>
        </w:rPr>
        <w:t xml:space="preserve">smluvních a </w:t>
      </w:r>
      <w:r w:rsidRPr="002005EB">
        <w:rPr>
          <w:rFonts w:ascii="Arial" w:hAnsi="Arial" w:cs="Arial"/>
          <w:sz w:val="22"/>
          <w:szCs w:val="22"/>
          <w:lang w:eastAsia="cs-CZ"/>
        </w:rPr>
        <w:t>technických na straně objednatele</w:t>
      </w:r>
      <w:bookmarkEnd w:id="12"/>
      <w:r w:rsidRPr="002005EB">
        <w:rPr>
          <w:rFonts w:ascii="Arial" w:hAnsi="Arial" w:cs="Arial"/>
          <w:sz w:val="22"/>
          <w:szCs w:val="22"/>
          <w:lang w:eastAsia="cs-CZ"/>
        </w:rPr>
        <w:t>:</w:t>
      </w:r>
      <w:r>
        <w:rPr>
          <w:rFonts w:ascii="Arial" w:hAnsi="Arial" w:cs="Arial"/>
          <w:sz w:val="22"/>
          <w:szCs w:val="22"/>
          <w:lang w:eastAsia="cs-CZ"/>
        </w:rPr>
        <w:t xml:space="preserve"> </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977"/>
        <w:gridCol w:w="1559"/>
        <w:gridCol w:w="1559"/>
      </w:tblGrid>
      <w:tr w:rsidR="002F11AA" w:rsidRPr="002005EB" w14:paraId="3265143C" w14:textId="77777777" w:rsidTr="007B71B8">
        <w:trPr>
          <w:trHeight w:val="340"/>
        </w:trPr>
        <w:tc>
          <w:tcPr>
            <w:tcW w:w="2387" w:type="dxa"/>
            <w:tcBorders>
              <w:top w:val="single" w:sz="18" w:space="0" w:color="auto"/>
              <w:bottom w:val="double" w:sz="4" w:space="0" w:color="auto"/>
            </w:tcBorders>
            <w:vAlign w:val="center"/>
          </w:tcPr>
          <w:p w14:paraId="0BA3114B" w14:textId="77777777" w:rsidR="002F11AA" w:rsidRPr="002005EB" w:rsidRDefault="002F11AA" w:rsidP="000009EC">
            <w:pPr>
              <w:widowControl w:val="0"/>
              <w:suppressAutoHyphens w:val="0"/>
              <w:jc w:val="center"/>
              <w:rPr>
                <w:rFonts w:ascii="Arial" w:hAnsi="Arial" w:cs="Arial"/>
                <w:sz w:val="22"/>
                <w:szCs w:val="22"/>
              </w:rPr>
            </w:pPr>
            <w:bookmarkStart w:id="13" w:name="_Hlk43279768"/>
            <w:r w:rsidRPr="002005EB">
              <w:rPr>
                <w:rFonts w:ascii="Arial" w:hAnsi="Arial" w:cs="Arial"/>
                <w:sz w:val="22"/>
                <w:szCs w:val="22"/>
              </w:rPr>
              <w:t>Jméno</w:t>
            </w:r>
          </w:p>
        </w:tc>
        <w:tc>
          <w:tcPr>
            <w:tcW w:w="2977" w:type="dxa"/>
            <w:tcBorders>
              <w:top w:val="single" w:sz="18" w:space="0" w:color="auto"/>
              <w:bottom w:val="double" w:sz="4" w:space="0" w:color="auto"/>
            </w:tcBorders>
            <w:vAlign w:val="center"/>
          </w:tcPr>
          <w:p w14:paraId="09DB33E7"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E-mail</w:t>
            </w:r>
          </w:p>
        </w:tc>
        <w:tc>
          <w:tcPr>
            <w:tcW w:w="1559" w:type="dxa"/>
            <w:tcBorders>
              <w:top w:val="single" w:sz="18" w:space="0" w:color="auto"/>
              <w:bottom w:val="double" w:sz="4" w:space="0" w:color="auto"/>
            </w:tcBorders>
            <w:vAlign w:val="center"/>
          </w:tcPr>
          <w:p w14:paraId="3962ED99"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559" w:type="dxa"/>
            <w:tcBorders>
              <w:top w:val="single" w:sz="18" w:space="0" w:color="auto"/>
              <w:bottom w:val="double" w:sz="4" w:space="0" w:color="auto"/>
            </w:tcBorders>
            <w:vAlign w:val="center"/>
          </w:tcPr>
          <w:p w14:paraId="2341E7C4"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Mobil</w:t>
            </w:r>
          </w:p>
        </w:tc>
      </w:tr>
      <w:tr w:rsidR="00E945DA" w:rsidRPr="00F55FD7" w14:paraId="463415B6" w14:textId="77777777" w:rsidTr="007B71B8">
        <w:trPr>
          <w:trHeight w:val="340"/>
        </w:trPr>
        <w:tc>
          <w:tcPr>
            <w:tcW w:w="2387" w:type="dxa"/>
            <w:vAlign w:val="center"/>
          </w:tcPr>
          <w:p w14:paraId="6AC606F4" w14:textId="1C5DB8ED" w:rsidR="00E945DA" w:rsidRPr="007B71B8" w:rsidRDefault="00E945DA" w:rsidP="007B71B8">
            <w:pPr>
              <w:widowControl w:val="0"/>
              <w:suppressAutoHyphens w:val="0"/>
              <w:jc w:val="center"/>
              <w:rPr>
                <w:rFonts w:ascii="Arial" w:hAnsi="Arial" w:cs="Arial"/>
              </w:rPr>
            </w:pPr>
            <w:r w:rsidRPr="007B71B8">
              <w:rPr>
                <w:rFonts w:ascii="Arial" w:hAnsi="Arial" w:cs="Arial"/>
              </w:rPr>
              <w:t>Mgr. Stanislav Schmied</w:t>
            </w:r>
          </w:p>
        </w:tc>
        <w:tc>
          <w:tcPr>
            <w:tcW w:w="2977" w:type="dxa"/>
            <w:vAlign w:val="center"/>
          </w:tcPr>
          <w:p w14:paraId="4A05B195" w14:textId="3F482DC0" w:rsidR="00E945DA" w:rsidRPr="007B71B8" w:rsidRDefault="00E64EDB" w:rsidP="001139C8">
            <w:pPr>
              <w:widowControl w:val="0"/>
              <w:suppressAutoHyphens w:val="0"/>
              <w:jc w:val="center"/>
              <w:rPr>
                <w:rFonts w:ascii="Arial" w:hAnsi="Arial" w:cs="Arial"/>
              </w:rPr>
            </w:pPr>
            <w:r w:rsidRPr="007B71B8">
              <w:rPr>
                <w:rFonts w:ascii="Arial" w:hAnsi="Arial" w:cs="Arial"/>
              </w:rPr>
              <w:t>stanislav.s</w:t>
            </w:r>
            <w:r w:rsidR="00E945DA" w:rsidRPr="007B71B8">
              <w:rPr>
                <w:rFonts w:ascii="Arial" w:hAnsi="Arial" w:cs="Arial"/>
              </w:rPr>
              <w:t>chmied@ctu.</w:t>
            </w:r>
            <w:r w:rsidRPr="007B71B8">
              <w:rPr>
                <w:rFonts w:ascii="Arial" w:hAnsi="Arial" w:cs="Arial"/>
              </w:rPr>
              <w:t>gov.</w:t>
            </w:r>
            <w:r w:rsidR="00E945DA" w:rsidRPr="007B71B8">
              <w:rPr>
                <w:rFonts w:ascii="Arial" w:hAnsi="Arial" w:cs="Arial"/>
              </w:rPr>
              <w:t>cz</w:t>
            </w:r>
          </w:p>
        </w:tc>
        <w:tc>
          <w:tcPr>
            <w:tcW w:w="1559" w:type="dxa"/>
            <w:vAlign w:val="center"/>
          </w:tcPr>
          <w:p w14:paraId="577A6D2E" w14:textId="63E7B8EF" w:rsidR="00E945DA" w:rsidRPr="007B71B8" w:rsidRDefault="00E945DA" w:rsidP="001139C8">
            <w:pPr>
              <w:widowControl w:val="0"/>
              <w:suppressAutoHyphens w:val="0"/>
              <w:jc w:val="center"/>
              <w:rPr>
                <w:rFonts w:ascii="Arial" w:hAnsi="Arial" w:cs="Arial"/>
              </w:rPr>
            </w:pPr>
            <w:r w:rsidRPr="007B71B8">
              <w:rPr>
                <w:rFonts w:ascii="Arial" w:hAnsi="Arial" w:cs="Arial"/>
              </w:rPr>
              <w:t>224 004 601</w:t>
            </w:r>
          </w:p>
        </w:tc>
        <w:tc>
          <w:tcPr>
            <w:tcW w:w="1559" w:type="dxa"/>
            <w:vAlign w:val="center"/>
          </w:tcPr>
          <w:p w14:paraId="0EBB6591" w14:textId="4BAE861C" w:rsidR="00E945DA" w:rsidRPr="007B71B8" w:rsidRDefault="00E945DA" w:rsidP="001139C8">
            <w:pPr>
              <w:widowControl w:val="0"/>
              <w:suppressAutoHyphens w:val="0"/>
              <w:jc w:val="center"/>
              <w:rPr>
                <w:rFonts w:ascii="Arial" w:hAnsi="Arial" w:cs="Arial"/>
              </w:rPr>
            </w:pPr>
            <w:r w:rsidRPr="007B71B8">
              <w:rPr>
                <w:rFonts w:ascii="Arial" w:hAnsi="Arial" w:cs="Arial"/>
              </w:rPr>
              <w:t>737 250 593</w:t>
            </w:r>
          </w:p>
        </w:tc>
      </w:tr>
      <w:tr w:rsidR="00E945DA" w:rsidRPr="00F55FD7" w14:paraId="13AA81E7" w14:textId="77777777" w:rsidTr="007B71B8">
        <w:trPr>
          <w:trHeight w:val="340"/>
        </w:trPr>
        <w:tc>
          <w:tcPr>
            <w:tcW w:w="2387" w:type="dxa"/>
            <w:vAlign w:val="center"/>
          </w:tcPr>
          <w:p w14:paraId="5731BD22" w14:textId="4478D35C" w:rsidR="00E945DA" w:rsidRPr="007B71B8" w:rsidRDefault="00E945DA" w:rsidP="007B71B8">
            <w:pPr>
              <w:widowControl w:val="0"/>
              <w:suppressAutoHyphens w:val="0"/>
              <w:jc w:val="center"/>
              <w:rPr>
                <w:rFonts w:ascii="Arial" w:hAnsi="Arial" w:cs="Arial"/>
              </w:rPr>
            </w:pPr>
            <w:r w:rsidRPr="007B71B8">
              <w:rPr>
                <w:rFonts w:ascii="Arial" w:hAnsi="Arial" w:cs="Arial"/>
              </w:rPr>
              <w:t>Ing. Martina Kohoutová</w:t>
            </w:r>
          </w:p>
        </w:tc>
        <w:tc>
          <w:tcPr>
            <w:tcW w:w="2977" w:type="dxa"/>
            <w:vAlign w:val="center"/>
          </w:tcPr>
          <w:p w14:paraId="2A31AF46" w14:textId="4F10033A" w:rsidR="00E945DA" w:rsidRPr="007B71B8" w:rsidRDefault="00E64EDB" w:rsidP="001139C8">
            <w:pPr>
              <w:widowControl w:val="0"/>
              <w:suppressAutoHyphens w:val="0"/>
              <w:jc w:val="center"/>
              <w:rPr>
                <w:rFonts w:ascii="Arial" w:hAnsi="Arial" w:cs="Arial"/>
              </w:rPr>
            </w:pPr>
            <w:r w:rsidRPr="007B71B8">
              <w:rPr>
                <w:rFonts w:ascii="Arial" w:hAnsi="Arial" w:cs="Arial"/>
              </w:rPr>
              <w:t>martina.k</w:t>
            </w:r>
            <w:r w:rsidR="00E945DA" w:rsidRPr="007B71B8">
              <w:rPr>
                <w:rFonts w:ascii="Arial" w:hAnsi="Arial" w:cs="Arial"/>
              </w:rPr>
              <w:t>ohoutova@ctu.</w:t>
            </w:r>
            <w:r w:rsidRPr="007B71B8">
              <w:rPr>
                <w:rFonts w:ascii="Arial" w:hAnsi="Arial" w:cs="Arial"/>
              </w:rPr>
              <w:t>gov.</w:t>
            </w:r>
            <w:r w:rsidR="00E945DA" w:rsidRPr="007B71B8">
              <w:rPr>
                <w:rFonts w:ascii="Arial" w:hAnsi="Arial" w:cs="Arial"/>
              </w:rPr>
              <w:t>cz</w:t>
            </w:r>
          </w:p>
        </w:tc>
        <w:tc>
          <w:tcPr>
            <w:tcW w:w="1559" w:type="dxa"/>
            <w:vAlign w:val="center"/>
          </w:tcPr>
          <w:p w14:paraId="4F1DD5D0" w14:textId="1BAE268B" w:rsidR="00E945DA" w:rsidRPr="007B71B8" w:rsidRDefault="00E945DA" w:rsidP="001139C8">
            <w:pPr>
              <w:widowControl w:val="0"/>
              <w:suppressAutoHyphens w:val="0"/>
              <w:jc w:val="center"/>
              <w:rPr>
                <w:rFonts w:ascii="Arial" w:hAnsi="Arial" w:cs="Arial"/>
              </w:rPr>
            </w:pPr>
            <w:r w:rsidRPr="007B71B8">
              <w:rPr>
                <w:rFonts w:ascii="Arial" w:hAnsi="Arial" w:cs="Arial"/>
              </w:rPr>
              <w:t>224 004 628</w:t>
            </w:r>
          </w:p>
        </w:tc>
        <w:tc>
          <w:tcPr>
            <w:tcW w:w="1559" w:type="dxa"/>
            <w:vAlign w:val="center"/>
          </w:tcPr>
          <w:p w14:paraId="46A06E0B" w14:textId="6DC6C16F" w:rsidR="00E945DA" w:rsidRPr="007B71B8" w:rsidRDefault="00E945DA" w:rsidP="001139C8">
            <w:pPr>
              <w:widowControl w:val="0"/>
              <w:suppressAutoHyphens w:val="0"/>
              <w:jc w:val="center"/>
              <w:rPr>
                <w:rFonts w:ascii="Arial" w:hAnsi="Arial" w:cs="Arial"/>
              </w:rPr>
            </w:pPr>
            <w:r w:rsidRPr="007B71B8">
              <w:rPr>
                <w:rFonts w:ascii="Arial" w:hAnsi="Arial" w:cs="Arial"/>
              </w:rPr>
              <w:t>773 609 590</w:t>
            </w:r>
          </w:p>
        </w:tc>
      </w:tr>
    </w:tbl>
    <w:bookmarkEnd w:id="11"/>
    <w:bookmarkEnd w:id="13"/>
    <w:p w14:paraId="0F462F99" w14:textId="77777777" w:rsidR="002F11AA" w:rsidRPr="00F55FD7" w:rsidRDefault="002F11AA" w:rsidP="002F11AA">
      <w:pPr>
        <w:widowControl w:val="0"/>
        <w:suppressAutoHyphens w:val="0"/>
        <w:overflowPunct/>
        <w:autoSpaceDE/>
        <w:spacing w:after="120"/>
        <w:ind w:left="360"/>
        <w:jc w:val="both"/>
        <w:textAlignment w:val="auto"/>
        <w:rPr>
          <w:rFonts w:ascii="Arial" w:hAnsi="Arial" w:cs="Arial"/>
          <w:bCs/>
          <w:iCs/>
          <w:sz w:val="22"/>
          <w:szCs w:val="22"/>
          <w:lang w:eastAsia="cs-CZ"/>
        </w:rPr>
      </w:pPr>
      <w:r w:rsidRPr="00F55FD7">
        <w:rPr>
          <w:rFonts w:ascii="Arial" w:hAnsi="Arial" w:cs="Arial"/>
          <w:bCs/>
          <w:iCs/>
          <w:sz w:val="22"/>
          <w:szCs w:val="22"/>
          <w:lang w:eastAsia="cs-CZ"/>
        </w:rPr>
        <w:t xml:space="preserve"> </w:t>
      </w:r>
    </w:p>
    <w:p w14:paraId="129CA84C" w14:textId="77777777" w:rsidR="002F11AA" w:rsidRPr="00F55FD7" w:rsidRDefault="002F11AA" w:rsidP="002F11AA">
      <w:pPr>
        <w:widowControl w:val="0"/>
        <w:suppressAutoHyphens w:val="0"/>
        <w:rPr>
          <w:rFonts w:ascii="Arial" w:hAnsi="Arial" w:cs="Arial"/>
          <w:sz w:val="22"/>
          <w:szCs w:val="22"/>
          <w:lang w:eastAsia="cs-CZ"/>
        </w:rPr>
      </w:pPr>
    </w:p>
    <w:p w14:paraId="24CF0ED2" w14:textId="5ABECCF7" w:rsidR="002F11AA" w:rsidRPr="00F55FD7" w:rsidRDefault="002F11AA" w:rsidP="002F11AA">
      <w:pPr>
        <w:pStyle w:val="Odstavecseseznamem"/>
        <w:widowControl w:val="0"/>
        <w:numPr>
          <w:ilvl w:val="0"/>
          <w:numId w:val="34"/>
        </w:numPr>
        <w:suppressAutoHyphens w:val="0"/>
        <w:overflowPunct/>
        <w:autoSpaceDE/>
        <w:spacing w:before="120"/>
        <w:ind w:left="851" w:hanging="425"/>
        <w:contextualSpacing w:val="0"/>
        <w:jc w:val="both"/>
        <w:textAlignment w:val="auto"/>
        <w:rPr>
          <w:rFonts w:ascii="Arial" w:hAnsi="Arial" w:cs="Arial"/>
          <w:bCs/>
          <w:iCs/>
          <w:sz w:val="22"/>
          <w:szCs w:val="22"/>
          <w:lang w:eastAsia="cs-CZ"/>
        </w:rPr>
      </w:pPr>
      <w:r w:rsidRPr="00F55FD7">
        <w:rPr>
          <w:rFonts w:ascii="Arial" w:hAnsi="Arial" w:cs="Arial"/>
          <w:bCs/>
          <w:iCs/>
          <w:sz w:val="22"/>
          <w:szCs w:val="22"/>
          <w:lang w:eastAsia="cs-CZ"/>
        </w:rPr>
        <w:t xml:space="preserve">ve </w:t>
      </w:r>
      <w:r w:rsidRPr="00F55FD7">
        <w:rPr>
          <w:rFonts w:ascii="Arial" w:hAnsi="Arial" w:cs="Arial"/>
          <w:sz w:val="22"/>
          <w:szCs w:val="22"/>
          <w:lang w:eastAsia="cs-CZ"/>
        </w:rPr>
        <w:t>věcech</w:t>
      </w:r>
      <w:r w:rsidRPr="00F55FD7">
        <w:rPr>
          <w:rFonts w:ascii="Arial" w:hAnsi="Arial" w:cs="Arial"/>
          <w:bCs/>
          <w:iCs/>
          <w:sz w:val="22"/>
          <w:szCs w:val="22"/>
          <w:lang w:eastAsia="cs-CZ"/>
        </w:rPr>
        <w:t xml:space="preserve"> odborných na straně objednatele:</w:t>
      </w:r>
      <w:r w:rsidRPr="00912A4D">
        <w:t xml:space="preserve"> </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977"/>
        <w:gridCol w:w="1559"/>
        <w:gridCol w:w="1559"/>
      </w:tblGrid>
      <w:tr w:rsidR="002F11AA" w:rsidRPr="00F55FD7" w14:paraId="223E86B6" w14:textId="77777777" w:rsidTr="007B71B8">
        <w:trPr>
          <w:trHeight w:val="340"/>
        </w:trPr>
        <w:tc>
          <w:tcPr>
            <w:tcW w:w="2387" w:type="dxa"/>
            <w:tcBorders>
              <w:top w:val="single" w:sz="18" w:space="0" w:color="auto"/>
              <w:bottom w:val="double" w:sz="4" w:space="0" w:color="auto"/>
            </w:tcBorders>
            <w:vAlign w:val="center"/>
          </w:tcPr>
          <w:p w14:paraId="3678480F" w14:textId="77777777" w:rsidR="002F11AA" w:rsidRPr="00F55FD7" w:rsidRDefault="002F11AA" w:rsidP="000009EC">
            <w:pPr>
              <w:widowControl w:val="0"/>
              <w:suppressAutoHyphens w:val="0"/>
              <w:jc w:val="center"/>
              <w:rPr>
                <w:rFonts w:ascii="Arial" w:hAnsi="Arial" w:cs="Arial"/>
                <w:sz w:val="22"/>
                <w:szCs w:val="22"/>
              </w:rPr>
            </w:pPr>
            <w:r w:rsidRPr="00F55FD7">
              <w:rPr>
                <w:rFonts w:ascii="Arial" w:hAnsi="Arial" w:cs="Arial"/>
                <w:sz w:val="22"/>
                <w:szCs w:val="22"/>
              </w:rPr>
              <w:t>Jméno</w:t>
            </w:r>
          </w:p>
        </w:tc>
        <w:tc>
          <w:tcPr>
            <w:tcW w:w="2977" w:type="dxa"/>
            <w:tcBorders>
              <w:top w:val="single" w:sz="18" w:space="0" w:color="auto"/>
              <w:bottom w:val="double" w:sz="4" w:space="0" w:color="auto"/>
            </w:tcBorders>
            <w:vAlign w:val="center"/>
          </w:tcPr>
          <w:p w14:paraId="3F714303" w14:textId="77777777" w:rsidR="002F11AA" w:rsidRPr="00F55FD7" w:rsidRDefault="002F11AA" w:rsidP="000009EC">
            <w:pPr>
              <w:widowControl w:val="0"/>
              <w:suppressAutoHyphens w:val="0"/>
              <w:jc w:val="center"/>
              <w:rPr>
                <w:rFonts w:ascii="Arial" w:hAnsi="Arial" w:cs="Arial"/>
                <w:sz w:val="22"/>
                <w:szCs w:val="22"/>
              </w:rPr>
            </w:pPr>
            <w:r w:rsidRPr="00F55FD7">
              <w:rPr>
                <w:rFonts w:ascii="Arial" w:hAnsi="Arial" w:cs="Arial"/>
                <w:sz w:val="22"/>
                <w:szCs w:val="22"/>
              </w:rPr>
              <w:t>E-mail</w:t>
            </w:r>
          </w:p>
        </w:tc>
        <w:tc>
          <w:tcPr>
            <w:tcW w:w="1559" w:type="dxa"/>
            <w:tcBorders>
              <w:top w:val="single" w:sz="18" w:space="0" w:color="auto"/>
              <w:bottom w:val="double" w:sz="4" w:space="0" w:color="auto"/>
            </w:tcBorders>
            <w:vAlign w:val="center"/>
          </w:tcPr>
          <w:p w14:paraId="7724A294" w14:textId="77777777" w:rsidR="002F11AA" w:rsidRPr="00F55FD7" w:rsidRDefault="002F11AA" w:rsidP="000009EC">
            <w:pPr>
              <w:widowControl w:val="0"/>
              <w:suppressAutoHyphens w:val="0"/>
              <w:jc w:val="center"/>
              <w:rPr>
                <w:rFonts w:ascii="Arial" w:hAnsi="Arial" w:cs="Arial"/>
                <w:sz w:val="22"/>
                <w:szCs w:val="22"/>
              </w:rPr>
            </w:pPr>
            <w:r w:rsidRPr="00F55FD7">
              <w:rPr>
                <w:rFonts w:ascii="Arial" w:hAnsi="Arial" w:cs="Arial"/>
                <w:sz w:val="22"/>
                <w:szCs w:val="22"/>
              </w:rPr>
              <w:t>Telefon</w:t>
            </w:r>
          </w:p>
        </w:tc>
        <w:tc>
          <w:tcPr>
            <w:tcW w:w="1559" w:type="dxa"/>
            <w:tcBorders>
              <w:top w:val="single" w:sz="18" w:space="0" w:color="auto"/>
              <w:bottom w:val="double" w:sz="4" w:space="0" w:color="auto"/>
            </w:tcBorders>
            <w:vAlign w:val="center"/>
          </w:tcPr>
          <w:p w14:paraId="537DF576" w14:textId="77777777" w:rsidR="002F11AA" w:rsidRPr="00F55FD7" w:rsidRDefault="002F11AA" w:rsidP="000009EC">
            <w:pPr>
              <w:widowControl w:val="0"/>
              <w:suppressAutoHyphens w:val="0"/>
              <w:jc w:val="center"/>
              <w:rPr>
                <w:rFonts w:ascii="Arial" w:hAnsi="Arial" w:cs="Arial"/>
                <w:sz w:val="22"/>
                <w:szCs w:val="22"/>
              </w:rPr>
            </w:pPr>
            <w:r w:rsidRPr="00F55FD7">
              <w:rPr>
                <w:rFonts w:ascii="Arial" w:hAnsi="Arial" w:cs="Arial"/>
                <w:sz w:val="22"/>
                <w:szCs w:val="22"/>
              </w:rPr>
              <w:t>Mobil</w:t>
            </w:r>
          </w:p>
        </w:tc>
      </w:tr>
      <w:tr w:rsidR="002F11AA" w:rsidRPr="00F55FD7" w14:paraId="3C6DE950" w14:textId="77777777" w:rsidTr="007B71B8">
        <w:trPr>
          <w:trHeight w:val="340"/>
        </w:trPr>
        <w:tc>
          <w:tcPr>
            <w:tcW w:w="2387" w:type="dxa"/>
            <w:vAlign w:val="center"/>
          </w:tcPr>
          <w:p w14:paraId="53C2BB99" w14:textId="1B2F9D6A" w:rsidR="002F11AA" w:rsidRPr="007B71B8" w:rsidRDefault="00B52383" w:rsidP="007B71B8">
            <w:pPr>
              <w:widowControl w:val="0"/>
              <w:suppressAutoHyphens w:val="0"/>
              <w:jc w:val="center"/>
              <w:rPr>
                <w:rFonts w:ascii="Arial" w:hAnsi="Arial" w:cs="Arial"/>
              </w:rPr>
            </w:pPr>
            <w:r w:rsidRPr="007B71B8">
              <w:rPr>
                <w:rFonts w:ascii="Arial" w:hAnsi="Arial" w:cs="Arial"/>
              </w:rPr>
              <w:t>Ing. Michal Havelka</w:t>
            </w:r>
          </w:p>
        </w:tc>
        <w:tc>
          <w:tcPr>
            <w:tcW w:w="2977" w:type="dxa"/>
            <w:vAlign w:val="center"/>
          </w:tcPr>
          <w:p w14:paraId="70A3C15C" w14:textId="12BFC71C" w:rsidR="002F11AA" w:rsidRPr="007B71B8" w:rsidRDefault="00E64EDB" w:rsidP="001139C8">
            <w:pPr>
              <w:widowControl w:val="0"/>
              <w:suppressAutoHyphens w:val="0"/>
              <w:jc w:val="center"/>
              <w:rPr>
                <w:rFonts w:ascii="Arial" w:hAnsi="Arial" w:cs="Arial"/>
              </w:rPr>
            </w:pPr>
            <w:r w:rsidRPr="007B71B8">
              <w:rPr>
                <w:rFonts w:ascii="Arial" w:hAnsi="Arial" w:cs="Arial"/>
              </w:rPr>
              <w:t>michal.h</w:t>
            </w:r>
            <w:r w:rsidR="00B52383" w:rsidRPr="007B71B8">
              <w:rPr>
                <w:rFonts w:ascii="Arial" w:hAnsi="Arial" w:cs="Arial"/>
              </w:rPr>
              <w:t>avelka@ctu.</w:t>
            </w:r>
            <w:r w:rsidRPr="007B71B8">
              <w:rPr>
                <w:rFonts w:ascii="Arial" w:hAnsi="Arial" w:cs="Arial"/>
              </w:rPr>
              <w:t>gov.</w:t>
            </w:r>
            <w:r w:rsidR="00B52383" w:rsidRPr="007B71B8">
              <w:rPr>
                <w:rFonts w:ascii="Arial" w:hAnsi="Arial" w:cs="Arial"/>
              </w:rPr>
              <w:t>cz</w:t>
            </w:r>
          </w:p>
        </w:tc>
        <w:tc>
          <w:tcPr>
            <w:tcW w:w="1559" w:type="dxa"/>
            <w:vAlign w:val="center"/>
          </w:tcPr>
          <w:p w14:paraId="553DCC06" w14:textId="57164822" w:rsidR="002F11AA" w:rsidRPr="007B71B8" w:rsidRDefault="00B52383" w:rsidP="001139C8">
            <w:pPr>
              <w:widowControl w:val="0"/>
              <w:suppressAutoHyphens w:val="0"/>
              <w:jc w:val="center"/>
              <w:rPr>
                <w:rFonts w:ascii="Arial" w:hAnsi="Arial" w:cs="Arial"/>
              </w:rPr>
            </w:pPr>
            <w:r w:rsidRPr="007B71B8">
              <w:rPr>
                <w:rFonts w:ascii="Arial" w:hAnsi="Arial" w:cs="Arial"/>
              </w:rPr>
              <w:t>224 004 790</w:t>
            </w:r>
          </w:p>
        </w:tc>
        <w:tc>
          <w:tcPr>
            <w:tcW w:w="1559" w:type="dxa"/>
            <w:vAlign w:val="center"/>
          </w:tcPr>
          <w:p w14:paraId="3EC8E7B5" w14:textId="09C015EA" w:rsidR="002F11AA" w:rsidRPr="007B71B8" w:rsidRDefault="00B52383" w:rsidP="001139C8">
            <w:pPr>
              <w:widowControl w:val="0"/>
              <w:suppressAutoHyphens w:val="0"/>
              <w:jc w:val="center"/>
              <w:rPr>
                <w:rFonts w:ascii="Arial" w:hAnsi="Arial" w:cs="Arial"/>
              </w:rPr>
            </w:pPr>
            <w:r w:rsidRPr="007B71B8">
              <w:rPr>
                <w:rFonts w:ascii="Arial" w:hAnsi="Arial" w:cs="Arial"/>
              </w:rPr>
              <w:t>773 602 780</w:t>
            </w:r>
          </w:p>
        </w:tc>
      </w:tr>
    </w:tbl>
    <w:p w14:paraId="5F9C84BE" w14:textId="77777777" w:rsidR="002F11AA" w:rsidRPr="002005EB" w:rsidRDefault="002F11AA" w:rsidP="002F11AA">
      <w:pPr>
        <w:widowControl w:val="0"/>
        <w:suppressAutoHyphens w:val="0"/>
        <w:overflowPunct/>
        <w:autoSpaceDE/>
        <w:spacing w:after="160" w:line="259" w:lineRule="auto"/>
        <w:textAlignment w:val="auto"/>
        <w:rPr>
          <w:rFonts w:ascii="Arial" w:hAnsi="Arial" w:cs="Arial"/>
          <w:bCs/>
          <w:iCs/>
          <w:sz w:val="22"/>
          <w:szCs w:val="22"/>
          <w:lang w:eastAsia="cs-CZ"/>
        </w:rPr>
      </w:pPr>
    </w:p>
    <w:p w14:paraId="129D4F55" w14:textId="77777777" w:rsidR="002F11AA" w:rsidRPr="002005EB" w:rsidRDefault="002F11AA" w:rsidP="002F11AA">
      <w:pPr>
        <w:widowControl w:val="0"/>
        <w:suppressAutoHyphens w:val="0"/>
        <w:overflowPunct/>
        <w:autoSpaceDE/>
        <w:spacing w:after="160" w:line="259" w:lineRule="auto"/>
        <w:textAlignment w:val="auto"/>
        <w:rPr>
          <w:rFonts w:ascii="Arial" w:hAnsi="Arial" w:cs="Arial"/>
          <w:bCs/>
          <w:iCs/>
          <w:sz w:val="22"/>
          <w:szCs w:val="22"/>
          <w:lang w:eastAsia="cs-CZ"/>
        </w:rPr>
      </w:pPr>
    </w:p>
    <w:p w14:paraId="37F92F58" w14:textId="4E4DF082" w:rsidR="002F11AA" w:rsidRPr="00157DD8" w:rsidRDefault="002F11AA" w:rsidP="002F11AA">
      <w:pPr>
        <w:pStyle w:val="Odstavecseseznamem"/>
        <w:widowControl w:val="0"/>
        <w:numPr>
          <w:ilvl w:val="0"/>
          <w:numId w:val="34"/>
        </w:numPr>
        <w:suppressAutoHyphens w:val="0"/>
        <w:overflowPunct/>
        <w:autoSpaceDE/>
        <w:spacing w:before="240"/>
        <w:ind w:left="850" w:hanging="425"/>
        <w:contextualSpacing w:val="0"/>
        <w:jc w:val="both"/>
        <w:textAlignment w:val="auto"/>
        <w:rPr>
          <w:rFonts w:ascii="Arial" w:hAnsi="Arial" w:cs="Arial"/>
          <w:bCs/>
          <w:iCs/>
          <w:sz w:val="22"/>
          <w:szCs w:val="22"/>
          <w:lang w:eastAsia="cs-CZ"/>
        </w:rPr>
      </w:pPr>
      <w:r w:rsidRPr="00157DD8">
        <w:rPr>
          <w:rFonts w:ascii="Arial" w:hAnsi="Arial" w:cs="Arial"/>
          <w:bCs/>
          <w:iCs/>
          <w:sz w:val="22"/>
          <w:szCs w:val="22"/>
          <w:lang w:eastAsia="cs-CZ"/>
        </w:rPr>
        <w:t xml:space="preserve">ve </w:t>
      </w:r>
      <w:r w:rsidRPr="009338CB">
        <w:rPr>
          <w:rFonts w:ascii="Arial" w:hAnsi="Arial" w:cs="Arial"/>
          <w:sz w:val="22"/>
          <w:szCs w:val="22"/>
          <w:lang w:eastAsia="cs-CZ"/>
        </w:rPr>
        <w:t>věcech</w:t>
      </w:r>
      <w:r w:rsidRPr="00157DD8">
        <w:rPr>
          <w:rFonts w:ascii="Arial" w:hAnsi="Arial" w:cs="Arial"/>
          <w:bCs/>
          <w:iCs/>
          <w:sz w:val="22"/>
          <w:szCs w:val="22"/>
          <w:lang w:eastAsia="cs-CZ"/>
        </w:rPr>
        <w:t xml:space="preserve"> technických </w:t>
      </w:r>
      <w:bookmarkStart w:id="14" w:name="_Hlk43280153"/>
      <w:r w:rsidRPr="00157DD8">
        <w:rPr>
          <w:rFonts w:ascii="Arial" w:hAnsi="Arial" w:cs="Arial"/>
          <w:bCs/>
          <w:iCs/>
          <w:sz w:val="22"/>
          <w:szCs w:val="22"/>
          <w:lang w:eastAsia="cs-CZ"/>
        </w:rPr>
        <w:t>na straně poskytovatele</w:t>
      </w:r>
      <w:bookmarkEnd w:id="14"/>
      <w:r w:rsidRPr="00157DD8">
        <w:rPr>
          <w:rFonts w:ascii="Arial" w:hAnsi="Arial" w:cs="Arial"/>
          <w:bCs/>
          <w:iCs/>
          <w:sz w:val="22"/>
          <w:szCs w:val="22"/>
          <w:lang w:eastAsia="cs-CZ"/>
        </w:rPr>
        <w:t>:</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977"/>
        <w:gridCol w:w="1559"/>
        <w:gridCol w:w="1559"/>
      </w:tblGrid>
      <w:tr w:rsidR="002F11AA" w:rsidRPr="002005EB" w14:paraId="7602BF2B" w14:textId="77777777" w:rsidTr="007B71B8">
        <w:trPr>
          <w:trHeight w:val="340"/>
        </w:trPr>
        <w:tc>
          <w:tcPr>
            <w:tcW w:w="2387" w:type="dxa"/>
            <w:tcBorders>
              <w:top w:val="single" w:sz="18" w:space="0" w:color="auto"/>
              <w:bottom w:val="double" w:sz="4" w:space="0" w:color="auto"/>
            </w:tcBorders>
            <w:vAlign w:val="center"/>
          </w:tcPr>
          <w:p w14:paraId="6D9A1709"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Jméno</w:t>
            </w:r>
          </w:p>
        </w:tc>
        <w:tc>
          <w:tcPr>
            <w:tcW w:w="2977" w:type="dxa"/>
            <w:tcBorders>
              <w:top w:val="single" w:sz="18" w:space="0" w:color="auto"/>
              <w:bottom w:val="double" w:sz="4" w:space="0" w:color="auto"/>
            </w:tcBorders>
            <w:vAlign w:val="center"/>
          </w:tcPr>
          <w:p w14:paraId="4B72ACD4"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E-mail</w:t>
            </w:r>
          </w:p>
        </w:tc>
        <w:tc>
          <w:tcPr>
            <w:tcW w:w="1559" w:type="dxa"/>
            <w:tcBorders>
              <w:top w:val="single" w:sz="18" w:space="0" w:color="auto"/>
              <w:bottom w:val="double" w:sz="4" w:space="0" w:color="auto"/>
            </w:tcBorders>
            <w:vAlign w:val="center"/>
          </w:tcPr>
          <w:p w14:paraId="095D24E6"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559" w:type="dxa"/>
            <w:tcBorders>
              <w:top w:val="single" w:sz="18" w:space="0" w:color="auto"/>
              <w:bottom w:val="double" w:sz="4" w:space="0" w:color="auto"/>
            </w:tcBorders>
            <w:vAlign w:val="center"/>
          </w:tcPr>
          <w:p w14:paraId="555D43E6"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Mobil</w:t>
            </w:r>
          </w:p>
        </w:tc>
      </w:tr>
      <w:tr w:rsidR="002F11AA" w:rsidRPr="002005EB" w14:paraId="2B2A1A79" w14:textId="77777777" w:rsidTr="007B71B8">
        <w:trPr>
          <w:trHeight w:val="340"/>
        </w:trPr>
        <w:tc>
          <w:tcPr>
            <w:tcW w:w="2387" w:type="dxa"/>
            <w:shd w:val="clear" w:color="auto" w:fill="FFFF00"/>
            <w:vAlign w:val="center"/>
          </w:tcPr>
          <w:p w14:paraId="626CD50C" w14:textId="77777777" w:rsidR="002F11AA" w:rsidRPr="007B71B8" w:rsidRDefault="002F11AA" w:rsidP="000009EC">
            <w:pPr>
              <w:widowControl w:val="0"/>
              <w:suppressAutoHyphens w:val="0"/>
              <w:jc w:val="center"/>
              <w:rPr>
                <w:rFonts w:ascii="Arial" w:hAnsi="Arial" w:cs="Arial"/>
              </w:rPr>
            </w:pPr>
          </w:p>
        </w:tc>
        <w:tc>
          <w:tcPr>
            <w:tcW w:w="2977" w:type="dxa"/>
            <w:shd w:val="clear" w:color="auto" w:fill="FFFF00"/>
            <w:vAlign w:val="center"/>
          </w:tcPr>
          <w:p w14:paraId="04361417"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29AD6AF5"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7CED001C" w14:textId="77777777" w:rsidR="002F11AA" w:rsidRPr="007B71B8" w:rsidRDefault="002F11AA" w:rsidP="000009EC">
            <w:pPr>
              <w:widowControl w:val="0"/>
              <w:suppressAutoHyphens w:val="0"/>
              <w:jc w:val="center"/>
              <w:rPr>
                <w:rFonts w:ascii="Arial" w:hAnsi="Arial" w:cs="Arial"/>
              </w:rPr>
            </w:pPr>
          </w:p>
        </w:tc>
      </w:tr>
      <w:tr w:rsidR="002F11AA" w:rsidRPr="002005EB" w14:paraId="36409899" w14:textId="77777777" w:rsidTr="007B71B8">
        <w:trPr>
          <w:trHeight w:val="340"/>
        </w:trPr>
        <w:tc>
          <w:tcPr>
            <w:tcW w:w="2387" w:type="dxa"/>
            <w:shd w:val="clear" w:color="auto" w:fill="FFFF00"/>
            <w:vAlign w:val="center"/>
          </w:tcPr>
          <w:p w14:paraId="094667CE" w14:textId="77777777" w:rsidR="002F11AA" w:rsidRPr="007B71B8" w:rsidRDefault="002F11AA" w:rsidP="000009EC">
            <w:pPr>
              <w:widowControl w:val="0"/>
              <w:suppressAutoHyphens w:val="0"/>
              <w:jc w:val="center"/>
              <w:rPr>
                <w:rFonts w:ascii="Arial" w:hAnsi="Arial" w:cs="Arial"/>
              </w:rPr>
            </w:pPr>
          </w:p>
        </w:tc>
        <w:tc>
          <w:tcPr>
            <w:tcW w:w="2977" w:type="dxa"/>
            <w:shd w:val="clear" w:color="auto" w:fill="FFFF00"/>
            <w:vAlign w:val="center"/>
          </w:tcPr>
          <w:p w14:paraId="6D090720"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0E6346CC"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119FB071" w14:textId="77777777" w:rsidR="002F11AA" w:rsidRPr="007B71B8" w:rsidRDefault="002F11AA" w:rsidP="000009EC">
            <w:pPr>
              <w:widowControl w:val="0"/>
              <w:suppressAutoHyphens w:val="0"/>
              <w:jc w:val="center"/>
              <w:rPr>
                <w:rFonts w:ascii="Arial" w:hAnsi="Arial" w:cs="Arial"/>
              </w:rPr>
            </w:pPr>
          </w:p>
        </w:tc>
      </w:tr>
    </w:tbl>
    <w:p w14:paraId="672AEC3D" w14:textId="77777777" w:rsidR="002F11AA" w:rsidRPr="002005EB" w:rsidRDefault="002F11AA" w:rsidP="002F11AA">
      <w:pPr>
        <w:widowControl w:val="0"/>
        <w:suppressAutoHyphens w:val="0"/>
        <w:overflowPunct/>
        <w:autoSpaceDE/>
        <w:spacing w:before="360"/>
        <w:ind w:left="360"/>
        <w:jc w:val="both"/>
        <w:textAlignment w:val="auto"/>
        <w:rPr>
          <w:rFonts w:ascii="Arial" w:hAnsi="Arial" w:cs="Arial"/>
          <w:bCs/>
          <w:iCs/>
          <w:sz w:val="22"/>
          <w:szCs w:val="22"/>
          <w:lang w:eastAsia="cs-CZ"/>
        </w:rPr>
      </w:pPr>
    </w:p>
    <w:p w14:paraId="74B5C503" w14:textId="77777777" w:rsidR="002F11AA" w:rsidRPr="002005EB" w:rsidRDefault="002F11AA" w:rsidP="002F11AA">
      <w:pPr>
        <w:widowControl w:val="0"/>
        <w:suppressAutoHyphens w:val="0"/>
        <w:overflowPunct/>
        <w:autoSpaceDE/>
        <w:spacing w:after="160" w:line="259" w:lineRule="auto"/>
        <w:textAlignment w:val="auto"/>
        <w:rPr>
          <w:rFonts w:ascii="Arial" w:hAnsi="Arial" w:cs="Arial"/>
          <w:bCs/>
          <w:iCs/>
          <w:sz w:val="22"/>
          <w:szCs w:val="22"/>
          <w:lang w:eastAsia="cs-CZ"/>
        </w:rPr>
      </w:pPr>
    </w:p>
    <w:p w14:paraId="7C53F0A8" w14:textId="77777777" w:rsidR="002F11AA" w:rsidRPr="002005EB" w:rsidRDefault="002F11AA" w:rsidP="002F11AA">
      <w:pPr>
        <w:pStyle w:val="Odstavecseseznamem"/>
        <w:widowControl w:val="0"/>
        <w:numPr>
          <w:ilvl w:val="0"/>
          <w:numId w:val="34"/>
        </w:numPr>
        <w:suppressAutoHyphens w:val="0"/>
        <w:overflowPunct/>
        <w:autoSpaceDE/>
        <w:spacing w:before="240"/>
        <w:ind w:left="850" w:hanging="425"/>
        <w:contextualSpacing w:val="0"/>
        <w:jc w:val="both"/>
        <w:textAlignment w:val="auto"/>
        <w:rPr>
          <w:rFonts w:ascii="Arial" w:hAnsi="Arial" w:cs="Arial"/>
          <w:bCs/>
          <w:iCs/>
          <w:sz w:val="22"/>
          <w:szCs w:val="22"/>
          <w:lang w:eastAsia="cs-CZ"/>
        </w:rPr>
      </w:pPr>
      <w:r w:rsidRPr="002005EB">
        <w:rPr>
          <w:rFonts w:ascii="Arial" w:hAnsi="Arial" w:cs="Arial"/>
          <w:bCs/>
          <w:iCs/>
          <w:sz w:val="22"/>
          <w:szCs w:val="22"/>
          <w:lang w:eastAsia="cs-CZ"/>
        </w:rPr>
        <w:lastRenderedPageBreak/>
        <w:t xml:space="preserve">ve </w:t>
      </w:r>
      <w:r w:rsidRPr="009338CB">
        <w:rPr>
          <w:rFonts w:ascii="Arial" w:hAnsi="Arial" w:cs="Arial"/>
          <w:sz w:val="22"/>
          <w:szCs w:val="22"/>
          <w:lang w:eastAsia="cs-CZ"/>
        </w:rPr>
        <w:t>věcech</w:t>
      </w:r>
      <w:r w:rsidRPr="002005EB">
        <w:rPr>
          <w:rFonts w:ascii="Arial" w:hAnsi="Arial" w:cs="Arial"/>
          <w:bCs/>
          <w:iCs/>
          <w:sz w:val="22"/>
          <w:szCs w:val="22"/>
          <w:lang w:eastAsia="cs-CZ"/>
        </w:rPr>
        <w:t xml:space="preserve"> smluvních na straně poskytovatele:</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387"/>
        <w:gridCol w:w="2977"/>
        <w:gridCol w:w="1559"/>
        <w:gridCol w:w="1559"/>
      </w:tblGrid>
      <w:tr w:rsidR="002F11AA" w:rsidRPr="002005EB" w14:paraId="1189B087" w14:textId="77777777" w:rsidTr="007B71B8">
        <w:trPr>
          <w:trHeight w:val="340"/>
        </w:trPr>
        <w:tc>
          <w:tcPr>
            <w:tcW w:w="2387" w:type="dxa"/>
            <w:tcBorders>
              <w:top w:val="single" w:sz="18" w:space="0" w:color="auto"/>
              <w:bottom w:val="double" w:sz="4" w:space="0" w:color="auto"/>
            </w:tcBorders>
            <w:vAlign w:val="center"/>
          </w:tcPr>
          <w:p w14:paraId="3B4464E0"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Jméno</w:t>
            </w:r>
          </w:p>
        </w:tc>
        <w:tc>
          <w:tcPr>
            <w:tcW w:w="2977" w:type="dxa"/>
            <w:tcBorders>
              <w:top w:val="single" w:sz="18" w:space="0" w:color="auto"/>
              <w:bottom w:val="double" w:sz="4" w:space="0" w:color="auto"/>
            </w:tcBorders>
            <w:vAlign w:val="center"/>
          </w:tcPr>
          <w:p w14:paraId="49DECB5A"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E-mail</w:t>
            </w:r>
          </w:p>
        </w:tc>
        <w:tc>
          <w:tcPr>
            <w:tcW w:w="1559" w:type="dxa"/>
            <w:tcBorders>
              <w:top w:val="single" w:sz="18" w:space="0" w:color="auto"/>
              <w:bottom w:val="double" w:sz="4" w:space="0" w:color="auto"/>
            </w:tcBorders>
            <w:vAlign w:val="center"/>
          </w:tcPr>
          <w:p w14:paraId="032C1DB5"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559" w:type="dxa"/>
            <w:tcBorders>
              <w:top w:val="single" w:sz="18" w:space="0" w:color="auto"/>
              <w:bottom w:val="double" w:sz="4" w:space="0" w:color="auto"/>
            </w:tcBorders>
            <w:vAlign w:val="center"/>
          </w:tcPr>
          <w:p w14:paraId="4E7C4C58" w14:textId="77777777" w:rsidR="002F11AA" w:rsidRPr="002005EB" w:rsidRDefault="002F11AA" w:rsidP="000009EC">
            <w:pPr>
              <w:widowControl w:val="0"/>
              <w:suppressAutoHyphens w:val="0"/>
              <w:jc w:val="center"/>
              <w:rPr>
                <w:rFonts w:ascii="Arial" w:hAnsi="Arial" w:cs="Arial"/>
                <w:sz w:val="22"/>
                <w:szCs w:val="22"/>
              </w:rPr>
            </w:pPr>
            <w:r w:rsidRPr="002005EB">
              <w:rPr>
                <w:rFonts w:ascii="Arial" w:hAnsi="Arial" w:cs="Arial"/>
                <w:sz w:val="22"/>
                <w:szCs w:val="22"/>
              </w:rPr>
              <w:t>Mobil</w:t>
            </w:r>
          </w:p>
        </w:tc>
      </w:tr>
      <w:tr w:rsidR="002F11AA" w:rsidRPr="002005EB" w14:paraId="55421F8B" w14:textId="77777777" w:rsidTr="007B71B8">
        <w:trPr>
          <w:trHeight w:val="340"/>
        </w:trPr>
        <w:tc>
          <w:tcPr>
            <w:tcW w:w="2387" w:type="dxa"/>
            <w:shd w:val="clear" w:color="auto" w:fill="FFFF00"/>
            <w:vAlign w:val="center"/>
          </w:tcPr>
          <w:p w14:paraId="6A45EC61" w14:textId="77777777" w:rsidR="002F11AA" w:rsidRPr="007B71B8" w:rsidRDefault="002F11AA" w:rsidP="000009EC">
            <w:pPr>
              <w:widowControl w:val="0"/>
              <w:suppressAutoHyphens w:val="0"/>
              <w:jc w:val="center"/>
              <w:rPr>
                <w:rFonts w:ascii="Arial" w:hAnsi="Arial" w:cs="Arial"/>
              </w:rPr>
            </w:pPr>
          </w:p>
        </w:tc>
        <w:tc>
          <w:tcPr>
            <w:tcW w:w="2977" w:type="dxa"/>
            <w:shd w:val="clear" w:color="auto" w:fill="FFFF00"/>
            <w:vAlign w:val="center"/>
          </w:tcPr>
          <w:p w14:paraId="178A2E11"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2B15FA13"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052771B7" w14:textId="77777777" w:rsidR="002F11AA" w:rsidRPr="007B71B8" w:rsidRDefault="002F11AA" w:rsidP="000009EC">
            <w:pPr>
              <w:widowControl w:val="0"/>
              <w:suppressAutoHyphens w:val="0"/>
              <w:jc w:val="center"/>
              <w:rPr>
                <w:rFonts w:ascii="Arial" w:hAnsi="Arial" w:cs="Arial"/>
              </w:rPr>
            </w:pPr>
          </w:p>
        </w:tc>
      </w:tr>
      <w:tr w:rsidR="002F11AA" w:rsidRPr="002005EB" w14:paraId="08A8B792" w14:textId="77777777" w:rsidTr="007B71B8">
        <w:trPr>
          <w:trHeight w:val="340"/>
        </w:trPr>
        <w:tc>
          <w:tcPr>
            <w:tcW w:w="2387" w:type="dxa"/>
            <w:shd w:val="clear" w:color="auto" w:fill="FFFF00"/>
            <w:vAlign w:val="center"/>
          </w:tcPr>
          <w:p w14:paraId="64C0FBD3" w14:textId="77777777" w:rsidR="002F11AA" w:rsidRPr="007B71B8" w:rsidRDefault="002F11AA" w:rsidP="000009EC">
            <w:pPr>
              <w:widowControl w:val="0"/>
              <w:suppressAutoHyphens w:val="0"/>
              <w:jc w:val="center"/>
              <w:rPr>
                <w:rFonts w:ascii="Arial" w:hAnsi="Arial" w:cs="Arial"/>
              </w:rPr>
            </w:pPr>
          </w:p>
        </w:tc>
        <w:tc>
          <w:tcPr>
            <w:tcW w:w="2977" w:type="dxa"/>
            <w:shd w:val="clear" w:color="auto" w:fill="FFFF00"/>
            <w:vAlign w:val="center"/>
          </w:tcPr>
          <w:p w14:paraId="5A89AFCF"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6F2A7016" w14:textId="77777777" w:rsidR="002F11AA" w:rsidRPr="007B71B8" w:rsidRDefault="002F11AA" w:rsidP="000009EC">
            <w:pPr>
              <w:widowControl w:val="0"/>
              <w:suppressAutoHyphens w:val="0"/>
              <w:jc w:val="center"/>
              <w:rPr>
                <w:rFonts w:ascii="Arial" w:hAnsi="Arial" w:cs="Arial"/>
              </w:rPr>
            </w:pPr>
          </w:p>
        </w:tc>
        <w:tc>
          <w:tcPr>
            <w:tcW w:w="1559" w:type="dxa"/>
            <w:shd w:val="clear" w:color="auto" w:fill="FFFF00"/>
            <w:vAlign w:val="center"/>
          </w:tcPr>
          <w:p w14:paraId="4A1AFEAB" w14:textId="77777777" w:rsidR="002F11AA" w:rsidRPr="007B71B8" w:rsidRDefault="002F11AA" w:rsidP="000009EC">
            <w:pPr>
              <w:widowControl w:val="0"/>
              <w:suppressAutoHyphens w:val="0"/>
              <w:jc w:val="center"/>
              <w:rPr>
                <w:rFonts w:ascii="Arial" w:hAnsi="Arial" w:cs="Arial"/>
              </w:rPr>
            </w:pPr>
          </w:p>
        </w:tc>
      </w:tr>
    </w:tbl>
    <w:p w14:paraId="4B972086" w14:textId="77777777" w:rsidR="002F11AA" w:rsidRPr="005A49D2" w:rsidRDefault="002F11AA" w:rsidP="002F11AA">
      <w:pPr>
        <w:pStyle w:val="Odstavecseseznamem"/>
        <w:widowControl w:val="0"/>
        <w:numPr>
          <w:ilvl w:val="0"/>
          <w:numId w:val="44"/>
        </w:numPr>
        <w:suppressAutoHyphens w:val="0"/>
        <w:overflowPunct/>
        <w:autoSpaceDE/>
        <w:spacing w:before="120"/>
        <w:ind w:left="426" w:hanging="426"/>
        <w:jc w:val="both"/>
        <w:textAlignment w:val="auto"/>
        <w:rPr>
          <w:rFonts w:ascii="Arial" w:hAnsi="Arial" w:cs="Arial"/>
          <w:sz w:val="22"/>
          <w:szCs w:val="22"/>
        </w:rPr>
      </w:pPr>
      <w:r w:rsidRPr="005A49D2">
        <w:rPr>
          <w:rFonts w:ascii="Arial" w:hAnsi="Arial" w:cs="Arial"/>
          <w:sz w:val="22"/>
          <w:szCs w:val="22"/>
        </w:rPr>
        <w:t xml:space="preserve">Kontaktní osoby ve věcech technických projednávají a zajišťují záležitosti související s technickým zabezpečením poskytovaného plnění, kontaktní osoby </w:t>
      </w:r>
      <w:r w:rsidRPr="005A49D2">
        <w:rPr>
          <w:rFonts w:ascii="Arial" w:hAnsi="Arial" w:cs="Arial"/>
          <w:bCs/>
          <w:iCs/>
          <w:sz w:val="22"/>
          <w:szCs w:val="22"/>
          <w:lang w:eastAsia="cs-CZ"/>
        </w:rPr>
        <w:t xml:space="preserve">ve věcech smluvních </w:t>
      </w:r>
      <w:r w:rsidRPr="005A49D2">
        <w:rPr>
          <w:rFonts w:ascii="Arial" w:hAnsi="Arial" w:cs="Arial"/>
          <w:sz w:val="22"/>
          <w:szCs w:val="22"/>
        </w:rPr>
        <w:t>projednávají a dohlížejí na provádění plnění podle této smlouvy, zejména předávají a přijímají informace, podklady, jakož i výsledky plnění, podepisují změnové listy, akceptační protokoly, výkazy práce, prezenční listiny apod. Kontaktní osoby ve věcech odborných specifikují změnové požadavky objednatele, odpovídají za správnost zapracování změnového požadavku do změnového listu, spolupracují při analýze požadavku a návrhu řešení od poskytovatele, jsou odpovědné za testování plnění a udělení pokynu k vystavení akceptačního protokolu.</w:t>
      </w:r>
    </w:p>
    <w:p w14:paraId="7FC78F44" w14:textId="77777777" w:rsidR="002F11AA" w:rsidRDefault="002F11AA" w:rsidP="002F11AA">
      <w:pPr>
        <w:numPr>
          <w:ilvl w:val="0"/>
          <w:numId w:val="44"/>
        </w:numPr>
        <w:suppressAutoHyphens w:val="0"/>
        <w:overflowPunct/>
        <w:autoSpaceDE/>
        <w:spacing w:before="120"/>
        <w:ind w:left="426" w:hanging="426"/>
        <w:jc w:val="both"/>
        <w:textAlignment w:val="auto"/>
        <w:rPr>
          <w:rFonts w:ascii="Arial" w:hAnsi="Arial" w:cs="Arial"/>
          <w:sz w:val="22"/>
          <w:szCs w:val="22"/>
        </w:rPr>
      </w:pPr>
      <w:r w:rsidRPr="002005EB">
        <w:rPr>
          <w:rFonts w:ascii="Arial" w:hAnsi="Arial" w:cs="Arial"/>
          <w:sz w:val="22"/>
          <w:szCs w:val="22"/>
        </w:rPr>
        <w:t>Kontaktní osoby nejsou oprávněny ke změnám této smlouvy a k jejím doplňkům ani k jejich zrušení, ledaže se prokážou plnou mocí (pověřením) udělenou jim k tomu statutárním orgánem příslušné smluvní strany.</w:t>
      </w:r>
    </w:p>
    <w:p w14:paraId="25D014B2" w14:textId="05556340" w:rsidR="002F11AA" w:rsidRPr="00BA161F" w:rsidRDefault="002F11AA" w:rsidP="002F11AA">
      <w:pPr>
        <w:numPr>
          <w:ilvl w:val="0"/>
          <w:numId w:val="44"/>
        </w:numPr>
        <w:suppressAutoHyphens w:val="0"/>
        <w:overflowPunct/>
        <w:autoSpaceDE/>
        <w:spacing w:before="120"/>
        <w:ind w:left="426" w:hanging="426"/>
        <w:jc w:val="both"/>
        <w:textAlignment w:val="auto"/>
        <w:rPr>
          <w:rFonts w:ascii="Arial" w:hAnsi="Arial" w:cs="Arial"/>
          <w:sz w:val="22"/>
          <w:szCs w:val="22"/>
        </w:rPr>
      </w:pPr>
      <w:r w:rsidRPr="00BA161F">
        <w:rPr>
          <w:rFonts w:ascii="Arial" w:hAnsi="Arial" w:cs="Arial"/>
          <w:sz w:val="22"/>
          <w:szCs w:val="22"/>
        </w:rPr>
        <w:t xml:space="preserve">Komunikace mezi objednatelem a poskytovatelem ve věcech technických bude po celou dobu trvání této smlouvy probíhat primárně prostřednictvím poskytovatelem zajišťovaného tzv. HelpDesk nástroje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režimu 24x7x365 (on-line nástroj zaznamenávající požadavky včetně času jejich plnění). Poskytovatel se zavazuje zprovoznit HelpDesk do</w:t>
      </w:r>
      <w:r>
        <w:rPr>
          <w:rFonts w:ascii="Arial" w:hAnsi="Arial" w:cs="Arial"/>
          <w:sz w:val="22"/>
          <w:szCs w:val="22"/>
        </w:rPr>
        <w:t> </w:t>
      </w:r>
      <w:r w:rsidRPr="00BA161F">
        <w:rPr>
          <w:rFonts w:ascii="Arial" w:hAnsi="Arial" w:cs="Arial"/>
          <w:sz w:val="22"/>
          <w:szCs w:val="22"/>
        </w:rPr>
        <w:t xml:space="preserve">14 dnů od účinnosti této smlouvy. Požadavky na funkčnost HelpDesku jsou </w:t>
      </w:r>
      <w:r w:rsidRPr="00913478">
        <w:rPr>
          <w:rFonts w:ascii="Arial" w:hAnsi="Arial" w:cs="Arial"/>
          <w:sz w:val="22"/>
          <w:szCs w:val="22"/>
        </w:rPr>
        <w:t xml:space="preserve">specifikovány v Příloze č. </w:t>
      </w:r>
      <w:r w:rsidR="0041358F">
        <w:rPr>
          <w:rFonts w:ascii="Arial" w:hAnsi="Arial" w:cs="Arial"/>
          <w:sz w:val="22"/>
          <w:szCs w:val="22"/>
        </w:rPr>
        <w:t>2</w:t>
      </w:r>
      <w:r w:rsidRPr="00913478">
        <w:rPr>
          <w:rFonts w:ascii="Arial" w:hAnsi="Arial" w:cs="Arial"/>
          <w:sz w:val="22"/>
          <w:szCs w:val="22"/>
        </w:rPr>
        <w:t xml:space="preserve"> této smlouvy (Specifikace</w:t>
      </w:r>
      <w:r w:rsidRPr="00BA161F">
        <w:rPr>
          <w:rFonts w:ascii="Arial" w:hAnsi="Arial" w:cs="Arial"/>
          <w:sz w:val="22"/>
          <w:szCs w:val="22"/>
        </w:rPr>
        <w:t xml:space="preserve"> </w:t>
      </w:r>
      <w:r>
        <w:rPr>
          <w:rFonts w:ascii="Arial" w:hAnsi="Arial" w:cs="Arial"/>
          <w:sz w:val="22"/>
          <w:szCs w:val="22"/>
        </w:rPr>
        <w:t xml:space="preserve">plnění </w:t>
      </w:r>
      <w:r w:rsidR="0041358F">
        <w:rPr>
          <w:rFonts w:ascii="Arial" w:hAnsi="Arial" w:cs="Arial"/>
          <w:sz w:val="22"/>
          <w:szCs w:val="22"/>
        </w:rPr>
        <w:t xml:space="preserve">provozní </w:t>
      </w:r>
      <w:r w:rsidRPr="00BA161F">
        <w:rPr>
          <w:rFonts w:ascii="Arial" w:hAnsi="Arial" w:cs="Arial"/>
          <w:sz w:val="22"/>
          <w:szCs w:val="22"/>
        </w:rPr>
        <w:t xml:space="preserve">údržby). </w:t>
      </w:r>
      <w:r>
        <w:rPr>
          <w:rFonts w:ascii="Arial" w:hAnsi="Arial" w:cs="Arial"/>
          <w:sz w:val="22"/>
          <w:szCs w:val="22"/>
        </w:rPr>
        <w:t xml:space="preserve">Provoz </w:t>
      </w:r>
      <w:r w:rsidRPr="00BA161F">
        <w:rPr>
          <w:rFonts w:ascii="Arial" w:hAnsi="Arial" w:cs="Arial"/>
          <w:sz w:val="22"/>
          <w:szCs w:val="22"/>
        </w:rPr>
        <w:t xml:space="preserve">HelpDesk je zahrnut v </w:t>
      </w:r>
      <w:r w:rsidRPr="00913478">
        <w:rPr>
          <w:rFonts w:ascii="Arial" w:hAnsi="Arial" w:cs="Arial"/>
          <w:sz w:val="22"/>
          <w:szCs w:val="22"/>
        </w:rPr>
        <w:t>ceně dle čl. 10 odst. 1 písm. a) této</w:t>
      </w:r>
      <w:r w:rsidRPr="00BA161F">
        <w:rPr>
          <w:rFonts w:ascii="Arial" w:hAnsi="Arial" w:cs="Arial"/>
          <w:sz w:val="22"/>
          <w:szCs w:val="22"/>
        </w:rPr>
        <w:t xml:space="preserve"> smlouvy</w:t>
      </w:r>
      <w:r>
        <w:rPr>
          <w:rFonts w:ascii="Arial" w:hAnsi="Arial" w:cs="Arial"/>
          <w:sz w:val="22"/>
          <w:szCs w:val="22"/>
        </w:rPr>
        <w:t>.</w:t>
      </w:r>
    </w:p>
    <w:p w14:paraId="3AB6C735" w14:textId="77777777" w:rsidR="002F11AA" w:rsidRPr="00BA161F" w:rsidRDefault="002F11AA" w:rsidP="002F11AA">
      <w:pPr>
        <w:numPr>
          <w:ilvl w:val="0"/>
          <w:numId w:val="44"/>
        </w:numPr>
        <w:suppressAutoHyphens w:val="0"/>
        <w:overflowPunct/>
        <w:autoSpaceDE/>
        <w:spacing w:before="120"/>
        <w:ind w:left="426" w:hanging="426"/>
        <w:jc w:val="both"/>
        <w:textAlignment w:val="auto"/>
        <w:rPr>
          <w:rFonts w:ascii="Arial" w:hAnsi="Arial" w:cs="Arial"/>
          <w:sz w:val="22"/>
          <w:szCs w:val="22"/>
        </w:rPr>
      </w:pPr>
      <w:r w:rsidRPr="00BA161F">
        <w:rPr>
          <w:rFonts w:ascii="Arial" w:hAnsi="Arial" w:cs="Arial"/>
          <w:sz w:val="22"/>
          <w:szCs w:val="22"/>
        </w:rPr>
        <w:t xml:space="preserve">Jako další komunikační kanál bude poskytovatelem zajištěn Hotline na telefonním čísle </w:t>
      </w:r>
      <w:r w:rsidRPr="00BA161F">
        <w:rPr>
          <w:rFonts w:ascii="Arial" w:hAnsi="Arial" w:cs="Arial"/>
          <w:sz w:val="22"/>
          <w:szCs w:val="22"/>
          <w:highlight w:val="yellow"/>
        </w:rPr>
        <w:t>…….</w:t>
      </w:r>
      <w:r w:rsidRPr="00BA161F">
        <w:rPr>
          <w:rFonts w:ascii="Arial" w:hAnsi="Arial" w:cs="Arial"/>
          <w:sz w:val="22"/>
          <w:szCs w:val="22"/>
        </w:rPr>
        <w:t xml:space="preserve"> a e-mailové adrese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pracovních dnech v době 9:00</w:t>
      </w:r>
      <w:r>
        <w:rPr>
          <w:rFonts w:ascii="Arial" w:hAnsi="Arial" w:cs="Arial"/>
          <w:sz w:val="22"/>
          <w:szCs w:val="22"/>
        </w:rPr>
        <w:t xml:space="preserve"> </w:t>
      </w:r>
      <w:r w:rsidRPr="00BA161F">
        <w:rPr>
          <w:rFonts w:ascii="Arial" w:hAnsi="Arial" w:cs="Arial"/>
          <w:sz w:val="22"/>
          <w:szCs w:val="22"/>
        </w:rPr>
        <w:t>–</w:t>
      </w:r>
      <w:r>
        <w:rPr>
          <w:rFonts w:ascii="Arial" w:hAnsi="Arial" w:cs="Arial"/>
          <w:sz w:val="22"/>
          <w:szCs w:val="22"/>
        </w:rPr>
        <w:t xml:space="preserve"> </w:t>
      </w:r>
      <w:r w:rsidRPr="00BA161F">
        <w:rPr>
          <w:rFonts w:ascii="Arial" w:hAnsi="Arial" w:cs="Arial"/>
          <w:sz w:val="22"/>
          <w:szCs w:val="22"/>
        </w:rPr>
        <w:t>17:00 hod.; telefonické zadání požadavku bude zajištěno lidskou obsluhou.</w:t>
      </w:r>
    </w:p>
    <w:p w14:paraId="6DE0CB84" w14:textId="3B5F0952" w:rsidR="002F11AA" w:rsidRPr="002F11AA" w:rsidRDefault="002F11AA" w:rsidP="007B71B8">
      <w:pPr>
        <w:numPr>
          <w:ilvl w:val="0"/>
          <w:numId w:val="44"/>
        </w:numPr>
        <w:suppressAutoHyphens w:val="0"/>
        <w:overflowPunct/>
        <w:autoSpaceDE/>
        <w:spacing w:before="120"/>
        <w:ind w:left="426" w:hanging="426"/>
        <w:jc w:val="both"/>
        <w:textAlignment w:val="auto"/>
        <w:rPr>
          <w:rFonts w:ascii="Arial" w:hAnsi="Arial" w:cs="Arial"/>
          <w:sz w:val="22"/>
          <w:szCs w:val="22"/>
        </w:rPr>
      </w:pPr>
      <w:r w:rsidRPr="002F11AA">
        <w:rPr>
          <w:rFonts w:ascii="Arial" w:hAnsi="Arial" w:cs="Arial"/>
          <w:sz w:val="22"/>
          <w:szCs w:val="22"/>
        </w:rPr>
        <w:t>Veškeré dokumenty mající vztah k plnění této smlouvy musí být podepsány alespoň jednou kontaktní osobou k tomu příslušnou za smluvní stranu podle dané oblasti a odbornosti (příp. jeho zástupcem), která úkon činí.</w:t>
      </w:r>
    </w:p>
    <w:p w14:paraId="0E0E68E0" w14:textId="45EB45C7" w:rsidR="00284969" w:rsidRPr="002F11AA" w:rsidRDefault="002F11AA" w:rsidP="007B71B8">
      <w:pPr>
        <w:numPr>
          <w:ilvl w:val="0"/>
          <w:numId w:val="44"/>
        </w:numPr>
        <w:suppressAutoHyphens w:val="0"/>
        <w:overflowPunct/>
        <w:autoSpaceDE/>
        <w:spacing w:before="120"/>
        <w:ind w:left="426" w:hanging="426"/>
        <w:jc w:val="both"/>
        <w:textAlignment w:val="auto"/>
        <w:rPr>
          <w:rFonts w:ascii="Arial" w:hAnsi="Arial" w:cs="Arial"/>
          <w:sz w:val="22"/>
          <w:szCs w:val="22"/>
        </w:rPr>
      </w:pPr>
      <w:r w:rsidRPr="002F11AA">
        <w:rPr>
          <w:rFonts w:ascii="Arial" w:hAnsi="Arial" w:cs="Arial"/>
          <w:sz w:val="22"/>
          <w:szCs w:val="22"/>
        </w:rPr>
        <w:t>Změnu své kontaktní osoby, resp. jejích kontaktních údajů, je daná smluvní strana povinna písemně oznámit nejpozději do 3 dnů ode dne změny. V těchto případech nemusí být změna prováděna postupem podle čl. 17 odst. 4 této smlouvy.</w:t>
      </w:r>
      <w:r w:rsidR="64F61B4B" w:rsidRPr="002F11AA">
        <w:rPr>
          <w:rFonts w:ascii="Arial" w:hAnsi="Arial" w:cs="Arial"/>
          <w:sz w:val="22"/>
          <w:szCs w:val="22"/>
        </w:rPr>
        <w:t xml:space="preserve"> </w:t>
      </w:r>
    </w:p>
    <w:p w14:paraId="3AF91B34" w14:textId="77777777" w:rsidR="00C10D07" w:rsidRPr="00D60257" w:rsidRDefault="00C10D07" w:rsidP="002D4120">
      <w:pPr>
        <w:pStyle w:val="Odstavecseseznamem"/>
        <w:widowControl w:val="0"/>
        <w:numPr>
          <w:ilvl w:val="0"/>
          <w:numId w:val="21"/>
        </w:numPr>
        <w:suppressAutoHyphens w:val="0"/>
        <w:overflowPunct/>
        <w:autoSpaceDE/>
        <w:spacing w:before="360"/>
        <w:ind w:left="4395" w:firstLine="0"/>
        <w:contextualSpacing w:val="0"/>
        <w:textAlignment w:val="auto"/>
        <w:rPr>
          <w:rFonts w:ascii="Arial" w:eastAsia="Calibri" w:hAnsi="Arial" w:cs="Arial"/>
          <w:b/>
          <w:sz w:val="22"/>
          <w:szCs w:val="22"/>
          <w:lang w:eastAsia="de-DE"/>
        </w:rPr>
      </w:pPr>
    </w:p>
    <w:p w14:paraId="35F69138" w14:textId="77777777" w:rsidR="00CF2CA3" w:rsidRPr="00D60257" w:rsidRDefault="00CF2CA3" w:rsidP="00567095">
      <w:pPr>
        <w:spacing w:after="120"/>
        <w:jc w:val="center"/>
        <w:rPr>
          <w:rFonts w:ascii="Arial" w:hAnsi="Arial" w:cs="Arial"/>
          <w:sz w:val="22"/>
          <w:szCs w:val="22"/>
        </w:rPr>
      </w:pPr>
      <w:r w:rsidRPr="00D60257">
        <w:rPr>
          <w:rFonts w:ascii="Arial" w:hAnsi="Arial" w:cs="Arial"/>
          <w:b/>
          <w:sz w:val="22"/>
          <w:szCs w:val="22"/>
        </w:rPr>
        <w:t>Ukončení smlouvy</w:t>
      </w:r>
    </w:p>
    <w:p w14:paraId="2769A3A5" w14:textId="77777777" w:rsidR="002F11AA" w:rsidRPr="002005EB" w:rsidRDefault="002F11AA" w:rsidP="002F11AA">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9C517C">
        <w:rPr>
          <w:rFonts w:ascii="Arial" w:hAnsi="Arial" w:cs="Arial"/>
          <w:sz w:val="22"/>
          <w:szCs w:val="22"/>
        </w:rPr>
        <w:t>Tato smlouva může být ukončena splněním, písemnou dohodou obou smluvních stran, odstoupením od smlouvy nebo výpovědí ze strany objednatele</w:t>
      </w:r>
      <w:r w:rsidRPr="006A68E6">
        <w:t xml:space="preserve"> </w:t>
      </w:r>
      <w:r w:rsidRPr="006A68E6">
        <w:rPr>
          <w:rFonts w:ascii="Arial" w:hAnsi="Arial" w:cs="Arial"/>
          <w:sz w:val="22"/>
          <w:szCs w:val="22"/>
        </w:rPr>
        <w:t>podle odstavce 9 tohoto článku.</w:t>
      </w:r>
    </w:p>
    <w:p w14:paraId="1AB7CA69" w14:textId="77777777" w:rsidR="002F11AA" w:rsidRPr="002005EB" w:rsidRDefault="002F11AA" w:rsidP="002F11AA">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Smluvní strany jsou oprávněny od této smlouvy odstoupit v případech stanovených občanským zákoníkem či touto smlouvou.</w:t>
      </w:r>
    </w:p>
    <w:p w14:paraId="17DCCCFA" w14:textId="77777777" w:rsidR="002F11AA" w:rsidRPr="002005EB" w:rsidRDefault="002F11AA" w:rsidP="002F11AA">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3A5BCB8B" w14:textId="0CB05A75" w:rsidR="00522C8C" w:rsidRPr="00D60257" w:rsidRDefault="002F11AA" w:rsidP="002F11AA">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lang w:eastAsia="cs-CZ"/>
        </w:rPr>
        <w:t xml:space="preserve">Za podstatné porušení smluvních povinností objednatelem se podle této smlouvy považuje </w:t>
      </w:r>
      <w:r w:rsidRPr="002005EB">
        <w:rPr>
          <w:rFonts w:ascii="Arial" w:hAnsi="Arial" w:cs="Arial"/>
          <w:sz w:val="22"/>
          <w:szCs w:val="22"/>
        </w:rPr>
        <w:t>prodlení</w:t>
      </w:r>
      <w:r w:rsidRPr="002005EB">
        <w:rPr>
          <w:rFonts w:ascii="Arial" w:hAnsi="Arial" w:cs="Arial"/>
          <w:sz w:val="22"/>
          <w:szCs w:val="22"/>
          <w:lang w:eastAsia="cs-CZ"/>
        </w:rPr>
        <w:t xml:space="preserve"> objednatele s uhrazením ceny plnění o více než 30 dnů.</w:t>
      </w:r>
    </w:p>
    <w:p w14:paraId="6E9C59B4" w14:textId="17184997" w:rsidR="00522C8C" w:rsidRPr="00D60257"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 xml:space="preserve">Za podstatné porušení smlouvy </w:t>
      </w:r>
      <w:r w:rsidR="00652278" w:rsidRPr="00D60257">
        <w:rPr>
          <w:rFonts w:ascii="Arial" w:hAnsi="Arial" w:cs="Arial"/>
          <w:sz w:val="22"/>
          <w:szCs w:val="22"/>
        </w:rPr>
        <w:t>p</w:t>
      </w:r>
      <w:r w:rsidR="002A209A" w:rsidRPr="00D60257">
        <w:rPr>
          <w:rFonts w:ascii="Arial" w:hAnsi="Arial" w:cs="Arial"/>
          <w:sz w:val="22"/>
          <w:szCs w:val="22"/>
        </w:rPr>
        <w:t>oskytova</w:t>
      </w:r>
      <w:r w:rsidR="5B445329" w:rsidRPr="00D60257">
        <w:rPr>
          <w:rFonts w:ascii="Arial" w:hAnsi="Arial" w:cs="Arial"/>
          <w:sz w:val="22"/>
          <w:szCs w:val="22"/>
        </w:rPr>
        <w:t>t</w:t>
      </w:r>
      <w:r w:rsidR="002A209A" w:rsidRPr="00D60257">
        <w:rPr>
          <w:rFonts w:ascii="Arial" w:hAnsi="Arial" w:cs="Arial"/>
          <w:sz w:val="22"/>
          <w:szCs w:val="22"/>
        </w:rPr>
        <w:t xml:space="preserve">elem </w:t>
      </w:r>
      <w:r w:rsidRPr="00D60257">
        <w:rPr>
          <w:rFonts w:ascii="Arial" w:hAnsi="Arial" w:cs="Arial"/>
          <w:sz w:val="22"/>
          <w:szCs w:val="22"/>
        </w:rPr>
        <w:t>se podle této smlouvy považuje zejména:</w:t>
      </w:r>
    </w:p>
    <w:p w14:paraId="7F2A2FCB" w14:textId="6F089501" w:rsidR="00522C8C" w:rsidRPr="00D60257" w:rsidRDefault="00522C8C" w:rsidP="002D4120">
      <w:pPr>
        <w:pStyle w:val="Body"/>
        <w:numPr>
          <w:ilvl w:val="0"/>
          <w:numId w:val="35"/>
        </w:numPr>
        <w:spacing w:after="120" w:line="240" w:lineRule="auto"/>
        <w:ind w:left="907" w:hanging="340"/>
        <w:rPr>
          <w:rFonts w:cs="Arial"/>
          <w:szCs w:val="22"/>
          <w:lang w:val="cs-CZ"/>
        </w:rPr>
      </w:pPr>
      <w:r w:rsidRPr="00D60257">
        <w:rPr>
          <w:rFonts w:cs="Arial"/>
          <w:szCs w:val="22"/>
          <w:lang w:val="cs-CZ"/>
        </w:rPr>
        <w:lastRenderedPageBreak/>
        <w:t>nedodržení termín</w:t>
      </w:r>
      <w:r w:rsidR="00AA3562" w:rsidRPr="00D60257">
        <w:rPr>
          <w:rFonts w:cs="Arial"/>
          <w:szCs w:val="22"/>
          <w:lang w:val="cs-CZ"/>
        </w:rPr>
        <w:t>ů</w:t>
      </w:r>
      <w:r w:rsidR="002B4196" w:rsidRPr="00D60257">
        <w:rPr>
          <w:rFonts w:cs="Arial"/>
          <w:szCs w:val="22"/>
          <w:lang w:val="cs-CZ"/>
        </w:rPr>
        <w:t xml:space="preserve"> řádného</w:t>
      </w:r>
      <w:r w:rsidRPr="00D60257">
        <w:rPr>
          <w:rFonts w:cs="Arial"/>
          <w:szCs w:val="22"/>
          <w:lang w:val="cs-CZ"/>
        </w:rPr>
        <w:t xml:space="preserve"> plnění smlouvy</w:t>
      </w:r>
      <w:r w:rsidR="00AA3562" w:rsidRPr="00D60257">
        <w:rPr>
          <w:rFonts w:cs="Arial"/>
          <w:szCs w:val="22"/>
          <w:lang w:val="cs-CZ"/>
        </w:rPr>
        <w:t xml:space="preserve"> stanovených ve smlouvě</w:t>
      </w:r>
      <w:r w:rsidR="002F11AA">
        <w:rPr>
          <w:rFonts w:cs="Arial"/>
          <w:szCs w:val="22"/>
          <w:lang w:val="cs-CZ"/>
        </w:rPr>
        <w:t xml:space="preserve"> </w:t>
      </w:r>
      <w:r w:rsidR="00AA3562" w:rsidRPr="00D60257">
        <w:rPr>
          <w:rFonts w:cs="Arial"/>
          <w:szCs w:val="22"/>
          <w:lang w:val="cs-CZ"/>
        </w:rPr>
        <w:t xml:space="preserve">či </w:t>
      </w:r>
      <w:r w:rsidR="001B3CEB" w:rsidRPr="00D60257">
        <w:rPr>
          <w:rFonts w:cs="Arial"/>
          <w:szCs w:val="22"/>
          <w:lang w:val="cs-CZ"/>
        </w:rPr>
        <w:t>v</w:t>
      </w:r>
      <w:r w:rsidR="0082074F" w:rsidRPr="00D60257">
        <w:rPr>
          <w:rFonts w:cs="Arial"/>
          <w:szCs w:val="22"/>
          <w:lang w:val="cs-CZ"/>
        </w:rPr>
        <w:t> objednatelem podepsaných změnových listech</w:t>
      </w:r>
      <w:r w:rsidR="001B3CEB" w:rsidRPr="00D60257">
        <w:rPr>
          <w:rFonts w:cs="Arial"/>
          <w:szCs w:val="22"/>
          <w:lang w:val="cs-CZ"/>
        </w:rPr>
        <w:t>,</w:t>
      </w:r>
    </w:p>
    <w:p w14:paraId="08F746CB" w14:textId="0ADBB662" w:rsidR="00880EC7" w:rsidRPr="00D60257" w:rsidRDefault="00880EC7" w:rsidP="002D4120">
      <w:pPr>
        <w:pStyle w:val="Body"/>
        <w:numPr>
          <w:ilvl w:val="0"/>
          <w:numId w:val="35"/>
        </w:numPr>
        <w:spacing w:after="120" w:line="240" w:lineRule="auto"/>
        <w:ind w:left="907" w:hanging="340"/>
        <w:rPr>
          <w:rFonts w:cs="Arial"/>
          <w:szCs w:val="22"/>
          <w:lang w:val="cs-CZ"/>
        </w:rPr>
      </w:pPr>
      <w:r w:rsidRPr="00D60257">
        <w:rPr>
          <w:rFonts w:cs="Arial"/>
          <w:szCs w:val="22"/>
          <w:lang w:val="cs-CZ"/>
        </w:rPr>
        <w:t xml:space="preserve">neplnění povinností spojených s poskytováním provozní údržby </w:t>
      </w:r>
      <w:r w:rsidR="00C65379">
        <w:rPr>
          <w:rFonts w:cs="Arial"/>
          <w:szCs w:val="22"/>
          <w:lang w:val="cs-CZ"/>
        </w:rPr>
        <w:t>EKIS</w:t>
      </w:r>
      <w:r w:rsidRPr="00D60257">
        <w:rPr>
          <w:rFonts w:cs="Arial"/>
          <w:szCs w:val="22"/>
          <w:lang w:val="cs-CZ"/>
        </w:rPr>
        <w:t xml:space="preserve"> podle čl. </w:t>
      </w:r>
      <w:r w:rsidR="002F11AA">
        <w:rPr>
          <w:rFonts w:cs="Arial"/>
          <w:szCs w:val="22"/>
          <w:lang w:val="cs-CZ"/>
        </w:rPr>
        <w:t>2</w:t>
      </w:r>
      <w:r w:rsidRPr="00D60257">
        <w:rPr>
          <w:rFonts w:cs="Arial"/>
          <w:szCs w:val="22"/>
          <w:lang w:val="cs-CZ"/>
        </w:rPr>
        <w:t xml:space="preserve"> této smlouvy po dobu delší než </w:t>
      </w:r>
      <w:r w:rsidR="009A143C">
        <w:rPr>
          <w:rFonts w:cs="Arial"/>
          <w:szCs w:val="22"/>
          <w:lang w:val="cs-CZ"/>
        </w:rPr>
        <w:t>1</w:t>
      </w:r>
      <w:r w:rsidRPr="00D60257">
        <w:rPr>
          <w:rFonts w:cs="Arial"/>
          <w:szCs w:val="22"/>
          <w:lang w:val="cs-CZ"/>
        </w:rPr>
        <w:t xml:space="preserve"> kalendářní měsíc</w:t>
      </w:r>
      <w:r w:rsidRPr="00D60257">
        <w:rPr>
          <w:rFonts w:cs="Arial"/>
          <w:szCs w:val="22"/>
        </w:rPr>
        <w:t>,</w:t>
      </w:r>
    </w:p>
    <w:p w14:paraId="1078840C" w14:textId="095B2717" w:rsidR="00522C8C" w:rsidRPr="00D60257" w:rsidRDefault="00522C8C" w:rsidP="002D4120">
      <w:pPr>
        <w:pStyle w:val="Body"/>
        <w:numPr>
          <w:ilvl w:val="0"/>
          <w:numId w:val="35"/>
        </w:numPr>
        <w:spacing w:after="120" w:line="240" w:lineRule="auto"/>
        <w:ind w:left="907" w:hanging="340"/>
        <w:rPr>
          <w:rFonts w:cs="Arial"/>
          <w:szCs w:val="22"/>
          <w:lang w:val="cs-CZ"/>
        </w:rPr>
      </w:pPr>
      <w:r w:rsidRPr="00D60257">
        <w:rPr>
          <w:rFonts w:cs="Arial"/>
          <w:szCs w:val="22"/>
          <w:lang w:val="cs-CZ"/>
        </w:rPr>
        <w:t>nedodržení povinnosti mlčenlivosti či zachování důvěrných informací,</w:t>
      </w:r>
    </w:p>
    <w:p w14:paraId="7A6E793A" w14:textId="7EC6B44D" w:rsidR="00522C8C" w:rsidRPr="00D60257" w:rsidRDefault="00522C8C" w:rsidP="002D4120">
      <w:pPr>
        <w:pStyle w:val="Body"/>
        <w:numPr>
          <w:ilvl w:val="0"/>
          <w:numId w:val="35"/>
        </w:numPr>
        <w:spacing w:after="120" w:line="240" w:lineRule="auto"/>
        <w:ind w:left="907" w:hanging="340"/>
        <w:rPr>
          <w:rFonts w:cs="Arial"/>
          <w:szCs w:val="22"/>
          <w:lang w:val="cs-CZ"/>
        </w:rPr>
      </w:pPr>
      <w:r w:rsidRPr="00D60257">
        <w:rPr>
          <w:rFonts w:cs="Arial"/>
          <w:szCs w:val="22"/>
          <w:lang w:val="cs-CZ"/>
        </w:rPr>
        <w:t xml:space="preserve">neodstranění vad </w:t>
      </w:r>
      <w:r w:rsidR="00F72938" w:rsidRPr="00D60257">
        <w:rPr>
          <w:rFonts w:cs="Arial"/>
          <w:szCs w:val="22"/>
          <w:lang w:val="cs-CZ"/>
        </w:rPr>
        <w:t xml:space="preserve">a nedodělků </w:t>
      </w:r>
      <w:r w:rsidRPr="00D60257">
        <w:rPr>
          <w:rFonts w:cs="Arial"/>
          <w:szCs w:val="22"/>
          <w:lang w:val="cs-CZ"/>
        </w:rPr>
        <w:t xml:space="preserve">ve </w:t>
      </w:r>
      <w:r w:rsidR="00F72938" w:rsidRPr="00D60257">
        <w:rPr>
          <w:rFonts w:cs="Arial"/>
          <w:szCs w:val="22"/>
          <w:lang w:val="cs-CZ"/>
        </w:rPr>
        <w:t>stanoveném termín</w:t>
      </w:r>
      <w:r w:rsidR="007165AA">
        <w:rPr>
          <w:rFonts w:cs="Arial"/>
          <w:szCs w:val="22"/>
          <w:lang w:val="cs-CZ"/>
        </w:rPr>
        <w:t xml:space="preserve">u, </w:t>
      </w:r>
      <w:r w:rsidR="00C20450">
        <w:rPr>
          <w:rFonts w:cs="Arial"/>
          <w:szCs w:val="22"/>
          <w:lang w:val="cs-CZ"/>
        </w:rPr>
        <w:t>nebo</w:t>
      </w:r>
      <w:r w:rsidR="00260466">
        <w:rPr>
          <w:rFonts w:cs="Arial"/>
          <w:szCs w:val="22"/>
          <w:lang w:val="cs-CZ"/>
        </w:rPr>
        <w:t xml:space="preserve"> neprodleně v těch případech, kdy je </w:t>
      </w:r>
      <w:r w:rsidR="00C20450" w:rsidRPr="007F5A68">
        <w:rPr>
          <w:rFonts w:cs="Arial"/>
          <w:szCs w:val="22"/>
          <w:lang w:val="cs-CZ"/>
        </w:rPr>
        <w:t>stanovena</w:t>
      </w:r>
      <w:r w:rsidR="00C20450" w:rsidRPr="00C20450">
        <w:rPr>
          <w:rFonts w:cs="Arial"/>
          <w:szCs w:val="22"/>
          <w:lang w:val="cs-CZ"/>
        </w:rPr>
        <w:t xml:space="preserve"> </w:t>
      </w:r>
      <w:r w:rsidR="00260466" w:rsidRPr="00C20450">
        <w:rPr>
          <w:rFonts w:cs="Arial"/>
          <w:szCs w:val="22"/>
          <w:lang w:val="cs-CZ"/>
        </w:rPr>
        <w:t xml:space="preserve">povinnost </w:t>
      </w:r>
      <w:r w:rsidR="007165AA" w:rsidRPr="007F5A68">
        <w:rPr>
          <w:rFonts w:cs="Arial"/>
          <w:szCs w:val="22"/>
          <w:lang w:val="cs-CZ"/>
        </w:rPr>
        <w:t>odstranit vady neprodleně</w:t>
      </w:r>
      <w:r w:rsidRPr="00D60257">
        <w:rPr>
          <w:rFonts w:cs="Arial"/>
          <w:szCs w:val="22"/>
          <w:lang w:val="cs-CZ"/>
        </w:rPr>
        <w:t>.</w:t>
      </w:r>
    </w:p>
    <w:p w14:paraId="7B2DA119" w14:textId="77777777" w:rsidR="00522C8C" w:rsidRPr="00D60257"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lang w:eastAsia="cs-CZ"/>
        </w:rPr>
      </w:pPr>
      <w:r w:rsidRPr="00D60257">
        <w:rPr>
          <w:rFonts w:ascii="Arial" w:hAnsi="Arial" w:cs="Arial"/>
          <w:sz w:val="22"/>
          <w:szCs w:val="22"/>
          <w:lang w:eastAsia="cs-CZ"/>
        </w:rPr>
        <w:t xml:space="preserve">Stanoví-li oprávněná smluvní strana druhé smluvní straně pro splnění jejího závazku </w:t>
      </w:r>
      <w:r w:rsidRPr="00D60257">
        <w:rPr>
          <w:rFonts w:ascii="Arial" w:hAnsi="Arial" w:cs="Arial"/>
          <w:sz w:val="22"/>
          <w:szCs w:val="22"/>
        </w:rPr>
        <w:t>náhradní</w:t>
      </w:r>
      <w:r w:rsidRPr="00D60257">
        <w:rPr>
          <w:rFonts w:ascii="Arial" w:hAnsi="Arial" w:cs="Arial"/>
          <w:sz w:val="22"/>
          <w:szCs w:val="22"/>
          <w:lang w:eastAsia="cs-CZ"/>
        </w:rPr>
        <w:t xml:space="preserve"> (dodatečnou) lhůtu, vzniká jí právo odstoupit od smlouvy až po marném uplynutí této lhůty, to neplatí, jestliže druhá smluvní strana v průběhu této lhůty prohlásí, že svůj závazek nesplní.</w:t>
      </w:r>
    </w:p>
    <w:p w14:paraId="208A462D" w14:textId="77777777" w:rsidR="00522C8C" w:rsidRPr="00D60257"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73B2FD31" w14:textId="7B92F9D3" w:rsidR="00522C8C"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 xml:space="preserve">V případě, že tato smlouva zanikne odstoupením, má </w:t>
      </w:r>
      <w:r w:rsidR="009339EA" w:rsidRPr="00D60257">
        <w:rPr>
          <w:rFonts w:ascii="Arial" w:hAnsi="Arial" w:cs="Arial"/>
          <w:sz w:val="22"/>
          <w:szCs w:val="22"/>
        </w:rPr>
        <w:t xml:space="preserve">poskytovatel </w:t>
      </w:r>
      <w:r w:rsidRPr="00D60257">
        <w:rPr>
          <w:rFonts w:ascii="Arial" w:hAnsi="Arial" w:cs="Arial"/>
          <w:sz w:val="22"/>
          <w:szCs w:val="22"/>
        </w:rPr>
        <w:t xml:space="preserve">právo na poměrnou úhradu za část </w:t>
      </w:r>
      <w:r w:rsidR="003E19B0">
        <w:rPr>
          <w:rFonts w:ascii="Arial" w:hAnsi="Arial" w:cs="Arial"/>
          <w:sz w:val="22"/>
          <w:szCs w:val="22"/>
        </w:rPr>
        <w:t>plnění</w:t>
      </w:r>
      <w:r w:rsidR="003E19B0" w:rsidRPr="00D60257">
        <w:rPr>
          <w:rFonts w:ascii="Arial" w:hAnsi="Arial" w:cs="Arial"/>
          <w:sz w:val="22"/>
          <w:szCs w:val="22"/>
        </w:rPr>
        <w:t xml:space="preserve"> </w:t>
      </w:r>
      <w:r w:rsidRPr="00D60257">
        <w:rPr>
          <w:rFonts w:ascii="Arial" w:hAnsi="Arial" w:cs="Arial"/>
          <w:sz w:val="22"/>
          <w:szCs w:val="22"/>
        </w:rPr>
        <w:t xml:space="preserve">již </w:t>
      </w:r>
      <w:r w:rsidR="003E19B0">
        <w:rPr>
          <w:rFonts w:ascii="Arial" w:hAnsi="Arial" w:cs="Arial"/>
          <w:sz w:val="22"/>
          <w:szCs w:val="22"/>
        </w:rPr>
        <w:t>poskytnutého</w:t>
      </w:r>
      <w:r w:rsidR="003E19B0" w:rsidRPr="00D60257">
        <w:rPr>
          <w:rFonts w:ascii="Arial" w:hAnsi="Arial" w:cs="Arial"/>
          <w:sz w:val="22"/>
          <w:szCs w:val="22"/>
        </w:rPr>
        <w:t xml:space="preserve"> </w:t>
      </w:r>
      <w:r w:rsidRPr="00D60257">
        <w:rPr>
          <w:rFonts w:ascii="Arial" w:hAnsi="Arial" w:cs="Arial"/>
          <w:sz w:val="22"/>
          <w:szCs w:val="22"/>
        </w:rPr>
        <w:t xml:space="preserve">podle této smlouvy. Toto ustanovení neplatí v případě, že dojde k odstoupení od smlouvy z důvodu na straně </w:t>
      </w:r>
      <w:r w:rsidR="00652278" w:rsidRPr="00D60257">
        <w:rPr>
          <w:rFonts w:ascii="Arial" w:hAnsi="Arial" w:cs="Arial"/>
          <w:sz w:val="22"/>
          <w:szCs w:val="22"/>
        </w:rPr>
        <w:t>p</w:t>
      </w:r>
      <w:r w:rsidR="002A209A" w:rsidRPr="00D60257">
        <w:rPr>
          <w:rFonts w:ascii="Arial" w:hAnsi="Arial" w:cs="Arial"/>
          <w:sz w:val="22"/>
          <w:szCs w:val="22"/>
        </w:rPr>
        <w:t>oskytovatele</w:t>
      </w:r>
      <w:r w:rsidRPr="00D60257">
        <w:rPr>
          <w:rFonts w:ascii="Arial" w:hAnsi="Arial" w:cs="Arial"/>
          <w:sz w:val="22"/>
          <w:szCs w:val="22"/>
        </w:rPr>
        <w:t>.</w:t>
      </w:r>
    </w:p>
    <w:p w14:paraId="2D169A57" w14:textId="4A348A6C" w:rsidR="002F11AA" w:rsidRPr="002F11AA" w:rsidRDefault="002F11AA" w:rsidP="002F11AA">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V případě, že tato smlouva zanikne odstoupením</w:t>
      </w:r>
      <w:r>
        <w:rPr>
          <w:rFonts w:ascii="Arial" w:hAnsi="Arial" w:cs="Arial"/>
          <w:sz w:val="22"/>
          <w:szCs w:val="22"/>
        </w:rPr>
        <w:t xml:space="preserve"> ze strany objednatele</w:t>
      </w:r>
      <w:r w:rsidRPr="002005EB">
        <w:rPr>
          <w:rFonts w:ascii="Arial" w:hAnsi="Arial" w:cs="Arial"/>
          <w:sz w:val="22"/>
          <w:szCs w:val="22"/>
        </w:rPr>
        <w:t>, má poskytovatel právo na poměrnou úhradu za část díla již provedeného podle této smlouvy.</w:t>
      </w:r>
    </w:p>
    <w:p w14:paraId="5086FBBA" w14:textId="7384C6F0" w:rsidR="002F11AA" w:rsidRPr="002F11AA" w:rsidRDefault="002F11AA" w:rsidP="002F11AA">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D77937">
        <w:rPr>
          <w:rFonts w:ascii="Arial" w:hAnsi="Arial" w:cs="Arial"/>
          <w:sz w:val="22"/>
          <w:szCs w:val="22"/>
        </w:rPr>
        <w:t>Objednatel je oprávněn tuto smlouvu vypovědět v případě, kdy dojde k vyčerpání sjednaného objemu ČL</w:t>
      </w:r>
      <w:r w:rsidR="006C47DF">
        <w:rPr>
          <w:rFonts w:ascii="Arial" w:hAnsi="Arial" w:cs="Arial"/>
          <w:sz w:val="22"/>
          <w:szCs w:val="22"/>
        </w:rPr>
        <w:t>D</w:t>
      </w:r>
      <w:r w:rsidRPr="00D77937">
        <w:rPr>
          <w:rFonts w:ascii="Arial" w:hAnsi="Arial" w:cs="Arial"/>
          <w:sz w:val="22"/>
          <w:szCs w:val="22"/>
        </w:rPr>
        <w:t xml:space="preserve"> pro rozvoj </w:t>
      </w:r>
      <w:r>
        <w:rPr>
          <w:rFonts w:ascii="Arial" w:hAnsi="Arial" w:cs="Arial"/>
          <w:sz w:val="22"/>
          <w:szCs w:val="22"/>
        </w:rPr>
        <w:t>EKIS</w:t>
      </w:r>
      <w:r w:rsidRPr="00D77937">
        <w:rPr>
          <w:rFonts w:ascii="Arial" w:hAnsi="Arial" w:cs="Arial"/>
          <w:sz w:val="22"/>
          <w:szCs w:val="22"/>
        </w:rPr>
        <w:t xml:space="preserve"> </w:t>
      </w:r>
      <w:r w:rsidRPr="007C008F">
        <w:rPr>
          <w:rFonts w:ascii="Arial" w:hAnsi="Arial" w:cs="Arial"/>
          <w:sz w:val="22"/>
          <w:szCs w:val="22"/>
        </w:rPr>
        <w:t>podle čl. 4 této smlouvy</w:t>
      </w:r>
      <w:r w:rsidRPr="00D77937">
        <w:rPr>
          <w:rFonts w:ascii="Arial" w:hAnsi="Arial" w:cs="Arial"/>
          <w:sz w:val="22"/>
          <w:szCs w:val="22"/>
        </w:rPr>
        <w:t xml:space="preserve">. Výpovědní lhůta začíná běžet prvním dnem měsíce následujícího po doručení výpovědi poskytovateli a končí uplynutím posledního dne daného měsíce. </w:t>
      </w:r>
    </w:p>
    <w:p w14:paraId="746C4AB7" w14:textId="3E311E43" w:rsidR="009B78BC" w:rsidRPr="00D60257" w:rsidRDefault="001758D3" w:rsidP="0022208D">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D60257">
        <w:rPr>
          <w:rFonts w:ascii="Arial" w:hAnsi="Arial" w:cs="Arial"/>
          <w:sz w:val="22"/>
          <w:szCs w:val="22"/>
        </w:rPr>
        <w:t>V případě ukončení této smlouvy se smluvní strany zavazují vypořádat veškeré své vzájemné závazky do 60 dnů ode dne ukončení smlouvy. Toto ustanovení neplatí v případě, že dojde k odstoupení od smlouvy z důvodů na straně poskytovatele.</w:t>
      </w:r>
      <w:r w:rsidR="0022208D" w:rsidRPr="00D60257">
        <w:rPr>
          <w:rFonts w:ascii="Arial" w:hAnsi="Arial" w:cs="Arial"/>
          <w:sz w:val="22"/>
          <w:szCs w:val="22"/>
        </w:rPr>
        <w:t xml:space="preserve"> </w:t>
      </w:r>
    </w:p>
    <w:p w14:paraId="4F48DB2B" w14:textId="77777777" w:rsidR="00C10D07" w:rsidRPr="00D60257" w:rsidRDefault="00C10D07" w:rsidP="002D4120">
      <w:pPr>
        <w:pStyle w:val="Odstavecseseznamem"/>
        <w:widowControl w:val="0"/>
        <w:numPr>
          <w:ilvl w:val="0"/>
          <w:numId w:val="21"/>
        </w:numPr>
        <w:suppressAutoHyphens w:val="0"/>
        <w:overflowPunct/>
        <w:autoSpaceDE/>
        <w:spacing w:before="360"/>
        <w:ind w:left="4536"/>
        <w:contextualSpacing w:val="0"/>
        <w:textAlignment w:val="auto"/>
        <w:rPr>
          <w:rFonts w:ascii="Arial" w:eastAsia="Calibri" w:hAnsi="Arial" w:cs="Arial"/>
          <w:b/>
          <w:sz w:val="22"/>
          <w:szCs w:val="22"/>
          <w:lang w:eastAsia="de-DE"/>
        </w:rPr>
      </w:pPr>
    </w:p>
    <w:p w14:paraId="5ECF114B" w14:textId="77777777" w:rsidR="00364294" w:rsidRPr="00D60257" w:rsidRDefault="00364294" w:rsidP="00567095">
      <w:pPr>
        <w:spacing w:after="120"/>
        <w:jc w:val="center"/>
        <w:rPr>
          <w:rFonts w:ascii="Arial" w:hAnsi="Arial" w:cs="Arial"/>
          <w:b/>
          <w:sz w:val="22"/>
          <w:szCs w:val="22"/>
        </w:rPr>
      </w:pPr>
      <w:r w:rsidRPr="00D60257">
        <w:rPr>
          <w:rFonts w:ascii="Arial" w:hAnsi="Arial" w:cs="Arial"/>
          <w:b/>
          <w:sz w:val="22"/>
          <w:szCs w:val="22"/>
        </w:rPr>
        <w:t>Sleva z ceny, odpovědnost za škody</w:t>
      </w:r>
    </w:p>
    <w:p w14:paraId="2D15F797" w14:textId="77777777" w:rsidR="00907FF7" w:rsidRPr="00D60257" w:rsidRDefault="00907FF7" w:rsidP="00907FF7">
      <w:pPr>
        <w:pStyle w:val="Odstavecseseznamem"/>
        <w:numPr>
          <w:ilvl w:val="0"/>
          <w:numId w:val="1"/>
        </w:numPr>
        <w:spacing w:after="100"/>
        <w:contextualSpacing w:val="0"/>
        <w:jc w:val="both"/>
        <w:rPr>
          <w:rFonts w:ascii="Arial" w:hAnsi="Arial" w:cs="Arial"/>
          <w:sz w:val="22"/>
          <w:szCs w:val="22"/>
        </w:rPr>
      </w:pPr>
      <w:r w:rsidRPr="00D60257">
        <w:rPr>
          <w:rFonts w:ascii="Arial" w:hAnsi="Arial" w:cs="Arial"/>
          <w:sz w:val="22"/>
          <w:szCs w:val="22"/>
        </w:rPr>
        <w:t>V případě prodlení objednatele s uhrazením řádně fakturovaných částek podle podmínek stanovených touto smlouvou má poskytovatel nárok na úrok z prodlení v zákonné výši z dlužné částky za každý i započatý den prodlení, nejvýše však v součtu do výše 5 % z fakturované částky.</w:t>
      </w:r>
      <w:r>
        <w:rPr>
          <w:rFonts w:ascii="Arial" w:hAnsi="Arial" w:cs="Arial"/>
          <w:sz w:val="22"/>
          <w:szCs w:val="22"/>
        </w:rPr>
        <w:t xml:space="preserve"> </w:t>
      </w:r>
    </w:p>
    <w:p w14:paraId="3EC83206" w14:textId="77777777" w:rsidR="00907FF7" w:rsidRPr="00D60257" w:rsidRDefault="00907FF7" w:rsidP="00907FF7">
      <w:pPr>
        <w:pStyle w:val="Odstavecseseznamem"/>
        <w:numPr>
          <w:ilvl w:val="0"/>
          <w:numId w:val="1"/>
        </w:numPr>
        <w:spacing w:after="100"/>
        <w:contextualSpacing w:val="0"/>
        <w:jc w:val="both"/>
        <w:rPr>
          <w:rFonts w:ascii="Arial" w:hAnsi="Arial" w:cs="Arial"/>
          <w:sz w:val="22"/>
          <w:szCs w:val="22"/>
        </w:rPr>
      </w:pPr>
      <w:r w:rsidRPr="385807E0">
        <w:rPr>
          <w:rFonts w:ascii="Arial" w:hAnsi="Arial" w:cs="Arial"/>
          <w:sz w:val="22"/>
          <w:szCs w:val="22"/>
        </w:rPr>
        <w:t xml:space="preserve">V případě prodlení poskytovatele s poskytováním provozní údržby EKIS podle čl. </w:t>
      </w:r>
      <w:r>
        <w:rPr>
          <w:rFonts w:ascii="Arial" w:hAnsi="Arial" w:cs="Arial"/>
          <w:sz w:val="22"/>
          <w:szCs w:val="22"/>
        </w:rPr>
        <w:t>2</w:t>
      </w:r>
      <w:r w:rsidRPr="385807E0">
        <w:rPr>
          <w:rFonts w:ascii="Arial" w:hAnsi="Arial" w:cs="Arial"/>
          <w:sz w:val="22"/>
          <w:szCs w:val="22"/>
        </w:rPr>
        <w:t xml:space="preserve"> této smlouvy oproti reakčním dobám stanoveným v </w:t>
      </w:r>
      <w:r w:rsidRPr="0041358F">
        <w:rPr>
          <w:rFonts w:ascii="Arial" w:hAnsi="Arial" w:cs="Arial"/>
          <w:sz w:val="22"/>
          <w:szCs w:val="22"/>
        </w:rPr>
        <w:t>příloze č. 2 této smlouvy</w:t>
      </w:r>
      <w:r w:rsidRPr="385807E0">
        <w:rPr>
          <w:rFonts w:ascii="Arial" w:hAnsi="Arial" w:cs="Arial"/>
          <w:sz w:val="22"/>
          <w:szCs w:val="22"/>
        </w:rPr>
        <w:t xml:space="preserve"> (Specifikace plnění provozní údržby) je objednatel oprávněn požadovat po poskytovateli uhrazení slevy z ceny paušální platby (viz čl. 1</w:t>
      </w:r>
      <w:r>
        <w:rPr>
          <w:rFonts w:ascii="Arial" w:hAnsi="Arial" w:cs="Arial"/>
          <w:sz w:val="22"/>
          <w:szCs w:val="22"/>
        </w:rPr>
        <w:t>0</w:t>
      </w:r>
      <w:r w:rsidRPr="385807E0">
        <w:rPr>
          <w:rFonts w:ascii="Arial" w:hAnsi="Arial" w:cs="Arial"/>
          <w:sz w:val="22"/>
          <w:szCs w:val="22"/>
        </w:rPr>
        <w:t xml:space="preserve"> odst. </w:t>
      </w:r>
      <w:r>
        <w:rPr>
          <w:rFonts w:ascii="Arial" w:hAnsi="Arial" w:cs="Arial"/>
          <w:sz w:val="22"/>
          <w:szCs w:val="22"/>
        </w:rPr>
        <w:t xml:space="preserve">6 </w:t>
      </w:r>
      <w:r w:rsidRPr="385807E0">
        <w:rPr>
          <w:rFonts w:ascii="Arial" w:hAnsi="Arial" w:cs="Arial"/>
          <w:sz w:val="22"/>
          <w:szCs w:val="22"/>
        </w:rPr>
        <w:t xml:space="preserve">této smlouvy) v následujícím čtvrtletí po výskytu takového porušení, a to ve výši 5.000 Kč za každý započatý den prodlení v případě vady Kategorie A </w:t>
      </w:r>
      <w:proofErr w:type="spellStart"/>
      <w:r w:rsidRPr="385807E0">
        <w:rPr>
          <w:rFonts w:ascii="Arial" w:hAnsi="Arial" w:cs="Arial"/>
          <w:sz w:val="22"/>
          <w:szCs w:val="22"/>
        </w:rPr>
        <w:t>a</w:t>
      </w:r>
      <w:proofErr w:type="spellEnd"/>
      <w:r w:rsidRPr="385807E0">
        <w:rPr>
          <w:rFonts w:ascii="Arial" w:hAnsi="Arial" w:cs="Arial"/>
          <w:sz w:val="22"/>
          <w:szCs w:val="22"/>
        </w:rPr>
        <w:t xml:space="preserve"> ve výši 1.500 Kč za každý započatý den prodlení v případě vady Kategorie B a C.</w:t>
      </w:r>
    </w:p>
    <w:p w14:paraId="2133E5AD" w14:textId="7F5E72E9" w:rsidR="00907FF7" w:rsidRDefault="00907FF7" w:rsidP="00907FF7">
      <w:pPr>
        <w:pStyle w:val="Odstavecseseznamem"/>
        <w:numPr>
          <w:ilvl w:val="0"/>
          <w:numId w:val="1"/>
        </w:numPr>
        <w:spacing w:after="100"/>
        <w:contextualSpacing w:val="0"/>
        <w:jc w:val="both"/>
        <w:rPr>
          <w:rFonts w:ascii="Arial" w:hAnsi="Arial" w:cs="Arial"/>
          <w:sz w:val="22"/>
          <w:szCs w:val="22"/>
        </w:rPr>
      </w:pPr>
      <w:r w:rsidRPr="00D60257">
        <w:rPr>
          <w:rFonts w:ascii="Arial" w:hAnsi="Arial" w:cs="Arial"/>
          <w:sz w:val="22"/>
          <w:szCs w:val="22"/>
        </w:rPr>
        <w:t xml:space="preserve">V případě prodlení poskytovatele s plněním podle čl. </w:t>
      </w:r>
      <w:r>
        <w:rPr>
          <w:rFonts w:ascii="Arial" w:hAnsi="Arial" w:cs="Arial"/>
          <w:sz w:val="22"/>
          <w:szCs w:val="22"/>
        </w:rPr>
        <w:t>4</w:t>
      </w:r>
      <w:r w:rsidRPr="00D60257">
        <w:rPr>
          <w:rFonts w:ascii="Arial" w:hAnsi="Arial" w:cs="Arial"/>
          <w:sz w:val="22"/>
          <w:szCs w:val="22"/>
        </w:rPr>
        <w:t xml:space="preserve"> této smlouvy uhradí poskytovatel objednateli smluvní pokutu ve výši 2.000 Kč za každý i započatý den prodlení až do řádného předání plnění.</w:t>
      </w:r>
    </w:p>
    <w:p w14:paraId="69D989EF" w14:textId="77777777" w:rsidR="00907FF7" w:rsidRPr="00D60257" w:rsidRDefault="00907FF7" w:rsidP="00907FF7">
      <w:pPr>
        <w:pStyle w:val="Odstavecseseznamem"/>
        <w:numPr>
          <w:ilvl w:val="0"/>
          <w:numId w:val="1"/>
        </w:numPr>
        <w:spacing w:after="100"/>
        <w:contextualSpacing w:val="0"/>
        <w:jc w:val="both"/>
        <w:rPr>
          <w:rFonts w:ascii="Arial" w:hAnsi="Arial" w:cs="Arial"/>
          <w:sz w:val="22"/>
          <w:szCs w:val="22"/>
        </w:rPr>
      </w:pPr>
      <w:r w:rsidRPr="385807E0">
        <w:rPr>
          <w:rFonts w:ascii="Arial" w:hAnsi="Arial" w:cs="Arial"/>
          <w:sz w:val="22"/>
          <w:szCs w:val="22"/>
        </w:rPr>
        <w:t>V případě porušení své povinnosti mlčenlivosti či důvěrnosti informací stanovené v čl. 1</w:t>
      </w:r>
      <w:r>
        <w:rPr>
          <w:rFonts w:ascii="Arial" w:hAnsi="Arial" w:cs="Arial"/>
          <w:sz w:val="22"/>
          <w:szCs w:val="22"/>
        </w:rPr>
        <w:t>3</w:t>
      </w:r>
      <w:r w:rsidRPr="385807E0">
        <w:rPr>
          <w:rFonts w:ascii="Arial" w:hAnsi="Arial" w:cs="Arial"/>
          <w:sz w:val="22"/>
          <w:szCs w:val="22"/>
        </w:rPr>
        <w:t xml:space="preserve"> této smlouvy poskytne poskytovatel v následujícím čtvrtletí po výskytu takového porušení objednateli slevu z ceny paušální platby (za plnění podle čl. </w:t>
      </w:r>
      <w:r>
        <w:rPr>
          <w:rFonts w:ascii="Arial" w:hAnsi="Arial" w:cs="Arial"/>
          <w:sz w:val="22"/>
          <w:szCs w:val="22"/>
        </w:rPr>
        <w:t>2</w:t>
      </w:r>
      <w:r w:rsidRPr="385807E0">
        <w:rPr>
          <w:rFonts w:ascii="Arial" w:hAnsi="Arial" w:cs="Arial"/>
          <w:sz w:val="22"/>
          <w:szCs w:val="22"/>
        </w:rPr>
        <w:t xml:space="preserve"> této smlouvy stanovené v čl. 1</w:t>
      </w:r>
      <w:r>
        <w:rPr>
          <w:rFonts w:ascii="Arial" w:hAnsi="Arial" w:cs="Arial"/>
          <w:sz w:val="22"/>
          <w:szCs w:val="22"/>
        </w:rPr>
        <w:t>0</w:t>
      </w:r>
      <w:r w:rsidRPr="385807E0">
        <w:rPr>
          <w:rFonts w:ascii="Arial" w:hAnsi="Arial" w:cs="Arial"/>
          <w:sz w:val="22"/>
          <w:szCs w:val="22"/>
        </w:rPr>
        <w:t xml:space="preserve"> odst. </w:t>
      </w:r>
      <w:r>
        <w:rPr>
          <w:rFonts w:ascii="Arial" w:hAnsi="Arial" w:cs="Arial"/>
          <w:sz w:val="22"/>
          <w:szCs w:val="22"/>
        </w:rPr>
        <w:t>6</w:t>
      </w:r>
      <w:r w:rsidRPr="385807E0">
        <w:rPr>
          <w:rFonts w:ascii="Arial" w:hAnsi="Arial" w:cs="Arial"/>
          <w:sz w:val="22"/>
          <w:szCs w:val="22"/>
        </w:rPr>
        <w:t xml:space="preserve"> této smlouvy), a to ve výši 50.000 Kč za každý jednotlivý případ porušení takové povinnosti. </w:t>
      </w:r>
    </w:p>
    <w:p w14:paraId="598D9487" w14:textId="77777777" w:rsidR="00907FF7" w:rsidRDefault="00907FF7" w:rsidP="00907FF7">
      <w:pPr>
        <w:pStyle w:val="Odstavecseseznamem"/>
        <w:numPr>
          <w:ilvl w:val="0"/>
          <w:numId w:val="1"/>
        </w:numPr>
        <w:spacing w:after="100"/>
        <w:contextualSpacing w:val="0"/>
        <w:jc w:val="both"/>
        <w:rPr>
          <w:rFonts w:ascii="Arial" w:hAnsi="Arial" w:cs="Arial"/>
          <w:sz w:val="22"/>
          <w:szCs w:val="22"/>
        </w:rPr>
      </w:pPr>
      <w:r w:rsidRPr="385807E0">
        <w:rPr>
          <w:rFonts w:ascii="Arial" w:hAnsi="Arial" w:cs="Arial"/>
          <w:sz w:val="22"/>
          <w:szCs w:val="22"/>
        </w:rPr>
        <w:lastRenderedPageBreak/>
        <w:t>Přesáhnou-li slevy z ceny paušální platby dle odst</w:t>
      </w:r>
      <w:r>
        <w:rPr>
          <w:rFonts w:ascii="Arial" w:hAnsi="Arial" w:cs="Arial"/>
          <w:sz w:val="22"/>
          <w:szCs w:val="22"/>
        </w:rPr>
        <w:t>avců</w:t>
      </w:r>
      <w:r w:rsidRPr="385807E0">
        <w:rPr>
          <w:rFonts w:ascii="Arial" w:hAnsi="Arial" w:cs="Arial"/>
          <w:sz w:val="22"/>
          <w:szCs w:val="22"/>
        </w:rPr>
        <w:t xml:space="preserve"> </w:t>
      </w:r>
      <w:r>
        <w:rPr>
          <w:rFonts w:ascii="Arial" w:hAnsi="Arial" w:cs="Arial"/>
          <w:sz w:val="22"/>
          <w:szCs w:val="22"/>
        </w:rPr>
        <w:t xml:space="preserve">2 a </w:t>
      </w:r>
      <w:r w:rsidRPr="385807E0">
        <w:rPr>
          <w:rFonts w:ascii="Arial" w:hAnsi="Arial" w:cs="Arial"/>
          <w:sz w:val="22"/>
          <w:szCs w:val="22"/>
        </w:rPr>
        <w:t>4 tohoto článku smlouvy samotnou paušální platbu dle čl. 1</w:t>
      </w:r>
      <w:r>
        <w:rPr>
          <w:rFonts w:ascii="Arial" w:hAnsi="Arial" w:cs="Arial"/>
          <w:sz w:val="22"/>
          <w:szCs w:val="22"/>
        </w:rPr>
        <w:t>0</w:t>
      </w:r>
      <w:r w:rsidRPr="385807E0">
        <w:rPr>
          <w:rFonts w:ascii="Arial" w:hAnsi="Arial" w:cs="Arial"/>
          <w:sz w:val="22"/>
          <w:szCs w:val="22"/>
        </w:rPr>
        <w:t xml:space="preserve"> odst. </w:t>
      </w:r>
      <w:r>
        <w:rPr>
          <w:rFonts w:ascii="Arial" w:hAnsi="Arial" w:cs="Arial"/>
          <w:sz w:val="22"/>
          <w:szCs w:val="22"/>
        </w:rPr>
        <w:t>6</w:t>
      </w:r>
      <w:r w:rsidRPr="385807E0">
        <w:rPr>
          <w:rFonts w:ascii="Arial" w:hAnsi="Arial" w:cs="Arial"/>
          <w:sz w:val="22"/>
          <w:szCs w:val="22"/>
        </w:rPr>
        <w:t xml:space="preserve"> této smlouvy stanovenou pro následující období, je objednatel oprávněn tyto slevy započíst v následujících čtvrtletích. Nebude-li možné slevy dle odst</w:t>
      </w:r>
      <w:r>
        <w:rPr>
          <w:rFonts w:ascii="Arial" w:hAnsi="Arial" w:cs="Arial"/>
          <w:sz w:val="22"/>
          <w:szCs w:val="22"/>
        </w:rPr>
        <w:t>avců</w:t>
      </w:r>
      <w:r w:rsidRPr="385807E0">
        <w:rPr>
          <w:rFonts w:ascii="Arial" w:hAnsi="Arial" w:cs="Arial"/>
          <w:sz w:val="22"/>
          <w:szCs w:val="22"/>
        </w:rPr>
        <w:t> </w:t>
      </w:r>
      <w:r>
        <w:rPr>
          <w:rFonts w:ascii="Arial" w:hAnsi="Arial" w:cs="Arial"/>
          <w:sz w:val="22"/>
          <w:szCs w:val="22"/>
        </w:rPr>
        <w:t xml:space="preserve">2 s </w:t>
      </w:r>
      <w:r w:rsidRPr="385807E0">
        <w:rPr>
          <w:rFonts w:ascii="Arial" w:hAnsi="Arial" w:cs="Arial"/>
          <w:sz w:val="22"/>
          <w:szCs w:val="22"/>
        </w:rPr>
        <w:t>4 tohoto článku smlouvy započíst v době účinnosti této smlouvy v celé výši, je poskytovatel povinen nezapočtenou část slevy objednateli vyplatit tak, jako by se jednalo o smluvní pokutu.</w:t>
      </w:r>
    </w:p>
    <w:p w14:paraId="227B3D8F" w14:textId="77777777" w:rsidR="00907FF7" w:rsidRDefault="00907FF7" w:rsidP="00907FF7">
      <w:pPr>
        <w:pStyle w:val="Odstavecseseznamem"/>
        <w:numPr>
          <w:ilvl w:val="0"/>
          <w:numId w:val="1"/>
        </w:numPr>
        <w:spacing w:after="100"/>
        <w:contextualSpacing w:val="0"/>
        <w:jc w:val="both"/>
        <w:rPr>
          <w:rFonts w:ascii="Arial" w:hAnsi="Arial" w:cs="Arial"/>
          <w:sz w:val="22"/>
          <w:szCs w:val="22"/>
        </w:rPr>
      </w:pPr>
      <w:r w:rsidRPr="00856789">
        <w:rPr>
          <w:rFonts w:ascii="Arial" w:hAnsi="Arial" w:cs="Arial"/>
          <w:sz w:val="22"/>
          <w:szCs w:val="22"/>
        </w:rPr>
        <w:t>V případě porušení povinnosti uvedené v čl. 8 odst. 6 této smlouvy uhradí poskytovatel objednateli smluvní pokutu ve výši 500.000 Kč za každý jednotlivý případ porušení této povinnosti.</w:t>
      </w:r>
    </w:p>
    <w:p w14:paraId="64C8B654" w14:textId="77777777" w:rsidR="00605EC7" w:rsidRDefault="00907FF7" w:rsidP="00907FF7">
      <w:pPr>
        <w:pStyle w:val="Odstavecseseznamem"/>
        <w:numPr>
          <w:ilvl w:val="0"/>
          <w:numId w:val="1"/>
        </w:numPr>
        <w:spacing w:after="100"/>
        <w:contextualSpacing w:val="0"/>
        <w:jc w:val="both"/>
        <w:rPr>
          <w:rFonts w:ascii="Arial" w:hAnsi="Arial" w:cs="Arial"/>
          <w:sz w:val="22"/>
          <w:szCs w:val="22"/>
        </w:rPr>
      </w:pPr>
      <w:r w:rsidRPr="00E949FD">
        <w:rPr>
          <w:rFonts w:ascii="Arial" w:hAnsi="Arial" w:cs="Arial"/>
          <w:sz w:val="22"/>
          <w:szCs w:val="22"/>
        </w:rPr>
        <w:t>V případě porušení nějakého z ustanove</w:t>
      </w:r>
      <w:r w:rsidRPr="007C008F">
        <w:rPr>
          <w:rFonts w:ascii="Arial" w:hAnsi="Arial" w:cs="Arial"/>
          <w:sz w:val="22"/>
          <w:szCs w:val="22"/>
        </w:rPr>
        <w:t xml:space="preserve">ní čl. 9 této smlouvy, </w:t>
      </w:r>
      <w:r w:rsidRPr="002005EB">
        <w:rPr>
          <w:rFonts w:ascii="Arial" w:hAnsi="Arial" w:cs="Arial"/>
          <w:sz w:val="22"/>
          <w:szCs w:val="22"/>
        </w:rPr>
        <w:t>uhradí poskytovatel</w:t>
      </w:r>
      <w:r w:rsidRPr="007C008F">
        <w:rPr>
          <w:rFonts w:ascii="Arial" w:hAnsi="Arial" w:cs="Arial"/>
          <w:sz w:val="22"/>
          <w:szCs w:val="22"/>
        </w:rPr>
        <w:t xml:space="preserve"> objednatel</w:t>
      </w:r>
      <w:r>
        <w:rPr>
          <w:rFonts w:ascii="Arial" w:hAnsi="Arial" w:cs="Arial"/>
          <w:sz w:val="22"/>
          <w:szCs w:val="22"/>
        </w:rPr>
        <w:t>i</w:t>
      </w:r>
      <w:r w:rsidRPr="007C008F">
        <w:rPr>
          <w:rFonts w:ascii="Arial" w:hAnsi="Arial" w:cs="Arial"/>
          <w:sz w:val="22"/>
          <w:szCs w:val="22"/>
        </w:rPr>
        <w:t xml:space="preserve"> smluvní pokutu ve výši 100.000 Kč.</w:t>
      </w:r>
    </w:p>
    <w:p w14:paraId="1C17C809" w14:textId="77777777" w:rsidR="00907FF7" w:rsidRPr="002005EB" w:rsidRDefault="00907FF7" w:rsidP="00907FF7">
      <w:pPr>
        <w:pStyle w:val="Odstavecseseznamem"/>
        <w:numPr>
          <w:ilvl w:val="0"/>
          <w:numId w:val="1"/>
        </w:numPr>
        <w:spacing w:after="100"/>
        <w:contextualSpacing w:val="0"/>
        <w:jc w:val="both"/>
        <w:rPr>
          <w:rFonts w:ascii="Arial" w:hAnsi="Arial" w:cs="Arial"/>
          <w:sz w:val="22"/>
          <w:szCs w:val="22"/>
        </w:rPr>
      </w:pPr>
      <w:r w:rsidRPr="002005EB">
        <w:rPr>
          <w:rFonts w:ascii="Arial" w:hAnsi="Arial" w:cs="Arial"/>
          <w:sz w:val="22"/>
          <w:szCs w:val="22"/>
        </w:rPr>
        <w:t xml:space="preserve">Za porušení jiné povinnosti stanovené smlouvou uhradí poskytovatel objednateli </w:t>
      </w:r>
      <w:r>
        <w:rPr>
          <w:rFonts w:ascii="Arial" w:hAnsi="Arial" w:cs="Arial"/>
          <w:sz w:val="22"/>
          <w:szCs w:val="22"/>
        </w:rPr>
        <w:t xml:space="preserve">smluvní pokutu ve výši </w:t>
      </w:r>
      <w:r w:rsidRPr="00C8283E">
        <w:rPr>
          <w:rFonts w:ascii="Arial" w:hAnsi="Arial" w:cs="Arial"/>
          <w:sz w:val="22"/>
          <w:szCs w:val="22"/>
        </w:rPr>
        <w:t>1.000 Kč</w:t>
      </w:r>
      <w:r w:rsidRPr="002005EB">
        <w:rPr>
          <w:rFonts w:ascii="Arial" w:hAnsi="Arial" w:cs="Arial"/>
          <w:sz w:val="22"/>
          <w:szCs w:val="22"/>
        </w:rPr>
        <w:t xml:space="preserve"> za každý jednotlivý případ porušení této povinnosti.</w:t>
      </w:r>
    </w:p>
    <w:p w14:paraId="5761C36E" w14:textId="77777777" w:rsidR="00907FF7" w:rsidRPr="001C5987" w:rsidRDefault="00907FF7" w:rsidP="00907FF7">
      <w:pPr>
        <w:pStyle w:val="Odstavecseseznamem"/>
        <w:numPr>
          <w:ilvl w:val="0"/>
          <w:numId w:val="1"/>
        </w:numPr>
        <w:spacing w:after="100"/>
        <w:contextualSpacing w:val="0"/>
        <w:jc w:val="both"/>
        <w:rPr>
          <w:rFonts w:ascii="Arial" w:hAnsi="Arial" w:cs="Arial"/>
          <w:sz w:val="22"/>
          <w:szCs w:val="22"/>
        </w:rPr>
      </w:pPr>
      <w:r w:rsidRPr="002005EB">
        <w:rPr>
          <w:rFonts w:ascii="Arial" w:hAnsi="Arial" w:cs="Arial"/>
          <w:sz w:val="22"/>
          <w:szCs w:val="22"/>
        </w:rPr>
        <w:t>Smluvní pokuta je splatná ve lhůtě 10 dnů ode dne doručení písemné výzvy k její úhradě, není-li objednatelem započtena oproti pohledávce poskytovatele vůči objednateli.</w:t>
      </w:r>
      <w:r>
        <w:rPr>
          <w:rFonts w:ascii="Arial" w:hAnsi="Arial" w:cs="Arial"/>
          <w:sz w:val="22"/>
          <w:szCs w:val="22"/>
        </w:rPr>
        <w:t xml:space="preserve"> </w:t>
      </w:r>
      <w:r w:rsidRPr="001C5987">
        <w:rPr>
          <w:rFonts w:ascii="Arial" w:hAnsi="Arial" w:cs="Arial"/>
          <w:sz w:val="22"/>
          <w:szCs w:val="22"/>
        </w:rPr>
        <w:t>Dnem úhrady smluvní pokuty se rozumí den, kdy je částka odpovídající její výši připsána ve prospěch účtu objednatele.</w:t>
      </w:r>
      <w:r>
        <w:rPr>
          <w:rFonts w:ascii="Arial" w:hAnsi="Arial" w:cs="Arial"/>
          <w:sz w:val="22"/>
          <w:szCs w:val="22"/>
        </w:rPr>
        <w:t xml:space="preserve"> </w:t>
      </w:r>
      <w:r w:rsidRPr="001C5987">
        <w:rPr>
          <w:rFonts w:ascii="Arial" w:hAnsi="Arial" w:cs="Arial"/>
          <w:sz w:val="22"/>
          <w:szCs w:val="22"/>
        </w:rPr>
        <w:t>Úrok z prodlení je splatný ve lhůtě 21 dnů ode dne doručení písemné výzvy k jeho úhradě.</w:t>
      </w:r>
    </w:p>
    <w:p w14:paraId="5C933BB6" w14:textId="77777777" w:rsidR="00907FF7" w:rsidRPr="002005EB" w:rsidRDefault="00907FF7" w:rsidP="00907FF7">
      <w:pPr>
        <w:pStyle w:val="Odstavecseseznamem"/>
        <w:numPr>
          <w:ilvl w:val="0"/>
          <w:numId w:val="1"/>
        </w:numPr>
        <w:spacing w:after="100"/>
        <w:contextualSpacing w:val="0"/>
        <w:jc w:val="both"/>
        <w:rPr>
          <w:rFonts w:ascii="Arial" w:hAnsi="Arial" w:cs="Arial"/>
          <w:sz w:val="22"/>
          <w:szCs w:val="22"/>
        </w:rPr>
      </w:pPr>
      <w:r w:rsidRPr="002005EB">
        <w:rPr>
          <w:rFonts w:ascii="Arial" w:hAnsi="Arial" w:cs="Arial"/>
          <w:sz w:val="22"/>
          <w:szCs w:val="22"/>
        </w:rPr>
        <w:t>Objednatel nemá právo uplatnit smluvní pokutu či slevu z ceny, jestliže poskytovatel prokáže, že objednatel neposkytl poskytovateli součinnost nezbytnou k tomu, aby poskytovatel mohl splnit svůj závazek.</w:t>
      </w:r>
    </w:p>
    <w:p w14:paraId="1C122DC7" w14:textId="2AE28B1F" w:rsidR="000241F0" w:rsidRPr="00907FF7" w:rsidRDefault="00907FF7" w:rsidP="00907FF7">
      <w:pPr>
        <w:pStyle w:val="Odstavecseseznamem"/>
        <w:numPr>
          <w:ilvl w:val="0"/>
          <w:numId w:val="1"/>
        </w:numPr>
        <w:spacing w:after="100"/>
        <w:jc w:val="both"/>
        <w:rPr>
          <w:rFonts w:ascii="Arial" w:hAnsi="Arial" w:cs="Arial"/>
          <w:sz w:val="22"/>
          <w:szCs w:val="22"/>
        </w:rPr>
      </w:pPr>
      <w:r w:rsidRPr="00907FF7">
        <w:rPr>
          <w:rFonts w:ascii="Arial" w:hAnsi="Arial" w:cs="Arial"/>
          <w:sz w:val="22"/>
          <w:szCs w:val="22"/>
        </w:rPr>
        <w:t>Zaplacením slevy z ceny či smluvní pokuty podle této smlouvy není dotčen nárok smluvní strany na náhradu skutečné škody v celém rozsahu způsobené škody. Žádná ze smluvních stran neodpovídá za škodu vzniklou jako následek vyšší moci.</w:t>
      </w:r>
    </w:p>
    <w:p w14:paraId="5CD6859D" w14:textId="77777777" w:rsidR="00C10D07" w:rsidRPr="00D60257" w:rsidRDefault="00C10D07" w:rsidP="002D4120">
      <w:pPr>
        <w:pStyle w:val="Odstavecseseznamem"/>
        <w:widowControl w:val="0"/>
        <w:numPr>
          <w:ilvl w:val="0"/>
          <w:numId w:val="21"/>
        </w:numPr>
        <w:suppressAutoHyphens w:val="0"/>
        <w:overflowPunct/>
        <w:autoSpaceDE/>
        <w:spacing w:before="360"/>
        <w:ind w:firstLine="490"/>
        <w:contextualSpacing w:val="0"/>
        <w:textAlignment w:val="auto"/>
        <w:rPr>
          <w:rFonts w:ascii="Arial" w:eastAsia="Calibri" w:hAnsi="Arial" w:cs="Arial"/>
          <w:b/>
          <w:sz w:val="22"/>
          <w:szCs w:val="22"/>
          <w:lang w:eastAsia="de-DE"/>
        </w:rPr>
      </w:pPr>
    </w:p>
    <w:p w14:paraId="5F58A8F1" w14:textId="77777777" w:rsidR="00CF2CA3" w:rsidRPr="00D60257" w:rsidRDefault="00CF2CA3" w:rsidP="00567095">
      <w:pPr>
        <w:spacing w:after="120"/>
        <w:jc w:val="center"/>
        <w:rPr>
          <w:rFonts w:ascii="Arial" w:hAnsi="Arial" w:cs="Arial"/>
          <w:b/>
          <w:sz w:val="22"/>
          <w:szCs w:val="22"/>
        </w:rPr>
      </w:pPr>
      <w:r w:rsidRPr="00D60257">
        <w:rPr>
          <w:rFonts w:ascii="Arial" w:hAnsi="Arial" w:cs="Arial"/>
          <w:b/>
          <w:sz w:val="22"/>
          <w:szCs w:val="22"/>
        </w:rPr>
        <w:t>Závěrečná ustanovení</w:t>
      </w:r>
    </w:p>
    <w:p w14:paraId="397B2283" w14:textId="392F555E" w:rsidR="00993710" w:rsidRPr="00D60257" w:rsidRDefault="00993710" w:rsidP="00905E37">
      <w:pPr>
        <w:numPr>
          <w:ilvl w:val="0"/>
          <w:numId w:val="18"/>
        </w:numPr>
        <w:suppressAutoHyphens w:val="0"/>
        <w:overflowPunct/>
        <w:autoSpaceDE/>
        <w:autoSpaceDN w:val="0"/>
        <w:adjustRightInd w:val="0"/>
        <w:spacing w:before="120"/>
        <w:jc w:val="both"/>
        <w:textAlignment w:val="auto"/>
        <w:rPr>
          <w:rFonts w:ascii="Arial" w:hAnsi="Arial" w:cs="Arial"/>
          <w:sz w:val="22"/>
          <w:szCs w:val="22"/>
        </w:rPr>
      </w:pPr>
      <w:r w:rsidRPr="00D60257">
        <w:rPr>
          <w:rFonts w:ascii="Arial" w:hAnsi="Arial" w:cs="Arial"/>
          <w:sz w:val="22"/>
          <w:szCs w:val="22"/>
        </w:rPr>
        <w:t xml:space="preserve">Jestliže bude mít objednatel jakékoli výhrady ať již ve vztahu k poskytovanému plnění předmětu této smlouvy nebo k osobám podílejících se na straně </w:t>
      </w:r>
      <w:r w:rsidR="002F69B4" w:rsidRPr="00D60257">
        <w:rPr>
          <w:rFonts w:ascii="Arial" w:hAnsi="Arial" w:cs="Arial"/>
          <w:sz w:val="22"/>
          <w:szCs w:val="22"/>
        </w:rPr>
        <w:t>poskytovatele</w:t>
      </w:r>
      <w:r w:rsidRPr="00D60257">
        <w:rPr>
          <w:rFonts w:ascii="Arial" w:hAnsi="Arial" w:cs="Arial"/>
          <w:sz w:val="22"/>
          <w:szCs w:val="22"/>
        </w:rPr>
        <w:t xml:space="preserve"> na plnění předmětu této smlouvy, sdělí je důvěrným způsobem </w:t>
      </w:r>
      <w:r w:rsidR="004878F0" w:rsidRPr="00D60257">
        <w:rPr>
          <w:rFonts w:ascii="Arial" w:hAnsi="Arial" w:cs="Arial"/>
          <w:sz w:val="22"/>
          <w:szCs w:val="22"/>
        </w:rPr>
        <w:t xml:space="preserve">kontaktní </w:t>
      </w:r>
      <w:r w:rsidRPr="00D60257">
        <w:rPr>
          <w:rFonts w:ascii="Arial" w:hAnsi="Arial" w:cs="Arial"/>
          <w:sz w:val="22"/>
          <w:szCs w:val="22"/>
        </w:rPr>
        <w:t xml:space="preserve">osobě </w:t>
      </w:r>
      <w:r w:rsidR="004878F0" w:rsidRPr="00D60257">
        <w:rPr>
          <w:rFonts w:ascii="Arial" w:hAnsi="Arial" w:cs="Arial"/>
          <w:sz w:val="22"/>
          <w:szCs w:val="22"/>
        </w:rPr>
        <w:t>poskytovatele</w:t>
      </w:r>
      <w:r w:rsidRPr="00D60257">
        <w:rPr>
          <w:rFonts w:ascii="Arial" w:hAnsi="Arial" w:cs="Arial"/>
          <w:sz w:val="22"/>
          <w:szCs w:val="22"/>
        </w:rPr>
        <w:t xml:space="preserve"> uvedené v</w:t>
      </w:r>
      <w:r w:rsidR="00CD14F1" w:rsidRPr="00D60257">
        <w:rPr>
          <w:rFonts w:ascii="Arial" w:hAnsi="Arial" w:cs="Arial"/>
          <w:sz w:val="22"/>
          <w:szCs w:val="22"/>
        </w:rPr>
        <w:t> čl. 1</w:t>
      </w:r>
      <w:r w:rsidR="000241F0">
        <w:rPr>
          <w:rFonts w:ascii="Arial" w:hAnsi="Arial" w:cs="Arial"/>
          <w:sz w:val="22"/>
          <w:szCs w:val="22"/>
        </w:rPr>
        <w:t>4</w:t>
      </w:r>
      <w:r w:rsidR="00CD14F1" w:rsidRPr="00D60257">
        <w:rPr>
          <w:rFonts w:ascii="Arial" w:hAnsi="Arial" w:cs="Arial"/>
          <w:sz w:val="22"/>
          <w:szCs w:val="22"/>
        </w:rPr>
        <w:t xml:space="preserve"> odst. 1 písm. d) této smlouvy.</w:t>
      </w:r>
      <w:r w:rsidRPr="00D60257">
        <w:rPr>
          <w:rFonts w:ascii="Arial" w:hAnsi="Arial" w:cs="Arial"/>
          <w:sz w:val="22"/>
          <w:szCs w:val="22"/>
        </w:rPr>
        <w:t xml:space="preserve"> Jestliže se bude domnívat, že tyto výhrady nejsou adekvátně řešeny nebo že jejich charakter či vážnost to vyžadují, bude výslovně kontaktovat odpovědnou osobu uvedenou v záhlaví této smlouvy.</w:t>
      </w:r>
    </w:p>
    <w:p w14:paraId="49B0ED89" w14:textId="366EAAF0" w:rsidR="002D0FDE" w:rsidRPr="00D60257" w:rsidRDefault="002D0FDE" w:rsidP="00905E37">
      <w:pPr>
        <w:numPr>
          <w:ilvl w:val="0"/>
          <w:numId w:val="18"/>
        </w:numPr>
        <w:suppressAutoHyphens w:val="0"/>
        <w:overflowPunct/>
        <w:autoSpaceDE/>
        <w:autoSpaceDN w:val="0"/>
        <w:adjustRightInd w:val="0"/>
        <w:spacing w:before="120"/>
        <w:jc w:val="both"/>
        <w:textAlignment w:val="auto"/>
        <w:rPr>
          <w:rFonts w:ascii="Arial" w:hAnsi="Arial" w:cs="Arial"/>
          <w:sz w:val="22"/>
          <w:szCs w:val="22"/>
        </w:rPr>
      </w:pPr>
      <w:r w:rsidRPr="00D60257">
        <w:rPr>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objednatel oprávněn odstoupit od smlouvy v souladu s čl. 1</w:t>
      </w:r>
      <w:r w:rsidR="000241F0">
        <w:rPr>
          <w:rFonts w:ascii="Arial" w:hAnsi="Arial" w:cs="Arial"/>
          <w:sz w:val="22"/>
          <w:szCs w:val="22"/>
        </w:rPr>
        <w:t>5</w:t>
      </w:r>
      <w:r w:rsidRPr="00D60257">
        <w:rPr>
          <w:rFonts w:ascii="Arial" w:hAnsi="Arial" w:cs="Arial"/>
          <w:sz w:val="22"/>
          <w:szCs w:val="22"/>
        </w:rPr>
        <w:t xml:space="preserve"> odst. 2 této smlouvy.</w:t>
      </w:r>
    </w:p>
    <w:p w14:paraId="5E747370" w14:textId="5A8C3AF4" w:rsidR="00220578" w:rsidRPr="00D60257" w:rsidRDefault="00220578" w:rsidP="00905E37">
      <w:pPr>
        <w:numPr>
          <w:ilvl w:val="0"/>
          <w:numId w:val="18"/>
        </w:numPr>
        <w:suppressAutoHyphens w:val="0"/>
        <w:overflowPunct/>
        <w:autoSpaceDE/>
        <w:autoSpaceDN w:val="0"/>
        <w:adjustRightInd w:val="0"/>
        <w:spacing w:before="120"/>
        <w:jc w:val="both"/>
        <w:textAlignment w:val="auto"/>
        <w:rPr>
          <w:rFonts w:ascii="Arial" w:hAnsi="Arial" w:cs="Arial"/>
          <w:sz w:val="22"/>
          <w:szCs w:val="22"/>
        </w:rPr>
      </w:pPr>
      <w:r w:rsidRPr="00D60257">
        <w:rPr>
          <w:rFonts w:ascii="Arial" w:hAnsi="Arial" w:cs="Arial"/>
          <w:sz w:val="22"/>
          <w:szCs w:val="22"/>
        </w:rPr>
        <w:t>Tato smlouva a práva a povinnosti z ní vyplývající se řídí českým právem. Práva a povinnosti smluvních stran, pokud nejsou upraveny touto smlouvou, se řídí občanským zákoníkem</w:t>
      </w:r>
      <w:r w:rsidR="00CD2016" w:rsidRPr="00D60257">
        <w:rPr>
          <w:rFonts w:ascii="Arial" w:hAnsi="Arial" w:cs="Arial"/>
          <w:sz w:val="22"/>
          <w:szCs w:val="22"/>
        </w:rPr>
        <w:t>, autorským zákonem</w:t>
      </w:r>
      <w:r w:rsidRPr="00D60257">
        <w:rPr>
          <w:rFonts w:ascii="Arial" w:hAnsi="Arial" w:cs="Arial"/>
          <w:sz w:val="22"/>
          <w:szCs w:val="22"/>
        </w:rPr>
        <w:t xml:space="preserve"> a</w:t>
      </w:r>
      <w:r w:rsidR="00CD2016" w:rsidRPr="00D60257">
        <w:rPr>
          <w:rFonts w:ascii="Arial" w:hAnsi="Arial" w:cs="Arial"/>
          <w:sz w:val="22"/>
          <w:szCs w:val="22"/>
        </w:rPr>
        <w:t xml:space="preserve"> dalšími</w:t>
      </w:r>
      <w:r w:rsidRPr="00D60257">
        <w:rPr>
          <w:rFonts w:ascii="Arial" w:hAnsi="Arial" w:cs="Arial"/>
          <w:sz w:val="22"/>
          <w:szCs w:val="22"/>
        </w:rPr>
        <w:t xml:space="preserve"> předpisy souvisejícími.</w:t>
      </w:r>
    </w:p>
    <w:p w14:paraId="56240B5D" w14:textId="7E0D898D" w:rsidR="000704AD" w:rsidRPr="00D60257" w:rsidRDefault="000704AD" w:rsidP="00905E37">
      <w:pPr>
        <w:numPr>
          <w:ilvl w:val="0"/>
          <w:numId w:val="18"/>
        </w:numPr>
        <w:suppressAutoHyphens w:val="0"/>
        <w:overflowPunct/>
        <w:autoSpaceDE/>
        <w:spacing w:before="120"/>
        <w:jc w:val="both"/>
        <w:textAlignment w:val="auto"/>
        <w:rPr>
          <w:rFonts w:ascii="Arial" w:hAnsi="Arial" w:cs="Arial"/>
          <w:sz w:val="22"/>
          <w:szCs w:val="22"/>
        </w:rPr>
      </w:pPr>
      <w:r w:rsidRPr="00D60257">
        <w:rPr>
          <w:rFonts w:ascii="Arial" w:hAnsi="Arial" w:cs="Arial"/>
          <w:sz w:val="22"/>
          <w:szCs w:val="22"/>
        </w:rPr>
        <w:t>Veškeré změny a doplnění této smlouvy (s výjimkou změn kontaktních osob podle čl. 1</w:t>
      </w:r>
      <w:r w:rsidR="000241F0">
        <w:rPr>
          <w:rFonts w:ascii="Arial" w:hAnsi="Arial" w:cs="Arial"/>
          <w:sz w:val="22"/>
          <w:szCs w:val="22"/>
        </w:rPr>
        <w:t>4</w:t>
      </w:r>
      <w:r w:rsidRPr="00D60257">
        <w:rPr>
          <w:rFonts w:ascii="Arial" w:hAnsi="Arial" w:cs="Arial"/>
          <w:sz w:val="22"/>
          <w:szCs w:val="22"/>
        </w:rPr>
        <w:t xml:space="preserve"> odst. 1 této smlouvy) lze činit pouze se souhlasem obou smluvních stran písemnou formou, a to prostřednictvím vzestupně číslovaných dodatků</w:t>
      </w:r>
      <w:r w:rsidR="0001401E" w:rsidRPr="00D60257">
        <w:rPr>
          <w:rFonts w:ascii="Arial" w:hAnsi="Arial" w:cs="Arial"/>
          <w:sz w:val="22"/>
          <w:szCs w:val="22"/>
        </w:rPr>
        <w:t xml:space="preserve"> k této smlouvě potvrzenými oběma smluvními stranami, a to osobami oprávněnými jednat za smluvní strany ve věcech smluvních</w:t>
      </w:r>
      <w:r w:rsidRPr="00D60257">
        <w:rPr>
          <w:rFonts w:ascii="Arial" w:hAnsi="Arial" w:cs="Arial"/>
          <w:sz w:val="22"/>
          <w:szCs w:val="22"/>
        </w:rPr>
        <w:t>, jinak jsou neplatné.</w:t>
      </w:r>
    </w:p>
    <w:p w14:paraId="04B1E410" w14:textId="104CE5A3" w:rsidR="00CF2CA3" w:rsidRPr="00D60257" w:rsidRDefault="00CF2CA3" w:rsidP="00905E37">
      <w:pPr>
        <w:pStyle w:val="Odstavecseseznamem"/>
        <w:numPr>
          <w:ilvl w:val="0"/>
          <w:numId w:val="18"/>
        </w:numPr>
        <w:suppressAutoHyphens w:val="0"/>
        <w:overflowPunct/>
        <w:autoSpaceDN w:val="0"/>
        <w:adjustRightInd w:val="0"/>
        <w:spacing w:before="120"/>
        <w:contextualSpacing w:val="0"/>
        <w:jc w:val="both"/>
        <w:textAlignment w:val="auto"/>
        <w:rPr>
          <w:rFonts w:ascii="Arial" w:hAnsi="Arial" w:cs="Arial"/>
          <w:bCs/>
          <w:sz w:val="22"/>
          <w:szCs w:val="22"/>
        </w:rPr>
      </w:pPr>
      <w:r w:rsidRPr="00D60257">
        <w:rPr>
          <w:rFonts w:ascii="Arial" w:hAnsi="Arial" w:cs="Arial"/>
          <w:sz w:val="22"/>
          <w:szCs w:val="22"/>
        </w:rPr>
        <w:t>Smluvní strany bezvýhradně souhlasí s uveřejněním této smlouvy, případných dodatků k této smlouvě, jakož i se zveřejněním dalších aspektů tohoto smluvního vztahu v souladu se zákonem č. 340/2015 Sb., o</w:t>
      </w:r>
      <w:r w:rsidR="00EA7D39" w:rsidRPr="00D60257">
        <w:rPr>
          <w:rFonts w:ascii="Arial" w:hAnsi="Arial" w:cs="Arial"/>
          <w:sz w:val="22"/>
          <w:szCs w:val="22"/>
        </w:rPr>
        <w:t xml:space="preserve"> </w:t>
      </w:r>
      <w:r w:rsidRPr="00D60257">
        <w:rPr>
          <w:rFonts w:ascii="Arial" w:hAnsi="Arial" w:cs="Arial"/>
          <w:sz w:val="22"/>
          <w:szCs w:val="22"/>
        </w:rPr>
        <w:t xml:space="preserve">zvláštních podmínkách účinnosti některých smluv, </w:t>
      </w:r>
      <w:r w:rsidRPr="00D60257">
        <w:rPr>
          <w:rFonts w:ascii="Arial" w:hAnsi="Arial" w:cs="Arial"/>
          <w:sz w:val="22"/>
          <w:szCs w:val="22"/>
        </w:rPr>
        <w:lastRenderedPageBreak/>
        <w:t>uveřejňování těchto smluv a</w:t>
      </w:r>
      <w:r w:rsidR="00EA7D39" w:rsidRPr="00D60257">
        <w:rPr>
          <w:rFonts w:ascii="Arial" w:hAnsi="Arial" w:cs="Arial"/>
          <w:sz w:val="22"/>
          <w:szCs w:val="22"/>
        </w:rPr>
        <w:t xml:space="preserve"> </w:t>
      </w:r>
      <w:r w:rsidRPr="00D60257">
        <w:rPr>
          <w:rFonts w:ascii="Arial" w:hAnsi="Arial" w:cs="Arial"/>
          <w:sz w:val="22"/>
          <w:szCs w:val="22"/>
        </w:rPr>
        <w:t>o</w:t>
      </w:r>
      <w:r w:rsidR="00EA7D39" w:rsidRPr="00D60257">
        <w:rPr>
          <w:rFonts w:ascii="Arial" w:hAnsi="Arial" w:cs="Arial"/>
          <w:sz w:val="22"/>
          <w:szCs w:val="22"/>
        </w:rPr>
        <w:t xml:space="preserve"> </w:t>
      </w:r>
      <w:r w:rsidRPr="00D60257">
        <w:rPr>
          <w:rFonts w:ascii="Arial" w:hAnsi="Arial" w:cs="Arial"/>
          <w:sz w:val="22"/>
          <w:szCs w:val="22"/>
        </w:rPr>
        <w:t xml:space="preserve">registru smluv (zákon o registru smluv), ve znění pozdějších předpisů. Uveřejnění zajistí </w:t>
      </w:r>
      <w:r w:rsidR="00CB761D" w:rsidRPr="00D60257">
        <w:rPr>
          <w:rFonts w:ascii="Arial" w:hAnsi="Arial" w:cs="Arial"/>
          <w:sz w:val="22"/>
          <w:szCs w:val="22"/>
        </w:rPr>
        <w:t>o</w:t>
      </w:r>
      <w:r w:rsidR="00E75F6D" w:rsidRPr="00D60257">
        <w:rPr>
          <w:rFonts w:ascii="Arial" w:hAnsi="Arial" w:cs="Arial"/>
          <w:sz w:val="22"/>
          <w:szCs w:val="22"/>
        </w:rPr>
        <w:t>bjednatel</w:t>
      </w:r>
      <w:r w:rsidRPr="00D60257">
        <w:rPr>
          <w:rFonts w:ascii="Arial" w:hAnsi="Arial" w:cs="Arial"/>
          <w:sz w:val="22"/>
          <w:szCs w:val="22"/>
        </w:rPr>
        <w:t>.</w:t>
      </w:r>
    </w:p>
    <w:p w14:paraId="3786E07A" w14:textId="7981CE83" w:rsidR="00CF2CA3" w:rsidRPr="00D60257" w:rsidRDefault="00CF2CA3" w:rsidP="00905E37">
      <w:pPr>
        <w:pStyle w:val="Odstavecseseznamem"/>
        <w:numPr>
          <w:ilvl w:val="0"/>
          <w:numId w:val="18"/>
        </w:numPr>
        <w:suppressAutoHyphens w:val="0"/>
        <w:overflowPunct/>
        <w:autoSpaceDN w:val="0"/>
        <w:adjustRightInd w:val="0"/>
        <w:spacing w:before="120"/>
        <w:contextualSpacing w:val="0"/>
        <w:jc w:val="both"/>
        <w:textAlignment w:val="auto"/>
        <w:rPr>
          <w:rFonts w:ascii="Arial" w:hAnsi="Arial" w:cs="Arial"/>
          <w:bCs/>
          <w:sz w:val="22"/>
          <w:szCs w:val="22"/>
        </w:rPr>
      </w:pPr>
      <w:r w:rsidRPr="00D60257">
        <w:rPr>
          <w:rFonts w:ascii="Arial" w:hAnsi="Arial" w:cs="Arial"/>
          <w:sz w:val="22"/>
          <w:szCs w:val="22"/>
        </w:rPr>
        <w:t xml:space="preserve">Objednatel a </w:t>
      </w:r>
      <w:r w:rsidR="0053430F" w:rsidRPr="00D60257">
        <w:rPr>
          <w:rFonts w:ascii="Arial" w:hAnsi="Arial" w:cs="Arial"/>
          <w:sz w:val="22"/>
          <w:szCs w:val="22"/>
        </w:rPr>
        <w:t>p</w:t>
      </w:r>
      <w:r w:rsidR="00E75F6D" w:rsidRPr="00D60257">
        <w:rPr>
          <w:rFonts w:ascii="Arial" w:hAnsi="Arial" w:cs="Arial"/>
          <w:sz w:val="22"/>
          <w:szCs w:val="22"/>
        </w:rPr>
        <w:t xml:space="preserve">oskytovatel </w:t>
      </w:r>
      <w:r w:rsidRPr="00D60257">
        <w:rPr>
          <w:rFonts w:ascii="Arial" w:hAnsi="Arial" w:cs="Arial"/>
          <w:sz w:val="22"/>
          <w:szCs w:val="22"/>
        </w:rPr>
        <w:t xml:space="preserve">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 po dobu 5 let od ukončení účinnosti této smlouvy, nemá však vliv na případné povinnosti </w:t>
      </w:r>
      <w:r w:rsidR="00CB761D" w:rsidRPr="00D60257">
        <w:rPr>
          <w:rFonts w:ascii="Arial" w:hAnsi="Arial" w:cs="Arial"/>
          <w:sz w:val="22"/>
          <w:szCs w:val="22"/>
        </w:rPr>
        <w:t>o</w:t>
      </w:r>
      <w:r w:rsidR="00E75F6D" w:rsidRPr="00D60257">
        <w:rPr>
          <w:rFonts w:ascii="Arial" w:hAnsi="Arial" w:cs="Arial"/>
          <w:sz w:val="22"/>
          <w:szCs w:val="22"/>
        </w:rPr>
        <w:t xml:space="preserve">bjednatele </w:t>
      </w:r>
      <w:r w:rsidRPr="00D60257">
        <w:rPr>
          <w:rFonts w:ascii="Arial" w:hAnsi="Arial" w:cs="Arial"/>
          <w:sz w:val="22"/>
          <w:szCs w:val="22"/>
        </w:rPr>
        <w:t>vyplývající ze zákona č. 106/1999 Sb., o svobodném přístupu k informacím, ve znění pozdějších předpisů.</w:t>
      </w:r>
    </w:p>
    <w:p w14:paraId="5F21C2AC" w14:textId="77777777" w:rsidR="00CF2CA3" w:rsidRPr="00D60257" w:rsidRDefault="00CF2CA3" w:rsidP="00905E37">
      <w:pPr>
        <w:numPr>
          <w:ilvl w:val="0"/>
          <w:numId w:val="18"/>
        </w:numPr>
        <w:suppressAutoHyphens w:val="0"/>
        <w:overflowPunct/>
        <w:autoSpaceDE/>
        <w:spacing w:before="120"/>
        <w:jc w:val="both"/>
        <w:textAlignment w:val="auto"/>
        <w:rPr>
          <w:rFonts w:ascii="Arial" w:hAnsi="Arial" w:cs="Arial"/>
          <w:sz w:val="22"/>
          <w:szCs w:val="22"/>
        </w:rPr>
      </w:pPr>
      <w:r w:rsidRPr="00D60257">
        <w:rPr>
          <w:rFonts w:ascii="Arial" w:hAnsi="Arial" w:cs="Arial"/>
          <w:sz w:val="22"/>
          <w:szCs w:val="22"/>
        </w:rPr>
        <w:t>Jakékoli oznámení ve smyslu této smlouvy od druhé smluvní strany musí být učiněno písemně.</w:t>
      </w:r>
    </w:p>
    <w:p w14:paraId="2D361B60" w14:textId="38BC82F3" w:rsidR="00CF2CA3" w:rsidRPr="00D60257" w:rsidRDefault="00CF2CA3" w:rsidP="00905E37">
      <w:pPr>
        <w:numPr>
          <w:ilvl w:val="0"/>
          <w:numId w:val="18"/>
        </w:numPr>
        <w:suppressAutoHyphens w:val="0"/>
        <w:overflowPunct/>
        <w:autoSpaceDE/>
        <w:spacing w:before="120"/>
        <w:jc w:val="both"/>
        <w:textAlignment w:val="auto"/>
        <w:rPr>
          <w:rFonts w:ascii="Arial" w:hAnsi="Arial" w:cs="Arial"/>
          <w:sz w:val="22"/>
          <w:szCs w:val="22"/>
        </w:rPr>
      </w:pPr>
      <w:r w:rsidRPr="00D60257">
        <w:rPr>
          <w:rFonts w:ascii="Arial" w:hAnsi="Arial" w:cs="Arial"/>
          <w:sz w:val="22"/>
          <w:szCs w:val="22"/>
        </w:rPr>
        <w:t>Smlouva vzniká dnem podpisu oprávněnými zástupci smluvních stran a nabývá účinnosti dnem zveřejnění smlouvy podle zákona o registru smluv</w:t>
      </w:r>
      <w:r w:rsidR="00CA2CD7">
        <w:rPr>
          <w:rFonts w:ascii="Arial" w:hAnsi="Arial" w:cs="Arial"/>
          <w:sz w:val="22"/>
          <w:szCs w:val="22"/>
        </w:rPr>
        <w:t>.</w:t>
      </w:r>
    </w:p>
    <w:p w14:paraId="0FC4F204" w14:textId="223A4E4A" w:rsidR="00CF2CA3" w:rsidRPr="00D60257" w:rsidRDefault="00CF2CA3" w:rsidP="00905E37">
      <w:pPr>
        <w:numPr>
          <w:ilvl w:val="0"/>
          <w:numId w:val="18"/>
        </w:numPr>
        <w:suppressAutoHyphens w:val="0"/>
        <w:overflowPunct/>
        <w:autoSpaceDE/>
        <w:spacing w:before="120"/>
        <w:jc w:val="both"/>
        <w:textAlignment w:val="auto"/>
        <w:rPr>
          <w:rFonts w:ascii="Arial" w:hAnsi="Arial" w:cs="Arial"/>
          <w:sz w:val="22"/>
          <w:szCs w:val="22"/>
        </w:rPr>
      </w:pPr>
      <w:r w:rsidRPr="00D60257">
        <w:rPr>
          <w:rFonts w:ascii="Arial" w:hAnsi="Arial" w:cs="Arial"/>
          <w:sz w:val="22"/>
          <w:szCs w:val="22"/>
        </w:rPr>
        <w:t>Tato smlouva se vztahuje na právní nástupce smluvních stran.</w:t>
      </w:r>
    </w:p>
    <w:p w14:paraId="158BE6A4" w14:textId="331BD581" w:rsidR="000241F0" w:rsidRDefault="000241F0" w:rsidP="00905E37">
      <w:pPr>
        <w:numPr>
          <w:ilvl w:val="0"/>
          <w:numId w:val="18"/>
        </w:numPr>
        <w:suppressAutoHyphens w:val="0"/>
        <w:overflowPunct/>
        <w:autoSpaceDE/>
        <w:spacing w:before="120"/>
        <w:jc w:val="both"/>
        <w:textAlignment w:val="auto"/>
        <w:rPr>
          <w:rFonts w:ascii="Arial" w:hAnsi="Arial" w:cs="Arial"/>
          <w:sz w:val="22"/>
          <w:szCs w:val="22"/>
        </w:rPr>
      </w:pPr>
      <w:r w:rsidRPr="005B70AC">
        <w:rPr>
          <w:rFonts w:ascii="Arial" w:hAnsi="Arial" w:cs="Arial"/>
          <w:sz w:val="22"/>
          <w:szCs w:val="22"/>
        </w:rPr>
        <w:t>Tato</w:t>
      </w:r>
      <w:r w:rsidRPr="002005EB">
        <w:rPr>
          <w:rFonts w:ascii="Arial" w:hAnsi="Arial" w:cs="Arial"/>
          <w:sz w:val="22"/>
          <w:szCs w:val="22"/>
        </w:rPr>
        <w:t xml:space="preserve"> </w:t>
      </w:r>
      <w:r w:rsidRPr="005B70AC">
        <w:rPr>
          <w:rFonts w:ascii="Arial" w:hAnsi="Arial" w:cs="Arial"/>
          <w:sz w:val="22"/>
          <w:szCs w:val="22"/>
        </w:rPr>
        <w:t>smlouva</w:t>
      </w:r>
      <w:r w:rsidRPr="002005EB">
        <w:rPr>
          <w:rFonts w:ascii="Arial" w:hAnsi="Arial" w:cs="Arial"/>
          <w:sz w:val="22"/>
          <w:szCs w:val="22"/>
        </w:rPr>
        <w:t xml:space="preserve"> je vyhotovena v elektronické podobě, kdy bude příslušný dokument opatřen elektronickými podpisy zástupců obou smluvních stran</w:t>
      </w:r>
      <w:r>
        <w:rPr>
          <w:rFonts w:ascii="Arial" w:hAnsi="Arial" w:cs="Arial"/>
          <w:sz w:val="22"/>
          <w:szCs w:val="22"/>
        </w:rPr>
        <w:t>.</w:t>
      </w:r>
      <w:r w:rsidRPr="00D60257">
        <w:rPr>
          <w:rFonts w:ascii="Arial" w:hAnsi="Arial" w:cs="Arial"/>
          <w:sz w:val="22"/>
          <w:szCs w:val="22"/>
        </w:rPr>
        <w:t xml:space="preserve"> </w:t>
      </w:r>
    </w:p>
    <w:p w14:paraId="1D0CAE0F" w14:textId="18C69697" w:rsidR="00592735" w:rsidRPr="00D60257" w:rsidRDefault="00592735" w:rsidP="00905E37">
      <w:pPr>
        <w:numPr>
          <w:ilvl w:val="0"/>
          <w:numId w:val="18"/>
        </w:numPr>
        <w:suppressAutoHyphens w:val="0"/>
        <w:overflowPunct/>
        <w:autoSpaceDE/>
        <w:spacing w:before="120"/>
        <w:jc w:val="both"/>
        <w:textAlignment w:val="auto"/>
        <w:rPr>
          <w:rFonts w:ascii="Arial" w:hAnsi="Arial" w:cs="Arial"/>
          <w:sz w:val="22"/>
          <w:szCs w:val="22"/>
        </w:rPr>
      </w:pPr>
      <w:r w:rsidRPr="00D60257">
        <w:rPr>
          <w:rFonts w:ascii="Arial" w:hAnsi="Arial" w:cs="Arial"/>
          <w:sz w:val="22"/>
          <w:szCs w:val="22"/>
        </w:rPr>
        <w:t>Obě smluvní strany prohlašují, že se s textem této smlouvy seznámily, obsahu porozuměly, souhlasí s ním a na důkaz toho připojují své vlastnoruční podpisy.</w:t>
      </w:r>
    </w:p>
    <w:p w14:paraId="11854984" w14:textId="4351092B" w:rsidR="00CF2CA3" w:rsidRPr="00D60257" w:rsidRDefault="00CF2CA3" w:rsidP="007B71B8">
      <w:pPr>
        <w:numPr>
          <w:ilvl w:val="0"/>
          <w:numId w:val="18"/>
        </w:numPr>
        <w:suppressAutoHyphens w:val="0"/>
        <w:overflowPunct/>
        <w:autoSpaceDE/>
        <w:spacing w:before="120" w:after="120"/>
        <w:jc w:val="both"/>
        <w:textAlignment w:val="auto"/>
        <w:rPr>
          <w:rFonts w:ascii="Arial" w:hAnsi="Arial" w:cs="Arial"/>
          <w:sz w:val="22"/>
          <w:szCs w:val="22"/>
        </w:rPr>
      </w:pPr>
      <w:r w:rsidRPr="00D60257">
        <w:rPr>
          <w:rFonts w:ascii="Arial" w:hAnsi="Arial" w:cs="Arial"/>
          <w:sz w:val="22"/>
          <w:szCs w:val="22"/>
        </w:rPr>
        <w:t>Nedílnou součástí této smlouvy jsou přílohy:</w:t>
      </w:r>
    </w:p>
    <w:p w14:paraId="7322F176" w14:textId="5A8D9443" w:rsidR="001639A0" w:rsidRDefault="00CF2CA3" w:rsidP="007B71B8">
      <w:pPr>
        <w:widowControl w:val="0"/>
        <w:suppressAutoHyphens w:val="0"/>
        <w:overflowPunct/>
        <w:autoSpaceDE/>
        <w:spacing w:after="60"/>
        <w:ind w:left="426"/>
        <w:jc w:val="both"/>
        <w:textAlignment w:val="auto"/>
        <w:rPr>
          <w:rFonts w:ascii="Arial" w:hAnsi="Arial" w:cs="Arial"/>
          <w:sz w:val="22"/>
          <w:szCs w:val="22"/>
        </w:rPr>
      </w:pPr>
      <w:r w:rsidRPr="00D60257">
        <w:rPr>
          <w:rFonts w:ascii="Arial" w:hAnsi="Arial" w:cs="Arial"/>
          <w:sz w:val="22"/>
          <w:szCs w:val="22"/>
        </w:rPr>
        <w:t xml:space="preserve">Příloha č. 1 – </w:t>
      </w:r>
      <w:r w:rsidR="00432CB7">
        <w:rPr>
          <w:rFonts w:ascii="Arial" w:hAnsi="Arial" w:cs="Arial"/>
          <w:sz w:val="22"/>
          <w:szCs w:val="22"/>
        </w:rPr>
        <w:t>Vymezení pojmů a zkratek</w:t>
      </w:r>
    </w:p>
    <w:p w14:paraId="7847E7F1" w14:textId="387ACEC5" w:rsidR="004323BF" w:rsidRDefault="001639A0" w:rsidP="007B71B8">
      <w:pPr>
        <w:widowControl w:val="0"/>
        <w:suppressAutoHyphens w:val="0"/>
        <w:overflowPunct/>
        <w:autoSpaceDE/>
        <w:spacing w:after="60"/>
        <w:ind w:left="426"/>
        <w:jc w:val="both"/>
        <w:textAlignment w:val="auto"/>
        <w:rPr>
          <w:rFonts w:ascii="Arial" w:hAnsi="Arial" w:cs="Arial"/>
          <w:sz w:val="22"/>
          <w:szCs w:val="22"/>
        </w:rPr>
      </w:pPr>
      <w:r w:rsidRPr="00D60257">
        <w:rPr>
          <w:rFonts w:ascii="Arial" w:hAnsi="Arial" w:cs="Arial"/>
          <w:sz w:val="22"/>
          <w:szCs w:val="22"/>
        </w:rPr>
        <w:t xml:space="preserve">Příloha č. </w:t>
      </w:r>
      <w:r>
        <w:rPr>
          <w:rFonts w:ascii="Arial" w:hAnsi="Arial" w:cs="Arial"/>
          <w:sz w:val="22"/>
          <w:szCs w:val="22"/>
        </w:rPr>
        <w:t>2</w:t>
      </w:r>
      <w:r w:rsidRPr="00D60257">
        <w:rPr>
          <w:rFonts w:ascii="Arial" w:hAnsi="Arial" w:cs="Arial"/>
          <w:sz w:val="22"/>
          <w:szCs w:val="22"/>
        </w:rPr>
        <w:t xml:space="preserve"> – </w:t>
      </w:r>
      <w:r w:rsidR="000241F0">
        <w:rPr>
          <w:rFonts w:ascii="Arial" w:hAnsi="Arial" w:cs="Arial"/>
          <w:sz w:val="22"/>
          <w:szCs w:val="22"/>
        </w:rPr>
        <w:t>S</w:t>
      </w:r>
      <w:r w:rsidR="001667E2" w:rsidRPr="001667E2">
        <w:rPr>
          <w:rFonts w:ascii="Arial" w:hAnsi="Arial" w:cs="Arial"/>
          <w:sz w:val="22"/>
          <w:szCs w:val="22"/>
        </w:rPr>
        <w:t>pecifikace plnění</w:t>
      </w:r>
      <w:r w:rsidR="000241F0">
        <w:rPr>
          <w:rFonts w:ascii="Arial" w:hAnsi="Arial" w:cs="Arial"/>
          <w:sz w:val="22"/>
          <w:szCs w:val="22"/>
        </w:rPr>
        <w:t xml:space="preserve"> provozní údržby</w:t>
      </w:r>
    </w:p>
    <w:p w14:paraId="33546A59" w14:textId="0286309C" w:rsidR="004323BF" w:rsidRPr="00D60257" w:rsidRDefault="004323BF" w:rsidP="007B71B8">
      <w:pPr>
        <w:widowControl w:val="0"/>
        <w:suppressAutoHyphens w:val="0"/>
        <w:overflowPunct/>
        <w:autoSpaceDE/>
        <w:spacing w:after="60"/>
        <w:ind w:left="426"/>
        <w:jc w:val="both"/>
        <w:textAlignment w:val="auto"/>
        <w:rPr>
          <w:rFonts w:ascii="Arial" w:hAnsi="Arial" w:cs="Arial"/>
          <w:sz w:val="22"/>
          <w:szCs w:val="22"/>
        </w:rPr>
      </w:pPr>
      <w:r w:rsidRPr="4BC6143D">
        <w:rPr>
          <w:rFonts w:ascii="Arial" w:hAnsi="Arial" w:cs="Arial"/>
          <w:sz w:val="22"/>
          <w:szCs w:val="22"/>
        </w:rPr>
        <w:t xml:space="preserve">Příloha č. </w:t>
      </w:r>
      <w:r w:rsidR="000241F0">
        <w:rPr>
          <w:rFonts w:ascii="Arial" w:hAnsi="Arial" w:cs="Arial"/>
          <w:sz w:val="22"/>
          <w:szCs w:val="22"/>
        </w:rPr>
        <w:t>3</w:t>
      </w:r>
      <w:r w:rsidRPr="4BC6143D">
        <w:rPr>
          <w:rFonts w:ascii="Arial" w:hAnsi="Arial" w:cs="Arial"/>
          <w:sz w:val="22"/>
          <w:szCs w:val="22"/>
        </w:rPr>
        <w:t xml:space="preserve"> – Změnový list</w:t>
      </w:r>
      <w:r w:rsidR="00107BDE">
        <w:rPr>
          <w:rFonts w:ascii="Arial" w:hAnsi="Arial" w:cs="Arial"/>
          <w:sz w:val="22"/>
          <w:szCs w:val="22"/>
        </w:rPr>
        <w:t xml:space="preserve"> (vzor)</w:t>
      </w:r>
    </w:p>
    <w:p w14:paraId="68A68C2B" w14:textId="42CC4923" w:rsidR="000373BE" w:rsidRPr="00D60257" w:rsidRDefault="000373BE" w:rsidP="007B71B8">
      <w:pPr>
        <w:widowControl w:val="0"/>
        <w:suppressAutoHyphens w:val="0"/>
        <w:overflowPunct/>
        <w:autoSpaceDE/>
        <w:spacing w:after="60"/>
        <w:ind w:left="426"/>
        <w:jc w:val="both"/>
        <w:textAlignment w:val="auto"/>
        <w:rPr>
          <w:rFonts w:ascii="Arial" w:hAnsi="Arial" w:cs="Arial"/>
          <w:sz w:val="22"/>
          <w:szCs w:val="22"/>
        </w:rPr>
      </w:pPr>
      <w:r w:rsidRPr="00D60257">
        <w:rPr>
          <w:rFonts w:ascii="Arial" w:hAnsi="Arial" w:cs="Arial"/>
          <w:sz w:val="22"/>
          <w:szCs w:val="22"/>
        </w:rPr>
        <w:t xml:space="preserve">Příloha č. </w:t>
      </w:r>
      <w:r w:rsidR="000241F0">
        <w:rPr>
          <w:rFonts w:ascii="Arial" w:hAnsi="Arial" w:cs="Arial"/>
          <w:sz w:val="22"/>
          <w:szCs w:val="22"/>
        </w:rPr>
        <w:t>4</w:t>
      </w:r>
      <w:r w:rsidRPr="00D60257">
        <w:rPr>
          <w:rFonts w:ascii="Arial" w:hAnsi="Arial" w:cs="Arial"/>
          <w:sz w:val="22"/>
          <w:szCs w:val="22"/>
        </w:rPr>
        <w:t xml:space="preserve"> – </w:t>
      </w:r>
      <w:r w:rsidR="00005664" w:rsidRPr="4BC6143D">
        <w:rPr>
          <w:rFonts w:ascii="Arial" w:hAnsi="Arial" w:cs="Arial"/>
          <w:sz w:val="22"/>
          <w:szCs w:val="22"/>
        </w:rPr>
        <w:t xml:space="preserve">Smlouva o zpracování osobních </w:t>
      </w:r>
      <w:r w:rsidR="00005664" w:rsidRPr="003F50F0">
        <w:rPr>
          <w:rFonts w:ascii="Arial" w:hAnsi="Arial" w:cs="Arial"/>
          <w:sz w:val="22"/>
          <w:szCs w:val="22"/>
        </w:rPr>
        <w:t>údajů</w:t>
      </w:r>
      <w:r w:rsidR="00005664" w:rsidRPr="001636F5">
        <w:rPr>
          <w:rFonts w:ascii="Arial" w:hAnsi="Arial" w:cs="Arial"/>
          <w:sz w:val="22"/>
          <w:szCs w:val="22"/>
        </w:rPr>
        <w:t xml:space="preserve"> </w:t>
      </w:r>
    </w:p>
    <w:p w14:paraId="69236C41" w14:textId="321E965D" w:rsidR="005B6A7E" w:rsidRDefault="005B6A7E" w:rsidP="007B71B8">
      <w:pPr>
        <w:widowControl w:val="0"/>
        <w:suppressAutoHyphens w:val="0"/>
        <w:overflowPunct/>
        <w:autoSpaceDE/>
        <w:spacing w:after="60"/>
        <w:ind w:left="426"/>
        <w:jc w:val="both"/>
        <w:textAlignment w:val="auto"/>
        <w:rPr>
          <w:rFonts w:ascii="Arial" w:hAnsi="Arial" w:cs="Arial"/>
          <w:sz w:val="22"/>
          <w:szCs w:val="22"/>
        </w:rPr>
      </w:pPr>
      <w:r w:rsidRPr="4BC6143D">
        <w:rPr>
          <w:rFonts w:ascii="Arial" w:hAnsi="Arial" w:cs="Arial"/>
          <w:sz w:val="22"/>
          <w:szCs w:val="22"/>
        </w:rPr>
        <w:t xml:space="preserve">Příloha č. </w:t>
      </w:r>
      <w:r w:rsidR="000241F0">
        <w:rPr>
          <w:rFonts w:ascii="Arial" w:hAnsi="Arial" w:cs="Arial"/>
          <w:sz w:val="22"/>
          <w:szCs w:val="22"/>
        </w:rPr>
        <w:t>5</w:t>
      </w:r>
      <w:r w:rsidRPr="4BC6143D">
        <w:rPr>
          <w:rFonts w:ascii="Arial" w:hAnsi="Arial" w:cs="Arial"/>
          <w:sz w:val="22"/>
          <w:szCs w:val="22"/>
        </w:rPr>
        <w:t xml:space="preserve"> – </w:t>
      </w:r>
      <w:r w:rsidR="00005664" w:rsidRPr="001636F5">
        <w:rPr>
          <w:rFonts w:ascii="Arial" w:hAnsi="Arial" w:cs="Arial"/>
          <w:sz w:val="22"/>
          <w:szCs w:val="22"/>
        </w:rPr>
        <w:t>Specifikace plnění požadavků v oblasti kybernetické bezpečnosti</w:t>
      </w:r>
    </w:p>
    <w:p w14:paraId="6B112901" w14:textId="77777777" w:rsidR="00680F87" w:rsidRPr="00D60257" w:rsidRDefault="00680F87" w:rsidP="00680F87">
      <w:pPr>
        <w:suppressAutoHyphens w:val="0"/>
        <w:overflowPunct/>
        <w:autoSpaceDE/>
        <w:spacing w:before="120"/>
        <w:jc w:val="both"/>
        <w:textAlignment w:val="auto"/>
        <w:rPr>
          <w:rFonts w:ascii="Arial" w:hAnsi="Arial" w:cs="Arial"/>
          <w:sz w:val="22"/>
          <w:szCs w:val="22"/>
        </w:rPr>
      </w:pPr>
    </w:p>
    <w:p w14:paraId="63B5AFBF" w14:textId="77777777" w:rsidR="00EB5AA1" w:rsidRPr="00D60257" w:rsidRDefault="00EB5AA1" w:rsidP="00DE1DCF">
      <w:pPr>
        <w:pStyle w:val="Znaka"/>
        <w:tabs>
          <w:tab w:val="left" w:pos="567"/>
          <w:tab w:val="left" w:pos="5103"/>
        </w:tabs>
        <w:overflowPunct/>
        <w:autoSpaceDE/>
        <w:textAlignment w:val="auto"/>
        <w:rPr>
          <w:rFonts w:ascii="Arial" w:hAnsi="Arial" w:cs="Arial"/>
          <w:sz w:val="22"/>
          <w:szCs w:val="22"/>
        </w:rPr>
      </w:pPr>
      <w:bookmarkStart w:id="15" w:name="_Hlk535565366"/>
    </w:p>
    <w:tbl>
      <w:tblPr>
        <w:tblW w:w="0" w:type="auto"/>
        <w:tblInd w:w="70" w:type="dxa"/>
        <w:tblCellMar>
          <w:left w:w="70" w:type="dxa"/>
          <w:right w:w="70" w:type="dxa"/>
        </w:tblCellMar>
        <w:tblLook w:val="0000" w:firstRow="0" w:lastRow="0" w:firstColumn="0" w:lastColumn="0" w:noHBand="0" w:noVBand="0"/>
      </w:tblPr>
      <w:tblGrid>
        <w:gridCol w:w="3779"/>
        <w:gridCol w:w="1440"/>
        <w:gridCol w:w="3783"/>
      </w:tblGrid>
      <w:tr w:rsidR="00EF6B50" w:rsidRPr="00EF6B50" w14:paraId="2F3CEDC9" w14:textId="77777777" w:rsidTr="00A33311">
        <w:trPr>
          <w:trHeight w:val="1077"/>
        </w:trPr>
        <w:tc>
          <w:tcPr>
            <w:tcW w:w="3779" w:type="dxa"/>
          </w:tcPr>
          <w:p w14:paraId="07BE1A06" w14:textId="77777777" w:rsidR="00EF6B50" w:rsidRPr="00EF6B50" w:rsidRDefault="00EF6B50" w:rsidP="00EF6B50">
            <w:pPr>
              <w:overflowPunct/>
              <w:autoSpaceDE/>
              <w:textAlignment w:val="auto"/>
              <w:rPr>
                <w:rFonts w:ascii="Arial" w:hAnsi="Arial" w:cs="Arial"/>
                <w:sz w:val="22"/>
                <w:szCs w:val="22"/>
              </w:rPr>
            </w:pPr>
            <w:bookmarkStart w:id="16" w:name="_Toc5268417"/>
            <w:bookmarkStart w:id="17" w:name="_Toc5268418"/>
            <w:bookmarkStart w:id="18" w:name="_Toc5268419"/>
            <w:bookmarkStart w:id="19" w:name="_Toc5268434"/>
            <w:bookmarkStart w:id="20" w:name="_Toc5268447"/>
            <w:bookmarkStart w:id="21" w:name="_Toc5268503"/>
            <w:bookmarkStart w:id="22" w:name="_Toc5268504"/>
            <w:bookmarkStart w:id="23" w:name="_Toc5268505"/>
            <w:bookmarkStart w:id="24" w:name="_Toc5268506"/>
            <w:bookmarkStart w:id="25" w:name="_Toc5268507"/>
            <w:bookmarkStart w:id="26" w:name="_Toc5268508"/>
            <w:bookmarkStart w:id="27" w:name="_Toc5268509"/>
            <w:bookmarkStart w:id="28" w:name="_Toc5268510"/>
            <w:bookmarkStart w:id="29" w:name="_Toc5268511"/>
            <w:bookmarkStart w:id="30" w:name="_Toc5268512"/>
            <w:bookmarkEnd w:id="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2F90211" w14:textId="77777777" w:rsidR="00EF6B50" w:rsidRPr="00EF6B50" w:rsidRDefault="00EF6B50" w:rsidP="00EF6B50">
            <w:pPr>
              <w:overflowPunct/>
              <w:autoSpaceDE/>
              <w:jc w:val="center"/>
              <w:textAlignment w:val="auto"/>
              <w:rPr>
                <w:rFonts w:ascii="Arial" w:hAnsi="Arial" w:cs="Arial"/>
                <w:sz w:val="22"/>
                <w:szCs w:val="22"/>
              </w:rPr>
            </w:pPr>
            <w:r w:rsidRPr="00EF6B50">
              <w:rPr>
                <w:rFonts w:ascii="Arial" w:hAnsi="Arial" w:cs="Arial"/>
                <w:sz w:val="22"/>
                <w:szCs w:val="22"/>
              </w:rPr>
              <w:t>Poskytovatel:</w:t>
            </w:r>
          </w:p>
          <w:p w14:paraId="45D10E42" w14:textId="77777777" w:rsidR="00EF6B50" w:rsidRPr="00EF6B50" w:rsidRDefault="00EF6B50" w:rsidP="00EF6B50">
            <w:pPr>
              <w:overflowPunct/>
              <w:autoSpaceDE/>
              <w:jc w:val="center"/>
              <w:textAlignment w:val="auto"/>
              <w:rPr>
                <w:rFonts w:ascii="Arial" w:hAnsi="Arial" w:cs="Arial"/>
                <w:sz w:val="22"/>
                <w:szCs w:val="22"/>
              </w:rPr>
            </w:pPr>
          </w:p>
          <w:p w14:paraId="001CC9C8" w14:textId="77777777" w:rsidR="00EF6B50" w:rsidRPr="00EF6B50" w:rsidRDefault="00EF6B50" w:rsidP="00EF6B50">
            <w:pPr>
              <w:overflowPunct/>
              <w:autoSpaceDE/>
              <w:jc w:val="center"/>
              <w:textAlignment w:val="auto"/>
              <w:rPr>
                <w:rFonts w:ascii="Arial" w:hAnsi="Arial" w:cs="Arial"/>
                <w:sz w:val="22"/>
                <w:szCs w:val="22"/>
              </w:rPr>
            </w:pPr>
          </w:p>
          <w:p w14:paraId="6B759BED" w14:textId="77777777" w:rsidR="00EF6B50" w:rsidRPr="00EF6B50" w:rsidRDefault="00EF6B50" w:rsidP="00EF6B50">
            <w:pPr>
              <w:overflowPunct/>
              <w:autoSpaceDE/>
              <w:jc w:val="center"/>
              <w:textAlignment w:val="auto"/>
              <w:rPr>
                <w:rFonts w:ascii="Arial" w:hAnsi="Arial" w:cs="Arial"/>
                <w:sz w:val="22"/>
                <w:szCs w:val="22"/>
              </w:rPr>
            </w:pPr>
          </w:p>
          <w:p w14:paraId="19EBBBA0" w14:textId="77777777" w:rsidR="00EF6B50" w:rsidRPr="00EF6B50" w:rsidRDefault="00EF6B50" w:rsidP="00EF6B50">
            <w:pPr>
              <w:overflowPunct/>
              <w:autoSpaceDE/>
              <w:jc w:val="center"/>
              <w:textAlignment w:val="auto"/>
              <w:rPr>
                <w:rFonts w:ascii="Arial" w:hAnsi="Arial" w:cs="Arial"/>
                <w:sz w:val="22"/>
                <w:szCs w:val="22"/>
              </w:rPr>
            </w:pPr>
          </w:p>
          <w:p w14:paraId="0389B9FA" w14:textId="77777777" w:rsidR="00EF6B50" w:rsidRPr="00EF6B50" w:rsidRDefault="00EF6B50" w:rsidP="00EF6B50">
            <w:pPr>
              <w:overflowPunct/>
              <w:autoSpaceDE/>
              <w:jc w:val="center"/>
              <w:textAlignment w:val="auto"/>
              <w:rPr>
                <w:rFonts w:ascii="Arial" w:hAnsi="Arial" w:cs="Arial"/>
                <w:sz w:val="22"/>
                <w:szCs w:val="22"/>
                <w:lang w:eastAsia="cs-CZ"/>
              </w:rPr>
            </w:pPr>
            <w:r w:rsidRPr="00EF6B50">
              <w:rPr>
                <w:rFonts w:ascii="Arial" w:hAnsi="Arial" w:cs="Arial"/>
                <w:sz w:val="22"/>
                <w:szCs w:val="22"/>
              </w:rPr>
              <w:t>……………………………</w:t>
            </w:r>
          </w:p>
          <w:p w14:paraId="55B05EEC" w14:textId="77777777" w:rsidR="00EF6B50" w:rsidRPr="00EF6B50" w:rsidRDefault="00EF6B50" w:rsidP="00EF6B50">
            <w:pPr>
              <w:overflowPunct/>
              <w:autoSpaceDE/>
              <w:jc w:val="center"/>
              <w:textAlignment w:val="auto"/>
              <w:rPr>
                <w:rFonts w:ascii="Arial" w:hAnsi="Arial" w:cs="Arial"/>
                <w:sz w:val="22"/>
                <w:szCs w:val="22"/>
                <w:lang w:eastAsia="cs-CZ"/>
              </w:rPr>
            </w:pPr>
            <w:r w:rsidRPr="00EF6B50">
              <w:rPr>
                <w:rFonts w:ascii="Arial" w:hAnsi="Arial" w:cs="Arial"/>
                <w:sz w:val="22"/>
                <w:szCs w:val="22"/>
              </w:rPr>
              <w:t>datum a podpis</w:t>
            </w:r>
          </w:p>
          <w:p w14:paraId="6A3658ED" w14:textId="77777777" w:rsidR="00EF6B50" w:rsidRPr="00EF6B50" w:rsidRDefault="00EF6B50" w:rsidP="00EF6B50">
            <w:pPr>
              <w:overflowPunct/>
              <w:autoSpaceDE/>
              <w:jc w:val="center"/>
              <w:textAlignment w:val="auto"/>
              <w:rPr>
                <w:rFonts w:ascii="Arial" w:hAnsi="Arial" w:cs="Arial"/>
                <w:sz w:val="22"/>
                <w:szCs w:val="22"/>
                <w:lang w:eastAsia="en-US"/>
              </w:rPr>
            </w:pPr>
          </w:p>
          <w:p w14:paraId="41FE6A18" w14:textId="77777777" w:rsidR="00EF6B50" w:rsidRPr="00EF6B50" w:rsidRDefault="00EF6B50" w:rsidP="00EF6B50">
            <w:pPr>
              <w:overflowPunct/>
              <w:autoSpaceDE/>
              <w:jc w:val="center"/>
              <w:textAlignment w:val="auto"/>
              <w:rPr>
                <w:rFonts w:ascii="Arial" w:hAnsi="Arial" w:cs="Arial"/>
                <w:sz w:val="22"/>
                <w:szCs w:val="22"/>
                <w:lang w:eastAsia="cs-CZ"/>
              </w:rPr>
            </w:pPr>
          </w:p>
        </w:tc>
        <w:tc>
          <w:tcPr>
            <w:tcW w:w="1440" w:type="dxa"/>
          </w:tcPr>
          <w:p w14:paraId="5838E712" w14:textId="77777777" w:rsidR="00EF6B50" w:rsidRPr="00EF6B50" w:rsidRDefault="00EF6B50" w:rsidP="00EF6B50">
            <w:pPr>
              <w:suppressAutoHyphens w:val="0"/>
              <w:overflowPunct/>
              <w:autoSpaceDE/>
              <w:textAlignment w:val="auto"/>
              <w:rPr>
                <w:rFonts w:ascii="Arial" w:hAnsi="Arial" w:cs="Arial"/>
                <w:sz w:val="22"/>
                <w:szCs w:val="22"/>
                <w:lang w:eastAsia="cs-CZ"/>
              </w:rPr>
            </w:pPr>
          </w:p>
          <w:p w14:paraId="1A057AE7" w14:textId="77777777" w:rsidR="00EF6B50" w:rsidRPr="00EF6B50" w:rsidRDefault="00EF6B50" w:rsidP="00EF6B50">
            <w:pPr>
              <w:overflowPunct/>
              <w:autoSpaceDE/>
              <w:jc w:val="both"/>
              <w:textAlignment w:val="auto"/>
              <w:rPr>
                <w:rFonts w:ascii="Arial" w:hAnsi="Arial" w:cs="Arial"/>
                <w:sz w:val="22"/>
                <w:szCs w:val="22"/>
                <w:lang w:eastAsia="cs-CZ"/>
              </w:rPr>
            </w:pPr>
          </w:p>
        </w:tc>
        <w:tc>
          <w:tcPr>
            <w:tcW w:w="3783" w:type="dxa"/>
          </w:tcPr>
          <w:p w14:paraId="5F48AFD5" w14:textId="77777777" w:rsidR="00EF6B50" w:rsidRPr="00EF6B50" w:rsidRDefault="00EF6B50" w:rsidP="00EF6B50">
            <w:pPr>
              <w:suppressAutoHyphens w:val="0"/>
              <w:overflowPunct/>
              <w:autoSpaceDE/>
              <w:jc w:val="center"/>
              <w:textAlignment w:val="auto"/>
              <w:rPr>
                <w:rFonts w:ascii="Arial" w:hAnsi="Arial" w:cs="Arial"/>
                <w:sz w:val="22"/>
                <w:szCs w:val="22"/>
              </w:rPr>
            </w:pPr>
          </w:p>
          <w:p w14:paraId="028E55E6" w14:textId="77777777" w:rsidR="00EF6B50" w:rsidRPr="00EF6B50" w:rsidRDefault="00EF6B50" w:rsidP="00EF6B50">
            <w:pPr>
              <w:suppressAutoHyphens w:val="0"/>
              <w:overflowPunct/>
              <w:autoSpaceDE/>
              <w:jc w:val="center"/>
              <w:textAlignment w:val="auto"/>
              <w:rPr>
                <w:rFonts w:ascii="Arial" w:hAnsi="Arial" w:cs="Arial"/>
                <w:sz w:val="22"/>
                <w:szCs w:val="22"/>
              </w:rPr>
            </w:pPr>
            <w:r w:rsidRPr="00EF6B50">
              <w:rPr>
                <w:rFonts w:ascii="Arial" w:hAnsi="Arial" w:cs="Arial"/>
                <w:sz w:val="22"/>
                <w:szCs w:val="22"/>
              </w:rPr>
              <w:t>Objednatel:</w:t>
            </w:r>
          </w:p>
          <w:p w14:paraId="29821207" w14:textId="77777777" w:rsidR="00EF6B50" w:rsidRPr="00EF6B50" w:rsidRDefault="00EF6B50" w:rsidP="00EF6B50">
            <w:pPr>
              <w:suppressAutoHyphens w:val="0"/>
              <w:overflowPunct/>
              <w:autoSpaceDE/>
              <w:jc w:val="center"/>
              <w:textAlignment w:val="auto"/>
              <w:rPr>
                <w:rFonts w:ascii="Arial" w:hAnsi="Arial" w:cs="Arial"/>
                <w:sz w:val="22"/>
                <w:szCs w:val="22"/>
              </w:rPr>
            </w:pPr>
          </w:p>
          <w:p w14:paraId="7DFA563B" w14:textId="77777777" w:rsidR="00EF6B50" w:rsidRPr="00EF6B50" w:rsidRDefault="00EF6B50" w:rsidP="00EF6B50">
            <w:pPr>
              <w:suppressAutoHyphens w:val="0"/>
              <w:overflowPunct/>
              <w:autoSpaceDE/>
              <w:jc w:val="center"/>
              <w:textAlignment w:val="auto"/>
              <w:rPr>
                <w:rFonts w:ascii="Arial" w:hAnsi="Arial" w:cs="Arial"/>
                <w:sz w:val="22"/>
                <w:szCs w:val="22"/>
              </w:rPr>
            </w:pPr>
          </w:p>
          <w:p w14:paraId="07CB156A" w14:textId="77777777" w:rsidR="00EF6B50" w:rsidRPr="00EF6B50" w:rsidRDefault="00EF6B50" w:rsidP="00EF6B50">
            <w:pPr>
              <w:suppressAutoHyphens w:val="0"/>
              <w:overflowPunct/>
              <w:autoSpaceDE/>
              <w:jc w:val="center"/>
              <w:textAlignment w:val="auto"/>
              <w:rPr>
                <w:rFonts w:ascii="Arial" w:hAnsi="Arial" w:cs="Arial"/>
                <w:sz w:val="22"/>
                <w:szCs w:val="22"/>
              </w:rPr>
            </w:pPr>
          </w:p>
          <w:p w14:paraId="15014047" w14:textId="77777777" w:rsidR="00EF6B50" w:rsidRPr="00EF6B50" w:rsidRDefault="00EF6B50" w:rsidP="00EF6B50">
            <w:pPr>
              <w:suppressAutoHyphens w:val="0"/>
              <w:overflowPunct/>
              <w:autoSpaceDE/>
              <w:jc w:val="center"/>
              <w:textAlignment w:val="auto"/>
              <w:rPr>
                <w:rFonts w:ascii="Arial" w:hAnsi="Arial" w:cs="Arial"/>
                <w:sz w:val="22"/>
                <w:szCs w:val="22"/>
              </w:rPr>
            </w:pPr>
          </w:p>
          <w:p w14:paraId="6C0BA32E" w14:textId="77777777" w:rsidR="00EF6B50" w:rsidRPr="00EF6B50" w:rsidRDefault="00EF6B50" w:rsidP="00EF6B50">
            <w:pPr>
              <w:suppressAutoHyphens w:val="0"/>
              <w:overflowPunct/>
              <w:autoSpaceDE/>
              <w:jc w:val="center"/>
              <w:textAlignment w:val="auto"/>
              <w:rPr>
                <w:rFonts w:ascii="Arial" w:hAnsi="Arial" w:cs="Arial"/>
                <w:sz w:val="22"/>
                <w:szCs w:val="22"/>
                <w:lang w:eastAsia="cs-CZ"/>
              </w:rPr>
            </w:pPr>
            <w:r w:rsidRPr="00EF6B50">
              <w:rPr>
                <w:rFonts w:ascii="Arial" w:hAnsi="Arial" w:cs="Arial"/>
                <w:sz w:val="22"/>
                <w:szCs w:val="22"/>
              </w:rPr>
              <w:t>………………………………</w:t>
            </w:r>
          </w:p>
          <w:p w14:paraId="15800F2E" w14:textId="77777777" w:rsidR="00EF6B50" w:rsidRPr="00EF6B50" w:rsidRDefault="00EF6B50" w:rsidP="00EF6B50">
            <w:pPr>
              <w:suppressAutoHyphens w:val="0"/>
              <w:overflowPunct/>
              <w:autoSpaceDE/>
              <w:jc w:val="center"/>
              <w:textAlignment w:val="auto"/>
              <w:rPr>
                <w:rFonts w:ascii="Arial" w:hAnsi="Arial" w:cs="Arial"/>
                <w:sz w:val="22"/>
                <w:szCs w:val="22"/>
              </w:rPr>
            </w:pPr>
            <w:r w:rsidRPr="00EF6B50">
              <w:rPr>
                <w:rFonts w:ascii="Arial" w:hAnsi="Arial" w:cs="Arial"/>
                <w:sz w:val="22"/>
                <w:szCs w:val="22"/>
              </w:rPr>
              <w:t>datum a podpis</w:t>
            </w:r>
          </w:p>
          <w:p w14:paraId="6CD307BD" w14:textId="77777777" w:rsidR="00EF6B50" w:rsidRPr="00EF6B50" w:rsidRDefault="00EF6B50" w:rsidP="00EF6B50">
            <w:pPr>
              <w:suppressAutoHyphens w:val="0"/>
              <w:overflowPunct/>
              <w:autoSpaceDE/>
              <w:jc w:val="center"/>
              <w:textAlignment w:val="auto"/>
              <w:rPr>
                <w:rFonts w:ascii="Arial" w:hAnsi="Arial" w:cs="Arial"/>
                <w:sz w:val="22"/>
                <w:szCs w:val="22"/>
                <w:lang w:eastAsia="cs-CZ"/>
              </w:rPr>
            </w:pPr>
          </w:p>
          <w:p w14:paraId="76DCC80E" w14:textId="77777777" w:rsidR="00EF6B50" w:rsidRPr="00EF6B50" w:rsidRDefault="00EF6B50" w:rsidP="00EF6B50">
            <w:pPr>
              <w:suppressAutoHyphens w:val="0"/>
              <w:overflowPunct/>
              <w:autoSpaceDE/>
              <w:jc w:val="center"/>
              <w:textAlignment w:val="auto"/>
              <w:rPr>
                <w:rFonts w:ascii="Arial" w:hAnsi="Arial" w:cs="Arial"/>
                <w:sz w:val="22"/>
                <w:szCs w:val="22"/>
              </w:rPr>
            </w:pPr>
            <w:r w:rsidRPr="00EF6B50">
              <w:rPr>
                <w:rFonts w:ascii="Arial" w:hAnsi="Arial" w:cs="Arial"/>
                <w:sz w:val="22"/>
                <w:szCs w:val="22"/>
              </w:rPr>
              <w:t xml:space="preserve">Ing. Marek </w:t>
            </w:r>
            <w:proofErr w:type="spellStart"/>
            <w:r w:rsidRPr="00EF6B50">
              <w:rPr>
                <w:rFonts w:ascii="Arial" w:hAnsi="Arial" w:cs="Arial"/>
                <w:sz w:val="22"/>
                <w:szCs w:val="22"/>
              </w:rPr>
              <w:t>Ebert</w:t>
            </w:r>
            <w:proofErr w:type="spellEnd"/>
            <w:r w:rsidRPr="00EF6B50">
              <w:rPr>
                <w:rFonts w:ascii="Arial" w:hAnsi="Arial" w:cs="Arial"/>
                <w:sz w:val="22"/>
                <w:szCs w:val="22"/>
              </w:rPr>
              <w:t xml:space="preserve"> </w:t>
            </w:r>
          </w:p>
          <w:p w14:paraId="0EF3BE98" w14:textId="77777777" w:rsidR="00EF6B50" w:rsidRPr="00EF6B50" w:rsidRDefault="00EF6B50" w:rsidP="00EF6B50">
            <w:pPr>
              <w:suppressAutoHyphens w:val="0"/>
              <w:overflowPunct/>
              <w:autoSpaceDE/>
              <w:jc w:val="center"/>
              <w:textAlignment w:val="auto"/>
              <w:rPr>
                <w:rFonts w:ascii="Arial" w:hAnsi="Arial" w:cs="Arial"/>
                <w:sz w:val="22"/>
                <w:szCs w:val="22"/>
              </w:rPr>
            </w:pPr>
            <w:r w:rsidRPr="00EF6B50">
              <w:rPr>
                <w:rFonts w:ascii="Arial" w:hAnsi="Arial" w:cs="Arial"/>
                <w:sz w:val="22"/>
                <w:szCs w:val="22"/>
              </w:rPr>
              <w:t>předseda Rady</w:t>
            </w:r>
          </w:p>
          <w:p w14:paraId="37E38A49" w14:textId="77777777" w:rsidR="00EF6B50" w:rsidRPr="00EF6B50" w:rsidRDefault="00EF6B50" w:rsidP="00EF6B50">
            <w:pPr>
              <w:suppressAutoHyphens w:val="0"/>
              <w:overflowPunct/>
              <w:autoSpaceDE/>
              <w:jc w:val="center"/>
              <w:textAlignment w:val="auto"/>
              <w:rPr>
                <w:rFonts w:ascii="Arial" w:hAnsi="Arial" w:cs="Arial"/>
                <w:sz w:val="22"/>
                <w:szCs w:val="22"/>
                <w:lang w:eastAsia="cs-CZ"/>
              </w:rPr>
            </w:pPr>
            <w:r w:rsidRPr="00EF6B50">
              <w:rPr>
                <w:rFonts w:ascii="Arial" w:hAnsi="Arial" w:cs="Arial"/>
                <w:sz w:val="22"/>
                <w:szCs w:val="22"/>
              </w:rPr>
              <w:t>Českého telekomunikačního úřadu</w:t>
            </w:r>
          </w:p>
        </w:tc>
      </w:tr>
    </w:tbl>
    <w:p w14:paraId="1FF70808" w14:textId="6AA6318D" w:rsidR="00BF0DA2" w:rsidRPr="00D60257" w:rsidRDefault="00BF0DA2" w:rsidP="000241F0">
      <w:pPr>
        <w:pStyle w:val="Znaka"/>
        <w:tabs>
          <w:tab w:val="left" w:pos="567"/>
          <w:tab w:val="left" w:pos="5103"/>
        </w:tabs>
        <w:overflowPunct/>
        <w:autoSpaceDE/>
        <w:textAlignment w:val="auto"/>
        <w:rPr>
          <w:rFonts w:ascii="Arial" w:hAnsi="Arial" w:cs="Arial"/>
          <w:sz w:val="22"/>
          <w:szCs w:val="22"/>
        </w:rPr>
      </w:pPr>
    </w:p>
    <w:sectPr w:rsidR="00BF0DA2" w:rsidRPr="00D60257" w:rsidSect="00B13A04">
      <w:headerReference w:type="default" r:id="rId11"/>
      <w:footerReference w:type="default" r:id="rId12"/>
      <w:headerReference w:type="first" r:id="rId13"/>
      <w:pgSz w:w="11906" w:h="16838"/>
      <w:pgMar w:top="1417" w:right="1417"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EFA0" w14:textId="77777777" w:rsidR="005823A6" w:rsidRDefault="005823A6" w:rsidP="00CF2CA3">
      <w:r>
        <w:separator/>
      </w:r>
    </w:p>
  </w:endnote>
  <w:endnote w:type="continuationSeparator" w:id="0">
    <w:p w14:paraId="02B749E0" w14:textId="77777777" w:rsidR="005823A6" w:rsidRDefault="005823A6" w:rsidP="00CF2CA3">
      <w:r>
        <w:continuationSeparator/>
      </w:r>
    </w:p>
  </w:endnote>
  <w:endnote w:type="continuationNotice" w:id="1">
    <w:p w14:paraId="424EE877" w14:textId="77777777" w:rsidR="005823A6" w:rsidRDefault="00582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altName w:val="Segoe UI"/>
    <w:panose1 w:val="020B0502040204020203"/>
    <w:charset w:val="EE"/>
    <w:family w:val="swiss"/>
    <w:pitch w:val="variable"/>
    <w:sig w:usb0="E4002EFF" w:usb1="C000E47F" w:usb2="00000009" w:usb3="00000000" w:csb0="000001FF" w:csb1="00000000"/>
  </w:font>
  <w:font w:name="UniverseEE">
    <w:altName w:val="Times New Roman"/>
    <w:charset w:val="00"/>
    <w:family w:val="auto"/>
    <w:pitch w:val="default"/>
    <w:sig w:usb0="00000003" w:usb1="00000000" w:usb2="00000000" w:usb3="00000000" w:csb0="00000001" w:csb1="00000000"/>
  </w:font>
  <w:font w:name="GaramondE">
    <w:altName w:val="Times New Roman"/>
    <w:charset w:val="00"/>
    <w:family w:val="auto"/>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3E3C" w14:textId="0E41BD02" w:rsidR="00804F67" w:rsidRPr="00CB5EAE" w:rsidRDefault="009155A1" w:rsidP="00707457">
    <w:pPr>
      <w:pStyle w:val="Zpat"/>
      <w:jc w:val="center"/>
      <w:rPr>
        <w:rFonts w:ascii="Arial" w:hAnsi="Arial" w:cs="Arial"/>
      </w:rPr>
    </w:pPr>
    <w:sdt>
      <w:sdtPr>
        <w:rPr>
          <w:rFonts w:ascii="Arial" w:hAnsi="Arial" w:cs="Arial"/>
          <w:sz w:val="22"/>
          <w:szCs w:val="22"/>
        </w:rPr>
        <w:id w:val="482750032"/>
        <w:docPartObj>
          <w:docPartGallery w:val="Page Numbers (Bottom of Page)"/>
          <w:docPartUnique/>
        </w:docPartObj>
      </w:sdtPr>
      <w:sdtEndPr/>
      <w:sdtContent>
        <w:r w:rsidR="00804F67" w:rsidRPr="00707457">
          <w:rPr>
            <w:rFonts w:ascii="Arial" w:hAnsi="Arial" w:cs="Arial"/>
            <w:sz w:val="22"/>
            <w:szCs w:val="22"/>
          </w:rPr>
          <w:fldChar w:fldCharType="begin"/>
        </w:r>
        <w:r w:rsidR="00804F67" w:rsidRPr="00481D99">
          <w:rPr>
            <w:rFonts w:ascii="Arial" w:hAnsi="Arial" w:cs="Arial"/>
            <w:sz w:val="22"/>
            <w:szCs w:val="22"/>
          </w:rPr>
          <w:instrText>PAGE   \* MERGEFORMAT</w:instrText>
        </w:r>
        <w:r w:rsidR="00804F67" w:rsidRPr="00707457">
          <w:rPr>
            <w:rFonts w:ascii="Arial" w:hAnsi="Arial" w:cs="Arial"/>
            <w:sz w:val="22"/>
            <w:szCs w:val="22"/>
          </w:rPr>
          <w:fldChar w:fldCharType="separate"/>
        </w:r>
        <w:r w:rsidR="00804F67" w:rsidRPr="00481D99">
          <w:rPr>
            <w:rFonts w:ascii="Arial" w:hAnsi="Arial" w:cs="Arial"/>
            <w:sz w:val="22"/>
            <w:szCs w:val="22"/>
          </w:rPr>
          <w:t>2</w:t>
        </w:r>
        <w:r w:rsidR="00804F67" w:rsidRPr="00707457">
          <w:rPr>
            <w:rFonts w:ascii="Arial" w:hAnsi="Arial" w:cs="Arial"/>
            <w:sz w:val="22"/>
            <w:szCs w:val="22"/>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FEC84" w14:textId="77777777" w:rsidR="005823A6" w:rsidRDefault="005823A6" w:rsidP="00CF2CA3">
      <w:r>
        <w:separator/>
      </w:r>
    </w:p>
  </w:footnote>
  <w:footnote w:type="continuationSeparator" w:id="0">
    <w:p w14:paraId="76BE3822" w14:textId="77777777" w:rsidR="005823A6" w:rsidRDefault="005823A6" w:rsidP="00CF2CA3">
      <w:r>
        <w:continuationSeparator/>
      </w:r>
    </w:p>
  </w:footnote>
  <w:footnote w:type="continuationNotice" w:id="1">
    <w:p w14:paraId="1144BCCA" w14:textId="77777777" w:rsidR="005823A6" w:rsidRDefault="00582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4A8DA" w14:textId="63C5573F" w:rsidR="00804F67" w:rsidRPr="00CF2CA3" w:rsidRDefault="00804F67">
    <w:pPr>
      <w:pStyle w:val="Zhlav"/>
      <w:rPr>
        <w:rFonts w:ascii="Arial" w:hAnsi="Arial" w:cs="Arial"/>
        <w:sz w:val="22"/>
        <w:szCs w:val="22"/>
      </w:rPr>
    </w:pPr>
    <w:r>
      <w:rPr>
        <w:rFonts w:ascii="Arial" w:hAnsi="Arial" w:cs="Arial"/>
        <w:sz w:val="22"/>
        <w:szCs w:val="22"/>
      </w:rPr>
      <w:tab/>
    </w:r>
    <w:r>
      <w:rPr>
        <w:rFonts w:ascii="Arial" w:hAnsi="Arial" w:cs="Arial"/>
        <w:sz w:val="22"/>
        <w:szCs w:val="22"/>
      </w:rPr>
      <w:tab/>
      <w:t>Příloha č. 2 ZD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C3E44" w14:textId="7AA97869" w:rsidR="00804F67" w:rsidRPr="00756C42" w:rsidRDefault="00804F67">
    <w:pPr>
      <w:pStyle w:val="Zhlav"/>
      <w:rPr>
        <w:rFonts w:ascii="Arial" w:hAnsi="Arial" w:cs="Arial"/>
        <w:sz w:val="22"/>
        <w:szCs w:val="22"/>
      </w:rPr>
    </w:pPr>
    <w:r>
      <w:rPr>
        <w:rFonts w:ascii="Arial" w:hAnsi="Arial" w:cs="Arial"/>
        <w:sz w:val="22"/>
        <w:szCs w:val="22"/>
      </w:rPr>
      <w:tab/>
    </w:r>
    <w:r>
      <w:rPr>
        <w:rFonts w:ascii="Arial" w:hAnsi="Arial" w:cs="Arial"/>
        <w:sz w:val="22"/>
        <w:szCs w:val="22"/>
      </w:rPr>
      <w:tab/>
    </w:r>
    <w:r w:rsidRPr="00756C42">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C4311"/>
    <w:multiLevelType w:val="hybridMultilevel"/>
    <w:tmpl w:val="63D0B674"/>
    <w:lvl w:ilvl="0" w:tplc="037019D2">
      <w:start w:val="1"/>
      <w:numFmt w:val="lowerLetter"/>
      <w:lvlText w:val="%1)"/>
      <w:lvlJc w:val="left"/>
      <w:pPr>
        <w:ind w:left="1146" w:hanging="360"/>
      </w:pPr>
      <w:rPr>
        <w:rFonts w:ascii="Arial" w:eastAsia="Times New Roman" w:hAnsi="Arial" w:cs="Arial"/>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 w15:restartNumberingAfterBreak="0">
    <w:nsid w:val="07B0178E"/>
    <w:multiLevelType w:val="hybridMultilevel"/>
    <w:tmpl w:val="8C82F54C"/>
    <w:lvl w:ilvl="0" w:tplc="04050017">
      <w:start w:val="1"/>
      <w:numFmt w:val="lowerLetter"/>
      <w:lvlText w:val="%1)"/>
      <w:lvlJc w:val="left"/>
      <w:pPr>
        <w:ind w:left="1145" w:hanging="360"/>
      </w:pPr>
    </w:lvl>
    <w:lvl w:ilvl="1" w:tplc="04050019">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 w15:restartNumberingAfterBreak="0">
    <w:nsid w:val="093F5E78"/>
    <w:multiLevelType w:val="hybridMultilevel"/>
    <w:tmpl w:val="B2B8BD0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4" w15:restartNumberingAfterBreak="0">
    <w:nsid w:val="14BC2F8D"/>
    <w:multiLevelType w:val="hybridMultilevel"/>
    <w:tmpl w:val="60480FA0"/>
    <w:lvl w:ilvl="0" w:tplc="F026825C">
      <w:start w:val="1"/>
      <w:numFmt w:val="lowerLetter"/>
      <w:lvlText w:val="%1)"/>
      <w:lvlJc w:val="left"/>
      <w:pPr>
        <w:ind w:left="780" w:hanging="360"/>
      </w:pPr>
      <w:rPr>
        <w:rFonts w:ascii="Arial" w:hAnsi="Arial" w:cs="Arial"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5"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99A635B"/>
    <w:multiLevelType w:val="hybridMultilevel"/>
    <w:tmpl w:val="E60E321C"/>
    <w:lvl w:ilvl="0" w:tplc="E926E080">
      <w:start w:val="1"/>
      <w:numFmt w:val="upperRoman"/>
      <w:lvlText w:val="%1."/>
      <w:lvlJc w:val="right"/>
      <w:pPr>
        <w:ind w:left="1854" w:hanging="360"/>
      </w:pPr>
      <w:rPr>
        <w:rFonts w:ascii="Arial" w:hAnsi="Arial" w:cs="Arial" w:hint="default"/>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3151ED0"/>
    <w:multiLevelType w:val="hybridMultilevel"/>
    <w:tmpl w:val="C8C249B2"/>
    <w:lvl w:ilvl="0" w:tplc="DA6E5B30">
      <w:start w:val="1"/>
      <w:numFmt w:val="lowerLetter"/>
      <w:lvlText w:val="%1)"/>
      <w:lvlJc w:val="left"/>
      <w:pPr>
        <w:ind w:left="415" w:hanging="360"/>
      </w:pPr>
      <w:rPr>
        <w:rFonts w:hint="default"/>
      </w:rPr>
    </w:lvl>
    <w:lvl w:ilvl="1" w:tplc="04050019" w:tentative="1">
      <w:start w:val="1"/>
      <w:numFmt w:val="lowerLetter"/>
      <w:lvlText w:val="%2."/>
      <w:lvlJc w:val="left"/>
      <w:pPr>
        <w:ind w:left="1135" w:hanging="360"/>
      </w:pPr>
    </w:lvl>
    <w:lvl w:ilvl="2" w:tplc="0405001B" w:tentative="1">
      <w:start w:val="1"/>
      <w:numFmt w:val="lowerRoman"/>
      <w:lvlText w:val="%3."/>
      <w:lvlJc w:val="right"/>
      <w:pPr>
        <w:ind w:left="1855" w:hanging="180"/>
      </w:pPr>
    </w:lvl>
    <w:lvl w:ilvl="3" w:tplc="0405000F" w:tentative="1">
      <w:start w:val="1"/>
      <w:numFmt w:val="decimal"/>
      <w:lvlText w:val="%4."/>
      <w:lvlJc w:val="left"/>
      <w:pPr>
        <w:ind w:left="2575" w:hanging="360"/>
      </w:pPr>
    </w:lvl>
    <w:lvl w:ilvl="4" w:tplc="04050019" w:tentative="1">
      <w:start w:val="1"/>
      <w:numFmt w:val="lowerLetter"/>
      <w:lvlText w:val="%5."/>
      <w:lvlJc w:val="left"/>
      <w:pPr>
        <w:ind w:left="3295" w:hanging="360"/>
      </w:pPr>
    </w:lvl>
    <w:lvl w:ilvl="5" w:tplc="0405001B" w:tentative="1">
      <w:start w:val="1"/>
      <w:numFmt w:val="lowerRoman"/>
      <w:lvlText w:val="%6."/>
      <w:lvlJc w:val="right"/>
      <w:pPr>
        <w:ind w:left="4015" w:hanging="180"/>
      </w:pPr>
    </w:lvl>
    <w:lvl w:ilvl="6" w:tplc="0405000F" w:tentative="1">
      <w:start w:val="1"/>
      <w:numFmt w:val="decimal"/>
      <w:lvlText w:val="%7."/>
      <w:lvlJc w:val="left"/>
      <w:pPr>
        <w:ind w:left="4735" w:hanging="360"/>
      </w:pPr>
    </w:lvl>
    <w:lvl w:ilvl="7" w:tplc="04050019" w:tentative="1">
      <w:start w:val="1"/>
      <w:numFmt w:val="lowerLetter"/>
      <w:lvlText w:val="%8."/>
      <w:lvlJc w:val="left"/>
      <w:pPr>
        <w:ind w:left="5455" w:hanging="360"/>
      </w:pPr>
    </w:lvl>
    <w:lvl w:ilvl="8" w:tplc="0405001B" w:tentative="1">
      <w:start w:val="1"/>
      <w:numFmt w:val="lowerRoman"/>
      <w:lvlText w:val="%9."/>
      <w:lvlJc w:val="right"/>
      <w:pPr>
        <w:ind w:left="6175" w:hanging="180"/>
      </w:pPr>
    </w:lvl>
  </w:abstractNum>
  <w:abstractNum w:abstractNumId="11" w15:restartNumberingAfterBreak="0">
    <w:nsid w:val="24A51497"/>
    <w:multiLevelType w:val="hybridMultilevel"/>
    <w:tmpl w:val="2AA8D1D4"/>
    <w:lvl w:ilvl="0" w:tplc="AA760A50">
      <w:start w:val="1"/>
      <w:numFmt w:val="decimal"/>
      <w:pStyle w:val="Styl1"/>
      <w:lvlText w:val="%1."/>
      <w:lvlJc w:val="left"/>
      <w:pPr>
        <w:tabs>
          <w:tab w:val="num" w:pos="-72"/>
        </w:tabs>
        <w:ind w:left="720" w:hanging="360"/>
      </w:pPr>
      <w:rPr>
        <w:rFonts w:hint="default"/>
        <w:i w:val="0"/>
        <w:color w:val="auto"/>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57D60EF"/>
    <w:multiLevelType w:val="hybridMultilevel"/>
    <w:tmpl w:val="09822376"/>
    <w:lvl w:ilvl="0" w:tplc="D5DC142C">
      <w:start w:val="1"/>
      <w:numFmt w:val="bullet"/>
      <w:lvlText w:val="-"/>
      <w:lvlJc w:val="left"/>
      <w:pPr>
        <w:ind w:left="720" w:hanging="360"/>
      </w:pPr>
      <w:rPr>
        <w:rFonts w:ascii="Calibri" w:hAnsi="Calibri" w:hint="default"/>
      </w:rPr>
    </w:lvl>
    <w:lvl w:ilvl="1" w:tplc="1B16792C">
      <w:start w:val="1"/>
      <w:numFmt w:val="bullet"/>
      <w:lvlText w:val="o"/>
      <w:lvlJc w:val="left"/>
      <w:pPr>
        <w:ind w:left="1440" w:hanging="360"/>
      </w:pPr>
      <w:rPr>
        <w:rFonts w:ascii="Courier New" w:hAnsi="Courier New" w:hint="default"/>
      </w:rPr>
    </w:lvl>
    <w:lvl w:ilvl="2" w:tplc="1898EBA6">
      <w:start w:val="1"/>
      <w:numFmt w:val="bullet"/>
      <w:lvlText w:val=""/>
      <w:lvlJc w:val="left"/>
      <w:pPr>
        <w:ind w:left="2160" w:hanging="360"/>
      </w:pPr>
      <w:rPr>
        <w:rFonts w:ascii="Wingdings" w:hAnsi="Wingdings" w:hint="default"/>
      </w:rPr>
    </w:lvl>
    <w:lvl w:ilvl="3" w:tplc="05029BA2">
      <w:start w:val="1"/>
      <w:numFmt w:val="bullet"/>
      <w:lvlText w:val=""/>
      <w:lvlJc w:val="left"/>
      <w:pPr>
        <w:ind w:left="2880" w:hanging="360"/>
      </w:pPr>
      <w:rPr>
        <w:rFonts w:ascii="Symbol" w:hAnsi="Symbol" w:hint="default"/>
      </w:rPr>
    </w:lvl>
    <w:lvl w:ilvl="4" w:tplc="03CC0450">
      <w:start w:val="1"/>
      <w:numFmt w:val="bullet"/>
      <w:lvlText w:val="o"/>
      <w:lvlJc w:val="left"/>
      <w:pPr>
        <w:ind w:left="3600" w:hanging="360"/>
      </w:pPr>
      <w:rPr>
        <w:rFonts w:ascii="Courier New" w:hAnsi="Courier New" w:hint="default"/>
      </w:rPr>
    </w:lvl>
    <w:lvl w:ilvl="5" w:tplc="E6B8CE56">
      <w:start w:val="1"/>
      <w:numFmt w:val="bullet"/>
      <w:lvlText w:val=""/>
      <w:lvlJc w:val="left"/>
      <w:pPr>
        <w:ind w:left="4320" w:hanging="360"/>
      </w:pPr>
      <w:rPr>
        <w:rFonts w:ascii="Wingdings" w:hAnsi="Wingdings" w:hint="default"/>
      </w:rPr>
    </w:lvl>
    <w:lvl w:ilvl="6" w:tplc="52B0AFAE">
      <w:start w:val="1"/>
      <w:numFmt w:val="bullet"/>
      <w:lvlText w:val=""/>
      <w:lvlJc w:val="left"/>
      <w:pPr>
        <w:ind w:left="5040" w:hanging="360"/>
      </w:pPr>
      <w:rPr>
        <w:rFonts w:ascii="Symbol" w:hAnsi="Symbol" w:hint="default"/>
      </w:rPr>
    </w:lvl>
    <w:lvl w:ilvl="7" w:tplc="1AD25CA4">
      <w:start w:val="1"/>
      <w:numFmt w:val="bullet"/>
      <w:lvlText w:val="o"/>
      <w:lvlJc w:val="left"/>
      <w:pPr>
        <w:ind w:left="5760" w:hanging="360"/>
      </w:pPr>
      <w:rPr>
        <w:rFonts w:ascii="Courier New" w:hAnsi="Courier New" w:hint="default"/>
      </w:rPr>
    </w:lvl>
    <w:lvl w:ilvl="8" w:tplc="87AEA25A">
      <w:start w:val="1"/>
      <w:numFmt w:val="bullet"/>
      <w:lvlText w:val=""/>
      <w:lvlJc w:val="left"/>
      <w:pPr>
        <w:ind w:left="6480" w:hanging="360"/>
      </w:pPr>
      <w:rPr>
        <w:rFonts w:ascii="Wingdings" w:hAnsi="Wingdings" w:hint="default"/>
      </w:rPr>
    </w:lvl>
  </w:abstractNum>
  <w:abstractNum w:abstractNumId="13" w15:restartNumberingAfterBreak="0">
    <w:nsid w:val="26BA7599"/>
    <w:multiLevelType w:val="multilevel"/>
    <w:tmpl w:val="95323CEA"/>
    <w:lvl w:ilvl="0">
      <w:start w:val="1"/>
      <w:numFmt w:val="decimal"/>
      <w:lvlText w:val="%1."/>
      <w:lvlJc w:val="left"/>
      <w:pPr>
        <w:ind w:left="360" w:hanging="360"/>
      </w:pPr>
      <w:rPr>
        <w:rFonts w:ascii="Arial" w:hAnsi="Arial" w:cs="Arial" w:hint="default"/>
        <w:sz w:val="22"/>
        <w:szCs w:val="22"/>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3C0FA4"/>
    <w:multiLevelType w:val="hybridMultilevel"/>
    <w:tmpl w:val="7F36C586"/>
    <w:lvl w:ilvl="0" w:tplc="04050017">
      <w:start w:val="1"/>
      <w:numFmt w:val="lowerLetter"/>
      <w:lvlText w:val="%1)"/>
      <w:lvlJc w:val="left"/>
      <w:pPr>
        <w:ind w:left="2126" w:hanging="360"/>
      </w:pPr>
    </w:lvl>
    <w:lvl w:ilvl="1" w:tplc="04050019" w:tentative="1">
      <w:start w:val="1"/>
      <w:numFmt w:val="lowerLetter"/>
      <w:lvlText w:val="%2."/>
      <w:lvlJc w:val="left"/>
      <w:pPr>
        <w:ind w:left="2846" w:hanging="360"/>
      </w:pPr>
    </w:lvl>
    <w:lvl w:ilvl="2" w:tplc="0405001B" w:tentative="1">
      <w:start w:val="1"/>
      <w:numFmt w:val="lowerRoman"/>
      <w:lvlText w:val="%3."/>
      <w:lvlJc w:val="right"/>
      <w:pPr>
        <w:ind w:left="3566" w:hanging="180"/>
      </w:pPr>
    </w:lvl>
    <w:lvl w:ilvl="3" w:tplc="0405000F" w:tentative="1">
      <w:start w:val="1"/>
      <w:numFmt w:val="decimal"/>
      <w:lvlText w:val="%4."/>
      <w:lvlJc w:val="left"/>
      <w:pPr>
        <w:ind w:left="4286" w:hanging="360"/>
      </w:pPr>
    </w:lvl>
    <w:lvl w:ilvl="4" w:tplc="04050019" w:tentative="1">
      <w:start w:val="1"/>
      <w:numFmt w:val="lowerLetter"/>
      <w:lvlText w:val="%5."/>
      <w:lvlJc w:val="left"/>
      <w:pPr>
        <w:ind w:left="5006" w:hanging="360"/>
      </w:pPr>
    </w:lvl>
    <w:lvl w:ilvl="5" w:tplc="0405001B" w:tentative="1">
      <w:start w:val="1"/>
      <w:numFmt w:val="lowerRoman"/>
      <w:lvlText w:val="%6."/>
      <w:lvlJc w:val="right"/>
      <w:pPr>
        <w:ind w:left="5726" w:hanging="180"/>
      </w:pPr>
    </w:lvl>
    <w:lvl w:ilvl="6" w:tplc="0405000F" w:tentative="1">
      <w:start w:val="1"/>
      <w:numFmt w:val="decimal"/>
      <w:lvlText w:val="%7."/>
      <w:lvlJc w:val="left"/>
      <w:pPr>
        <w:ind w:left="6446" w:hanging="360"/>
      </w:pPr>
    </w:lvl>
    <w:lvl w:ilvl="7" w:tplc="04050019" w:tentative="1">
      <w:start w:val="1"/>
      <w:numFmt w:val="lowerLetter"/>
      <w:lvlText w:val="%8."/>
      <w:lvlJc w:val="left"/>
      <w:pPr>
        <w:ind w:left="7166" w:hanging="360"/>
      </w:pPr>
    </w:lvl>
    <w:lvl w:ilvl="8" w:tplc="0405001B" w:tentative="1">
      <w:start w:val="1"/>
      <w:numFmt w:val="lowerRoman"/>
      <w:lvlText w:val="%9."/>
      <w:lvlJc w:val="right"/>
      <w:pPr>
        <w:ind w:left="7886" w:hanging="180"/>
      </w:pPr>
    </w:lvl>
  </w:abstractNum>
  <w:abstractNum w:abstractNumId="15" w15:restartNumberingAfterBreak="0">
    <w:nsid w:val="2C6602C7"/>
    <w:multiLevelType w:val="hybridMultilevel"/>
    <w:tmpl w:val="7E1A38D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8" w15:restartNumberingAfterBreak="0">
    <w:nsid w:val="350304FB"/>
    <w:multiLevelType w:val="hybridMultilevel"/>
    <w:tmpl w:val="B59A4F14"/>
    <w:name w:val="23222"/>
    <w:lvl w:ilvl="0" w:tplc="8716E146">
      <w:start w:val="1"/>
      <w:numFmt w:val="bullet"/>
      <w:pStyle w:val="Bullets3CPX"/>
      <w:lvlText w:val=""/>
      <w:lvlJc w:val="left"/>
      <w:pPr>
        <w:ind w:left="1074"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1F17D8"/>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9B0C9E"/>
    <w:multiLevelType w:val="multilevel"/>
    <w:tmpl w:val="5AEA4152"/>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CE139B3"/>
    <w:multiLevelType w:val="multilevel"/>
    <w:tmpl w:val="82A0BE84"/>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00367FC"/>
    <w:multiLevelType w:val="multilevel"/>
    <w:tmpl w:val="AB70946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4E3299"/>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6"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5190E27"/>
    <w:multiLevelType w:val="hybridMultilevel"/>
    <w:tmpl w:val="FF087E8E"/>
    <w:lvl w:ilvl="0" w:tplc="AD5C1984">
      <w:start w:val="1"/>
      <w:numFmt w:val="bullet"/>
      <w:pStyle w:val="Bullets2CPX"/>
      <w:lvlText w:val=""/>
      <w:lvlJc w:val="left"/>
      <w:pPr>
        <w:ind w:left="717"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D1901"/>
    <w:multiLevelType w:val="hybridMultilevel"/>
    <w:tmpl w:val="FB7C4FF0"/>
    <w:lvl w:ilvl="0" w:tplc="0F405596">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E8A254">
      <w:start w:val="1"/>
      <w:numFmt w:val="lowerLetter"/>
      <w:lvlText w:val="%2)"/>
      <w:lvlJc w:val="left"/>
      <w:pPr>
        <w:ind w:left="9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3E8262C">
      <w:start w:val="1"/>
      <w:numFmt w:val="lowerRoman"/>
      <w:lvlText w:val="%3"/>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52227A2">
      <w:start w:val="1"/>
      <w:numFmt w:val="decimal"/>
      <w:lvlText w:val="%4"/>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CC4530">
      <w:start w:val="1"/>
      <w:numFmt w:val="lowerLetter"/>
      <w:lvlText w:val="%5"/>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7E43874">
      <w:start w:val="1"/>
      <w:numFmt w:val="lowerRoman"/>
      <w:lvlText w:val="%6"/>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B2EA4F6">
      <w:start w:val="1"/>
      <w:numFmt w:val="decimal"/>
      <w:lvlText w:val="%7"/>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7AAE354">
      <w:start w:val="1"/>
      <w:numFmt w:val="lowerLetter"/>
      <w:lvlText w:val="%8"/>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421BF2">
      <w:start w:val="1"/>
      <w:numFmt w:val="lowerRoman"/>
      <w:lvlText w:val="%9"/>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61D08B3"/>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0" w15:restartNumberingAfterBreak="0">
    <w:nsid w:val="46206C23"/>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1" w15:restartNumberingAfterBreak="0">
    <w:nsid w:val="46A27287"/>
    <w:multiLevelType w:val="hybridMultilevel"/>
    <w:tmpl w:val="E21C0E3E"/>
    <w:lvl w:ilvl="0" w:tplc="A5183AFC">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48145F4B"/>
    <w:multiLevelType w:val="hybridMultilevel"/>
    <w:tmpl w:val="12DA9E64"/>
    <w:lvl w:ilvl="0" w:tplc="E7E82D8A">
      <w:start w:val="1"/>
      <w:numFmt w:val="lowerLetter"/>
      <w:lvlText w:val="%1)"/>
      <w:lvlJc w:val="left"/>
      <w:pPr>
        <w:ind w:left="722" w:hanging="360"/>
      </w:pPr>
      <w:rPr>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3" w15:restartNumberingAfterBreak="0">
    <w:nsid w:val="498B2AC3"/>
    <w:multiLevelType w:val="hybridMultilevel"/>
    <w:tmpl w:val="3F481D04"/>
    <w:lvl w:ilvl="0" w:tplc="1932046E">
      <w:start w:val="1"/>
      <w:numFmt w:val="decimal"/>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4" w15:restartNumberingAfterBreak="0">
    <w:nsid w:val="4B7C27D3"/>
    <w:multiLevelType w:val="hybridMultilevel"/>
    <w:tmpl w:val="60480FA0"/>
    <w:lvl w:ilvl="0" w:tplc="F026825C">
      <w:start w:val="1"/>
      <w:numFmt w:val="lowerLetter"/>
      <w:lvlText w:val="%1)"/>
      <w:lvlJc w:val="left"/>
      <w:pPr>
        <w:ind w:left="780" w:hanging="360"/>
      </w:pPr>
      <w:rPr>
        <w:rFonts w:ascii="Arial" w:hAnsi="Arial" w:cs="Arial" w:hint="default"/>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35" w15:restartNumberingAfterBreak="0">
    <w:nsid w:val="53856F0F"/>
    <w:multiLevelType w:val="hybridMultilevel"/>
    <w:tmpl w:val="23ACE108"/>
    <w:lvl w:ilvl="0" w:tplc="A196A7CE">
      <w:start w:val="1"/>
      <w:numFmt w:val="bullet"/>
      <w:pStyle w:val="Odrka1"/>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E06E50"/>
    <w:multiLevelType w:val="hybridMultilevel"/>
    <w:tmpl w:val="44FC0EA0"/>
    <w:lvl w:ilvl="0" w:tplc="AEACA2CE">
      <w:start w:val="1"/>
      <w:numFmt w:val="lowerLetter"/>
      <w:lvlText w:val="%1)"/>
      <w:lvlJc w:val="left"/>
      <w:pPr>
        <w:tabs>
          <w:tab w:val="num" w:pos="1440"/>
        </w:tabs>
        <w:ind w:left="1440" w:hanging="360"/>
      </w:pPr>
      <w:rPr>
        <w:rFonts w:hint="default"/>
        <w:b/>
      </w:rPr>
    </w:lvl>
    <w:lvl w:ilvl="1" w:tplc="04050001">
      <w:start w:val="1"/>
      <w:numFmt w:val="bullet"/>
      <w:lvlText w:val=""/>
      <w:lvlJc w:val="left"/>
      <w:pPr>
        <w:tabs>
          <w:tab w:val="num" w:pos="2160"/>
        </w:tabs>
        <w:ind w:left="2160" w:hanging="360"/>
      </w:pPr>
      <w:rPr>
        <w:rFonts w:ascii="Symbol" w:hAnsi="Symbol" w:hint="default"/>
        <w:b/>
      </w:rPr>
    </w:lvl>
    <w:lvl w:ilvl="2" w:tplc="856CE254">
      <w:start w:val="1"/>
      <w:numFmt w:val="lowerRoman"/>
      <w:lvlText w:val="%3."/>
      <w:lvlJc w:val="right"/>
      <w:pPr>
        <w:tabs>
          <w:tab w:val="num" w:pos="2880"/>
        </w:tabs>
        <w:ind w:left="2880" w:hanging="180"/>
      </w:pPr>
      <w:rPr>
        <w:rFonts w:hint="default"/>
        <w:caps/>
      </w:rPr>
    </w:lvl>
    <w:lvl w:ilvl="3" w:tplc="0405000F">
      <w:start w:val="1"/>
      <w:numFmt w:val="decimal"/>
      <w:lvlText w:val="%4."/>
      <w:lvlJc w:val="left"/>
      <w:pPr>
        <w:tabs>
          <w:tab w:val="num" w:pos="3780"/>
        </w:tabs>
        <w:ind w:left="378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7" w15:restartNumberingAfterBreak="0">
    <w:nsid w:val="57FE68F6"/>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BB62F3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DC61CAD"/>
    <w:multiLevelType w:val="multilevel"/>
    <w:tmpl w:val="0140718C"/>
    <w:lvl w:ilvl="0">
      <w:start w:val="1"/>
      <w:numFmt w:val="decimal"/>
      <w:lvlText w:val="%1."/>
      <w:lvlJc w:val="left"/>
      <w:pPr>
        <w:ind w:left="360" w:hanging="360"/>
      </w:pPr>
      <w:rPr>
        <w:rFonts w:ascii="Arial" w:hAnsi="Arial" w:cs="Arial" w:hint="default"/>
        <w:b w:val="0"/>
        <w:bCs w:val="0"/>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863FC5"/>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024D1C"/>
    <w:multiLevelType w:val="hybridMultilevel"/>
    <w:tmpl w:val="3EAE0D7A"/>
    <w:lvl w:ilvl="0" w:tplc="56F8E79E">
      <w:start w:val="1"/>
      <w:numFmt w:val="decimal"/>
      <w:suff w:val="nothing"/>
      <w:lvlText w:val="%1."/>
      <w:lvlJc w:val="left"/>
      <w:pPr>
        <w:ind w:left="4046"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45" w15:restartNumberingAfterBreak="0">
    <w:nsid w:val="743568C2"/>
    <w:multiLevelType w:val="multilevel"/>
    <w:tmpl w:val="9244BBBE"/>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7" w15:restartNumberingAfterBreak="0">
    <w:nsid w:val="78081B5B"/>
    <w:multiLevelType w:val="hybridMultilevel"/>
    <w:tmpl w:val="6B76F81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8"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49"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23279292">
    <w:abstractNumId w:val="9"/>
  </w:num>
  <w:num w:numId="2" w16cid:durableId="926037744">
    <w:abstractNumId w:val="20"/>
  </w:num>
  <w:num w:numId="3" w16cid:durableId="1331063769">
    <w:abstractNumId w:val="40"/>
  </w:num>
  <w:num w:numId="4" w16cid:durableId="915242680">
    <w:abstractNumId w:val="43"/>
  </w:num>
  <w:num w:numId="5" w16cid:durableId="1952471166">
    <w:abstractNumId w:val="11"/>
  </w:num>
  <w:num w:numId="6" w16cid:durableId="813303425">
    <w:abstractNumId w:val="42"/>
  </w:num>
  <w:num w:numId="7" w16cid:durableId="1447696770">
    <w:abstractNumId w:val="27"/>
  </w:num>
  <w:num w:numId="8" w16cid:durableId="792749756">
    <w:abstractNumId w:val="18"/>
  </w:num>
  <w:num w:numId="9" w16cid:durableId="290018641">
    <w:abstractNumId w:val="35"/>
  </w:num>
  <w:num w:numId="10" w16cid:durableId="1772045684">
    <w:abstractNumId w:val="13"/>
  </w:num>
  <w:num w:numId="11" w16cid:durableId="817914459">
    <w:abstractNumId w:val="7"/>
  </w:num>
  <w:num w:numId="12" w16cid:durableId="1899051805">
    <w:abstractNumId w:val="31"/>
  </w:num>
  <w:num w:numId="13" w16cid:durableId="442699466">
    <w:abstractNumId w:val="46"/>
  </w:num>
  <w:num w:numId="14" w16cid:durableId="669672915">
    <w:abstractNumId w:val="21"/>
  </w:num>
  <w:num w:numId="15" w16cid:durableId="1445079623">
    <w:abstractNumId w:val="45"/>
  </w:num>
  <w:num w:numId="16" w16cid:durableId="1264992854">
    <w:abstractNumId w:val="49"/>
  </w:num>
  <w:num w:numId="17" w16cid:durableId="862012208">
    <w:abstractNumId w:val="5"/>
  </w:num>
  <w:num w:numId="18" w16cid:durableId="232129465">
    <w:abstractNumId w:val="23"/>
  </w:num>
  <w:num w:numId="19" w16cid:durableId="399597967">
    <w:abstractNumId w:val="19"/>
  </w:num>
  <w:num w:numId="20" w16cid:durableId="1841194880">
    <w:abstractNumId w:val="12"/>
  </w:num>
  <w:num w:numId="21" w16cid:durableId="743920006">
    <w:abstractNumId w:val="44"/>
  </w:num>
  <w:num w:numId="22" w16cid:durableId="216091404">
    <w:abstractNumId w:val="48"/>
  </w:num>
  <w:num w:numId="23" w16cid:durableId="2114089703">
    <w:abstractNumId w:val="14"/>
  </w:num>
  <w:num w:numId="24" w16cid:durableId="1292595742">
    <w:abstractNumId w:val="41"/>
  </w:num>
  <w:num w:numId="25" w16cid:durableId="475685452">
    <w:abstractNumId w:val="39"/>
  </w:num>
  <w:num w:numId="26" w16cid:durableId="2017803030">
    <w:abstractNumId w:val="16"/>
  </w:num>
  <w:num w:numId="27" w16cid:durableId="1134257384">
    <w:abstractNumId w:val="47"/>
  </w:num>
  <w:num w:numId="28" w16cid:durableId="1200555011">
    <w:abstractNumId w:val="38"/>
  </w:num>
  <w:num w:numId="29" w16cid:durableId="377818765">
    <w:abstractNumId w:val="1"/>
  </w:num>
  <w:num w:numId="30" w16cid:durableId="426729793">
    <w:abstractNumId w:val="24"/>
  </w:num>
  <w:num w:numId="31" w16cid:durableId="941573910">
    <w:abstractNumId w:val="3"/>
  </w:num>
  <w:num w:numId="32" w16cid:durableId="520556952">
    <w:abstractNumId w:val="32"/>
  </w:num>
  <w:num w:numId="33" w16cid:durableId="1318223262">
    <w:abstractNumId w:val="0"/>
  </w:num>
  <w:num w:numId="34" w16cid:durableId="721906553">
    <w:abstractNumId w:val="26"/>
  </w:num>
  <w:num w:numId="35" w16cid:durableId="14432400">
    <w:abstractNumId w:val="6"/>
  </w:num>
  <w:num w:numId="36" w16cid:durableId="1958563897">
    <w:abstractNumId w:val="17"/>
  </w:num>
  <w:num w:numId="37" w16cid:durableId="1010958621">
    <w:abstractNumId w:val="36"/>
  </w:num>
  <w:num w:numId="38" w16cid:durableId="2100786362">
    <w:abstractNumId w:val="10"/>
  </w:num>
  <w:num w:numId="39" w16cid:durableId="1442845746">
    <w:abstractNumId w:val="25"/>
  </w:num>
  <w:num w:numId="40" w16cid:durableId="998928098">
    <w:abstractNumId w:val="30"/>
  </w:num>
  <w:num w:numId="41" w16cid:durableId="2033535766">
    <w:abstractNumId w:val="4"/>
  </w:num>
  <w:num w:numId="42" w16cid:durableId="1439641752">
    <w:abstractNumId w:val="34"/>
  </w:num>
  <w:num w:numId="43" w16cid:durableId="805046630">
    <w:abstractNumId w:val="8"/>
  </w:num>
  <w:num w:numId="44" w16cid:durableId="1116101849">
    <w:abstractNumId w:val="37"/>
  </w:num>
  <w:num w:numId="45" w16cid:durableId="523591436">
    <w:abstractNumId w:val="22"/>
  </w:num>
  <w:num w:numId="46" w16cid:durableId="1720543990">
    <w:abstractNumId w:val="29"/>
  </w:num>
  <w:num w:numId="47" w16cid:durableId="1534146138">
    <w:abstractNumId w:val="33"/>
  </w:num>
  <w:num w:numId="48" w16cid:durableId="1167745077">
    <w:abstractNumId w:val="15"/>
  </w:num>
  <w:num w:numId="49" w16cid:durableId="1406103702">
    <w:abstractNumId w:val="2"/>
  </w:num>
  <w:num w:numId="50" w16cid:durableId="1948197156">
    <w:abstractNumId w:val="2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708"/>
  <w:hyphenationZone w:val="425"/>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8C9"/>
    <w:rsid w:val="00000326"/>
    <w:rsid w:val="00002251"/>
    <w:rsid w:val="00003328"/>
    <w:rsid w:val="00004325"/>
    <w:rsid w:val="00004D23"/>
    <w:rsid w:val="00005664"/>
    <w:rsid w:val="00006437"/>
    <w:rsid w:val="00006C9D"/>
    <w:rsid w:val="00007236"/>
    <w:rsid w:val="000100E0"/>
    <w:rsid w:val="0001041A"/>
    <w:rsid w:val="00010F96"/>
    <w:rsid w:val="00011231"/>
    <w:rsid w:val="00011602"/>
    <w:rsid w:val="00011DCA"/>
    <w:rsid w:val="00012832"/>
    <w:rsid w:val="00012C1B"/>
    <w:rsid w:val="0001312A"/>
    <w:rsid w:val="00013AB9"/>
    <w:rsid w:val="0001401E"/>
    <w:rsid w:val="00014497"/>
    <w:rsid w:val="00014BEF"/>
    <w:rsid w:val="00015E29"/>
    <w:rsid w:val="00016201"/>
    <w:rsid w:val="000166FB"/>
    <w:rsid w:val="00016A41"/>
    <w:rsid w:val="00017374"/>
    <w:rsid w:val="00017F15"/>
    <w:rsid w:val="00017F2D"/>
    <w:rsid w:val="00017FD0"/>
    <w:rsid w:val="000200CF"/>
    <w:rsid w:val="00020A42"/>
    <w:rsid w:val="00020B3A"/>
    <w:rsid w:val="0002113D"/>
    <w:rsid w:val="00021716"/>
    <w:rsid w:val="000219B0"/>
    <w:rsid w:val="00021EDF"/>
    <w:rsid w:val="0002298E"/>
    <w:rsid w:val="00022DD7"/>
    <w:rsid w:val="00023D1E"/>
    <w:rsid w:val="000241F0"/>
    <w:rsid w:val="00024BF9"/>
    <w:rsid w:val="00025556"/>
    <w:rsid w:val="00025D67"/>
    <w:rsid w:val="00027460"/>
    <w:rsid w:val="00027D24"/>
    <w:rsid w:val="00027FAF"/>
    <w:rsid w:val="00030F21"/>
    <w:rsid w:val="0003152C"/>
    <w:rsid w:val="00031AD1"/>
    <w:rsid w:val="00032263"/>
    <w:rsid w:val="000328E8"/>
    <w:rsid w:val="00032E00"/>
    <w:rsid w:val="00033511"/>
    <w:rsid w:val="00033547"/>
    <w:rsid w:val="0003357C"/>
    <w:rsid w:val="000338C7"/>
    <w:rsid w:val="00034E49"/>
    <w:rsid w:val="00034E5B"/>
    <w:rsid w:val="000358A9"/>
    <w:rsid w:val="00036320"/>
    <w:rsid w:val="000373BE"/>
    <w:rsid w:val="0003753F"/>
    <w:rsid w:val="000407EB"/>
    <w:rsid w:val="00040C65"/>
    <w:rsid w:val="00041849"/>
    <w:rsid w:val="0004197E"/>
    <w:rsid w:val="00041C9C"/>
    <w:rsid w:val="0004298B"/>
    <w:rsid w:val="00042D6A"/>
    <w:rsid w:val="00042EEB"/>
    <w:rsid w:val="00044F4F"/>
    <w:rsid w:val="0004510E"/>
    <w:rsid w:val="00045D20"/>
    <w:rsid w:val="00046095"/>
    <w:rsid w:val="00046845"/>
    <w:rsid w:val="00046D65"/>
    <w:rsid w:val="000477A8"/>
    <w:rsid w:val="00047CEF"/>
    <w:rsid w:val="00050298"/>
    <w:rsid w:val="0005047B"/>
    <w:rsid w:val="0005052E"/>
    <w:rsid w:val="00051CCB"/>
    <w:rsid w:val="000525E1"/>
    <w:rsid w:val="0005352A"/>
    <w:rsid w:val="00053A31"/>
    <w:rsid w:val="00053D96"/>
    <w:rsid w:val="00054014"/>
    <w:rsid w:val="0005479C"/>
    <w:rsid w:val="00054804"/>
    <w:rsid w:val="00055884"/>
    <w:rsid w:val="00055E24"/>
    <w:rsid w:val="00056701"/>
    <w:rsid w:val="00056F4F"/>
    <w:rsid w:val="000604B5"/>
    <w:rsid w:val="00061CEC"/>
    <w:rsid w:val="00062443"/>
    <w:rsid w:val="00062AE7"/>
    <w:rsid w:val="000631C5"/>
    <w:rsid w:val="00063674"/>
    <w:rsid w:val="00063DF1"/>
    <w:rsid w:val="00064134"/>
    <w:rsid w:val="00064B91"/>
    <w:rsid w:val="000653E7"/>
    <w:rsid w:val="000656AF"/>
    <w:rsid w:val="00065C08"/>
    <w:rsid w:val="00066581"/>
    <w:rsid w:val="00066EE7"/>
    <w:rsid w:val="000670C8"/>
    <w:rsid w:val="00067502"/>
    <w:rsid w:val="0006758C"/>
    <w:rsid w:val="00067D79"/>
    <w:rsid w:val="00067F48"/>
    <w:rsid w:val="000702C9"/>
    <w:rsid w:val="000704AD"/>
    <w:rsid w:val="0007062C"/>
    <w:rsid w:val="000707F7"/>
    <w:rsid w:val="00070980"/>
    <w:rsid w:val="00070ECA"/>
    <w:rsid w:val="000712FA"/>
    <w:rsid w:val="000714FD"/>
    <w:rsid w:val="00071898"/>
    <w:rsid w:val="00071BB1"/>
    <w:rsid w:val="00071DC8"/>
    <w:rsid w:val="00072FD8"/>
    <w:rsid w:val="00073105"/>
    <w:rsid w:val="0007321B"/>
    <w:rsid w:val="00073528"/>
    <w:rsid w:val="00074852"/>
    <w:rsid w:val="00074F4D"/>
    <w:rsid w:val="00075EE6"/>
    <w:rsid w:val="00076B35"/>
    <w:rsid w:val="00076C47"/>
    <w:rsid w:val="00076F31"/>
    <w:rsid w:val="0007708E"/>
    <w:rsid w:val="00077A70"/>
    <w:rsid w:val="00080EBB"/>
    <w:rsid w:val="000814FD"/>
    <w:rsid w:val="00082A20"/>
    <w:rsid w:val="0008378B"/>
    <w:rsid w:val="00083793"/>
    <w:rsid w:val="00084425"/>
    <w:rsid w:val="0008452E"/>
    <w:rsid w:val="000853FD"/>
    <w:rsid w:val="00085B23"/>
    <w:rsid w:val="00086365"/>
    <w:rsid w:val="000877C6"/>
    <w:rsid w:val="00090068"/>
    <w:rsid w:val="0009033E"/>
    <w:rsid w:val="00090983"/>
    <w:rsid w:val="00090BBD"/>
    <w:rsid w:val="00090E08"/>
    <w:rsid w:val="00090E60"/>
    <w:rsid w:val="0009100D"/>
    <w:rsid w:val="0009119E"/>
    <w:rsid w:val="00091431"/>
    <w:rsid w:val="00091534"/>
    <w:rsid w:val="000918A0"/>
    <w:rsid w:val="0009232B"/>
    <w:rsid w:val="000942B2"/>
    <w:rsid w:val="000948A7"/>
    <w:rsid w:val="000948E0"/>
    <w:rsid w:val="000951F2"/>
    <w:rsid w:val="00095499"/>
    <w:rsid w:val="0009581A"/>
    <w:rsid w:val="0009586E"/>
    <w:rsid w:val="00095E2E"/>
    <w:rsid w:val="000960C6"/>
    <w:rsid w:val="000965C3"/>
    <w:rsid w:val="00096977"/>
    <w:rsid w:val="00096A4D"/>
    <w:rsid w:val="000971D8"/>
    <w:rsid w:val="00097B34"/>
    <w:rsid w:val="000A08E4"/>
    <w:rsid w:val="000A10D3"/>
    <w:rsid w:val="000A130B"/>
    <w:rsid w:val="000A242C"/>
    <w:rsid w:val="000A2DDF"/>
    <w:rsid w:val="000A2EA0"/>
    <w:rsid w:val="000A30A1"/>
    <w:rsid w:val="000A37C7"/>
    <w:rsid w:val="000A38A1"/>
    <w:rsid w:val="000A422F"/>
    <w:rsid w:val="000A59D2"/>
    <w:rsid w:val="000A6055"/>
    <w:rsid w:val="000A6635"/>
    <w:rsid w:val="000A70DB"/>
    <w:rsid w:val="000A7B52"/>
    <w:rsid w:val="000B0763"/>
    <w:rsid w:val="000B0D39"/>
    <w:rsid w:val="000B2ADC"/>
    <w:rsid w:val="000B2FF6"/>
    <w:rsid w:val="000B3109"/>
    <w:rsid w:val="000B438B"/>
    <w:rsid w:val="000B55C7"/>
    <w:rsid w:val="000B67F4"/>
    <w:rsid w:val="000B6922"/>
    <w:rsid w:val="000B6BB6"/>
    <w:rsid w:val="000B6E80"/>
    <w:rsid w:val="000B7027"/>
    <w:rsid w:val="000B709B"/>
    <w:rsid w:val="000B72F7"/>
    <w:rsid w:val="000B7523"/>
    <w:rsid w:val="000B79F1"/>
    <w:rsid w:val="000C024F"/>
    <w:rsid w:val="000C04DE"/>
    <w:rsid w:val="000C05D7"/>
    <w:rsid w:val="000C090C"/>
    <w:rsid w:val="000C0D61"/>
    <w:rsid w:val="000C1AD2"/>
    <w:rsid w:val="000C1B0A"/>
    <w:rsid w:val="000C1E8D"/>
    <w:rsid w:val="000C2EB0"/>
    <w:rsid w:val="000C3041"/>
    <w:rsid w:val="000C366B"/>
    <w:rsid w:val="000C4298"/>
    <w:rsid w:val="000C4640"/>
    <w:rsid w:val="000C4BDC"/>
    <w:rsid w:val="000C4CD9"/>
    <w:rsid w:val="000C4E6C"/>
    <w:rsid w:val="000C54AA"/>
    <w:rsid w:val="000C5A97"/>
    <w:rsid w:val="000C5E3B"/>
    <w:rsid w:val="000C71B1"/>
    <w:rsid w:val="000C7AB4"/>
    <w:rsid w:val="000C7AE8"/>
    <w:rsid w:val="000C7AF5"/>
    <w:rsid w:val="000D07D0"/>
    <w:rsid w:val="000D09C1"/>
    <w:rsid w:val="000D1877"/>
    <w:rsid w:val="000D196D"/>
    <w:rsid w:val="000D1A50"/>
    <w:rsid w:val="000D21F1"/>
    <w:rsid w:val="000D2691"/>
    <w:rsid w:val="000D2B72"/>
    <w:rsid w:val="000D360E"/>
    <w:rsid w:val="000D3CA0"/>
    <w:rsid w:val="000D3D57"/>
    <w:rsid w:val="000D3F97"/>
    <w:rsid w:val="000D4A19"/>
    <w:rsid w:val="000D4BF8"/>
    <w:rsid w:val="000D600A"/>
    <w:rsid w:val="000D70F9"/>
    <w:rsid w:val="000D7609"/>
    <w:rsid w:val="000D79F8"/>
    <w:rsid w:val="000E1396"/>
    <w:rsid w:val="000E16D0"/>
    <w:rsid w:val="000E16FD"/>
    <w:rsid w:val="000E1A83"/>
    <w:rsid w:val="000E1B06"/>
    <w:rsid w:val="000E208C"/>
    <w:rsid w:val="000E22E9"/>
    <w:rsid w:val="000E2528"/>
    <w:rsid w:val="000E28B8"/>
    <w:rsid w:val="000E2B56"/>
    <w:rsid w:val="000E2BBF"/>
    <w:rsid w:val="000E3620"/>
    <w:rsid w:val="000E3A7D"/>
    <w:rsid w:val="000E3B47"/>
    <w:rsid w:val="000E4557"/>
    <w:rsid w:val="000E4654"/>
    <w:rsid w:val="000E475D"/>
    <w:rsid w:val="000E5FF6"/>
    <w:rsid w:val="000E6114"/>
    <w:rsid w:val="000E6255"/>
    <w:rsid w:val="000E637A"/>
    <w:rsid w:val="000E64CA"/>
    <w:rsid w:val="000E6C41"/>
    <w:rsid w:val="000E7055"/>
    <w:rsid w:val="000F008C"/>
    <w:rsid w:val="000F013A"/>
    <w:rsid w:val="000F06F3"/>
    <w:rsid w:val="000F0883"/>
    <w:rsid w:val="000F0BC7"/>
    <w:rsid w:val="000F15BC"/>
    <w:rsid w:val="000F1D23"/>
    <w:rsid w:val="000F1EE5"/>
    <w:rsid w:val="000F2943"/>
    <w:rsid w:val="000F2C0F"/>
    <w:rsid w:val="000F3675"/>
    <w:rsid w:val="000F3A5D"/>
    <w:rsid w:val="000F3FA3"/>
    <w:rsid w:val="000F4593"/>
    <w:rsid w:val="000F50B0"/>
    <w:rsid w:val="000F63A9"/>
    <w:rsid w:val="000F64D8"/>
    <w:rsid w:val="000F65DB"/>
    <w:rsid w:val="00100824"/>
    <w:rsid w:val="001009B9"/>
    <w:rsid w:val="00100D2C"/>
    <w:rsid w:val="00103038"/>
    <w:rsid w:val="00103225"/>
    <w:rsid w:val="0010325D"/>
    <w:rsid w:val="00104A45"/>
    <w:rsid w:val="001054C2"/>
    <w:rsid w:val="00106985"/>
    <w:rsid w:val="00107822"/>
    <w:rsid w:val="00107B4D"/>
    <w:rsid w:val="00107BDE"/>
    <w:rsid w:val="001101C8"/>
    <w:rsid w:val="001112B7"/>
    <w:rsid w:val="00111503"/>
    <w:rsid w:val="001127BA"/>
    <w:rsid w:val="00112B92"/>
    <w:rsid w:val="00112C32"/>
    <w:rsid w:val="00112E8D"/>
    <w:rsid w:val="0011395B"/>
    <w:rsid w:val="001139C8"/>
    <w:rsid w:val="00113B17"/>
    <w:rsid w:val="00113EF3"/>
    <w:rsid w:val="0011452B"/>
    <w:rsid w:val="00114847"/>
    <w:rsid w:val="00115049"/>
    <w:rsid w:val="001160C2"/>
    <w:rsid w:val="00117AFA"/>
    <w:rsid w:val="00120D14"/>
    <w:rsid w:val="00120D41"/>
    <w:rsid w:val="00121491"/>
    <w:rsid w:val="00122771"/>
    <w:rsid w:val="00123A53"/>
    <w:rsid w:val="0012427A"/>
    <w:rsid w:val="00124901"/>
    <w:rsid w:val="00124CBE"/>
    <w:rsid w:val="00125163"/>
    <w:rsid w:val="00125B3D"/>
    <w:rsid w:val="0012631A"/>
    <w:rsid w:val="00126713"/>
    <w:rsid w:val="00126A00"/>
    <w:rsid w:val="001305B9"/>
    <w:rsid w:val="00130E28"/>
    <w:rsid w:val="00131439"/>
    <w:rsid w:val="0013147E"/>
    <w:rsid w:val="0013179C"/>
    <w:rsid w:val="001318CF"/>
    <w:rsid w:val="00131974"/>
    <w:rsid w:val="001319B5"/>
    <w:rsid w:val="001319F5"/>
    <w:rsid w:val="00131FFB"/>
    <w:rsid w:val="00132686"/>
    <w:rsid w:val="0013276D"/>
    <w:rsid w:val="0013323B"/>
    <w:rsid w:val="0013387B"/>
    <w:rsid w:val="001339DC"/>
    <w:rsid w:val="00135501"/>
    <w:rsid w:val="001356A3"/>
    <w:rsid w:val="00135CF8"/>
    <w:rsid w:val="00135F0E"/>
    <w:rsid w:val="0013617D"/>
    <w:rsid w:val="001367B6"/>
    <w:rsid w:val="001413E4"/>
    <w:rsid w:val="0014166B"/>
    <w:rsid w:val="00141A0A"/>
    <w:rsid w:val="0014205B"/>
    <w:rsid w:val="00142534"/>
    <w:rsid w:val="00143094"/>
    <w:rsid w:val="001433E8"/>
    <w:rsid w:val="0014374D"/>
    <w:rsid w:val="00143A03"/>
    <w:rsid w:val="001444C0"/>
    <w:rsid w:val="0014558A"/>
    <w:rsid w:val="0014571E"/>
    <w:rsid w:val="001457A4"/>
    <w:rsid w:val="00145935"/>
    <w:rsid w:val="00146614"/>
    <w:rsid w:val="00147D6C"/>
    <w:rsid w:val="0015093C"/>
    <w:rsid w:val="00150962"/>
    <w:rsid w:val="00150AF7"/>
    <w:rsid w:val="00150DE9"/>
    <w:rsid w:val="001512DC"/>
    <w:rsid w:val="00151CFB"/>
    <w:rsid w:val="001522F6"/>
    <w:rsid w:val="00152EA3"/>
    <w:rsid w:val="001530A0"/>
    <w:rsid w:val="00153C05"/>
    <w:rsid w:val="00153E1C"/>
    <w:rsid w:val="00153E5D"/>
    <w:rsid w:val="00154060"/>
    <w:rsid w:val="0015441C"/>
    <w:rsid w:val="00154489"/>
    <w:rsid w:val="0015478E"/>
    <w:rsid w:val="00154802"/>
    <w:rsid w:val="00154DF8"/>
    <w:rsid w:val="001569CA"/>
    <w:rsid w:val="00156CF2"/>
    <w:rsid w:val="00156D0A"/>
    <w:rsid w:val="0016012C"/>
    <w:rsid w:val="0016084A"/>
    <w:rsid w:val="00160B95"/>
    <w:rsid w:val="0016143C"/>
    <w:rsid w:val="00161F53"/>
    <w:rsid w:val="00162635"/>
    <w:rsid w:val="00162844"/>
    <w:rsid w:val="00162BE8"/>
    <w:rsid w:val="00162C0F"/>
    <w:rsid w:val="00162DF2"/>
    <w:rsid w:val="001632E4"/>
    <w:rsid w:val="00163507"/>
    <w:rsid w:val="001639A0"/>
    <w:rsid w:val="00164542"/>
    <w:rsid w:val="00164C79"/>
    <w:rsid w:val="00165077"/>
    <w:rsid w:val="001652E8"/>
    <w:rsid w:val="001656CE"/>
    <w:rsid w:val="001656E5"/>
    <w:rsid w:val="00165FBD"/>
    <w:rsid w:val="001667E2"/>
    <w:rsid w:val="001671AD"/>
    <w:rsid w:val="00171718"/>
    <w:rsid w:val="00171773"/>
    <w:rsid w:val="00172F49"/>
    <w:rsid w:val="00173271"/>
    <w:rsid w:val="0017333B"/>
    <w:rsid w:val="0017354F"/>
    <w:rsid w:val="00173A15"/>
    <w:rsid w:val="00173D66"/>
    <w:rsid w:val="00174A57"/>
    <w:rsid w:val="001758D3"/>
    <w:rsid w:val="001759D0"/>
    <w:rsid w:val="0017608F"/>
    <w:rsid w:val="00177234"/>
    <w:rsid w:val="0017732E"/>
    <w:rsid w:val="001778DC"/>
    <w:rsid w:val="00180193"/>
    <w:rsid w:val="001802ED"/>
    <w:rsid w:val="001808E3"/>
    <w:rsid w:val="001812A5"/>
    <w:rsid w:val="001813EB"/>
    <w:rsid w:val="001814E7"/>
    <w:rsid w:val="001814F8"/>
    <w:rsid w:val="00181A98"/>
    <w:rsid w:val="00181CE0"/>
    <w:rsid w:val="00182288"/>
    <w:rsid w:val="001828FF"/>
    <w:rsid w:val="001829C2"/>
    <w:rsid w:val="001846F5"/>
    <w:rsid w:val="001857E6"/>
    <w:rsid w:val="00186925"/>
    <w:rsid w:val="00186E16"/>
    <w:rsid w:val="00187663"/>
    <w:rsid w:val="001901DB"/>
    <w:rsid w:val="0019099B"/>
    <w:rsid w:val="00190A70"/>
    <w:rsid w:val="00190B83"/>
    <w:rsid w:val="00190EA4"/>
    <w:rsid w:val="00191814"/>
    <w:rsid w:val="001926E9"/>
    <w:rsid w:val="00192E04"/>
    <w:rsid w:val="00193789"/>
    <w:rsid w:val="0019391B"/>
    <w:rsid w:val="00193EB7"/>
    <w:rsid w:val="0019400D"/>
    <w:rsid w:val="00194280"/>
    <w:rsid w:val="001946A2"/>
    <w:rsid w:val="00194AD0"/>
    <w:rsid w:val="001954A2"/>
    <w:rsid w:val="00195CDC"/>
    <w:rsid w:val="001968FA"/>
    <w:rsid w:val="00197940"/>
    <w:rsid w:val="001A07C7"/>
    <w:rsid w:val="001A089E"/>
    <w:rsid w:val="001A0A50"/>
    <w:rsid w:val="001A1BB8"/>
    <w:rsid w:val="001A29E7"/>
    <w:rsid w:val="001A2F35"/>
    <w:rsid w:val="001A30FB"/>
    <w:rsid w:val="001A4143"/>
    <w:rsid w:val="001A4177"/>
    <w:rsid w:val="001A4C68"/>
    <w:rsid w:val="001A4F89"/>
    <w:rsid w:val="001A5707"/>
    <w:rsid w:val="001A59E6"/>
    <w:rsid w:val="001A5C3B"/>
    <w:rsid w:val="001A7191"/>
    <w:rsid w:val="001A7A77"/>
    <w:rsid w:val="001B0320"/>
    <w:rsid w:val="001B06D7"/>
    <w:rsid w:val="001B0C48"/>
    <w:rsid w:val="001B0FA9"/>
    <w:rsid w:val="001B0FC4"/>
    <w:rsid w:val="001B10B2"/>
    <w:rsid w:val="001B151F"/>
    <w:rsid w:val="001B15CD"/>
    <w:rsid w:val="001B1B88"/>
    <w:rsid w:val="001B1F51"/>
    <w:rsid w:val="001B29FD"/>
    <w:rsid w:val="001B3541"/>
    <w:rsid w:val="001B3908"/>
    <w:rsid w:val="001B3BEA"/>
    <w:rsid w:val="001B3CEB"/>
    <w:rsid w:val="001B475E"/>
    <w:rsid w:val="001B4CE8"/>
    <w:rsid w:val="001B5192"/>
    <w:rsid w:val="001B5940"/>
    <w:rsid w:val="001B625E"/>
    <w:rsid w:val="001B6310"/>
    <w:rsid w:val="001B7721"/>
    <w:rsid w:val="001C05E6"/>
    <w:rsid w:val="001C14D4"/>
    <w:rsid w:val="001C15E7"/>
    <w:rsid w:val="001C1A20"/>
    <w:rsid w:val="001C1A6A"/>
    <w:rsid w:val="001C1D42"/>
    <w:rsid w:val="001C25ED"/>
    <w:rsid w:val="001C3015"/>
    <w:rsid w:val="001C3088"/>
    <w:rsid w:val="001C5128"/>
    <w:rsid w:val="001C5314"/>
    <w:rsid w:val="001C6506"/>
    <w:rsid w:val="001C683D"/>
    <w:rsid w:val="001C6998"/>
    <w:rsid w:val="001D04AA"/>
    <w:rsid w:val="001D0720"/>
    <w:rsid w:val="001D1119"/>
    <w:rsid w:val="001D1B4A"/>
    <w:rsid w:val="001D2C5F"/>
    <w:rsid w:val="001D328C"/>
    <w:rsid w:val="001D4578"/>
    <w:rsid w:val="001D45B2"/>
    <w:rsid w:val="001D548B"/>
    <w:rsid w:val="001D5683"/>
    <w:rsid w:val="001D65B3"/>
    <w:rsid w:val="001D65CE"/>
    <w:rsid w:val="001D66AB"/>
    <w:rsid w:val="001D6D98"/>
    <w:rsid w:val="001D727D"/>
    <w:rsid w:val="001D7D7B"/>
    <w:rsid w:val="001D7DAB"/>
    <w:rsid w:val="001E0428"/>
    <w:rsid w:val="001E0763"/>
    <w:rsid w:val="001E0D95"/>
    <w:rsid w:val="001E2361"/>
    <w:rsid w:val="001E2802"/>
    <w:rsid w:val="001E307E"/>
    <w:rsid w:val="001E4222"/>
    <w:rsid w:val="001E4AEB"/>
    <w:rsid w:val="001E56EC"/>
    <w:rsid w:val="001E6585"/>
    <w:rsid w:val="001E6661"/>
    <w:rsid w:val="001E6B79"/>
    <w:rsid w:val="001E6EE9"/>
    <w:rsid w:val="001E73CA"/>
    <w:rsid w:val="001E7691"/>
    <w:rsid w:val="001F05E3"/>
    <w:rsid w:val="001F0FAE"/>
    <w:rsid w:val="001F16D7"/>
    <w:rsid w:val="001F1937"/>
    <w:rsid w:val="001F1D23"/>
    <w:rsid w:val="001F1FA4"/>
    <w:rsid w:val="001F2980"/>
    <w:rsid w:val="001F2EAB"/>
    <w:rsid w:val="001F3958"/>
    <w:rsid w:val="001F3BE5"/>
    <w:rsid w:val="001F3EA4"/>
    <w:rsid w:val="001F40E4"/>
    <w:rsid w:val="001F5344"/>
    <w:rsid w:val="001F5C94"/>
    <w:rsid w:val="001F5CE2"/>
    <w:rsid w:val="001F5D56"/>
    <w:rsid w:val="001F62B0"/>
    <w:rsid w:val="001F6563"/>
    <w:rsid w:val="001F716B"/>
    <w:rsid w:val="00200360"/>
    <w:rsid w:val="00200C62"/>
    <w:rsid w:val="00200EB3"/>
    <w:rsid w:val="0020163C"/>
    <w:rsid w:val="002020E6"/>
    <w:rsid w:val="0020258E"/>
    <w:rsid w:val="0020259D"/>
    <w:rsid w:val="002037A8"/>
    <w:rsid w:val="00203E27"/>
    <w:rsid w:val="00204D20"/>
    <w:rsid w:val="002058D0"/>
    <w:rsid w:val="002060BC"/>
    <w:rsid w:val="002065F3"/>
    <w:rsid w:val="0020771D"/>
    <w:rsid w:val="00207A08"/>
    <w:rsid w:val="00207A1B"/>
    <w:rsid w:val="00207FCF"/>
    <w:rsid w:val="002105FE"/>
    <w:rsid w:val="00210676"/>
    <w:rsid w:val="00211524"/>
    <w:rsid w:val="00213B04"/>
    <w:rsid w:val="00215181"/>
    <w:rsid w:val="0021526F"/>
    <w:rsid w:val="002154FA"/>
    <w:rsid w:val="00215A62"/>
    <w:rsid w:val="00215E78"/>
    <w:rsid w:val="002162E3"/>
    <w:rsid w:val="00216472"/>
    <w:rsid w:val="00216912"/>
    <w:rsid w:val="00217316"/>
    <w:rsid w:val="0021738E"/>
    <w:rsid w:val="00217720"/>
    <w:rsid w:val="0021785C"/>
    <w:rsid w:val="002178A9"/>
    <w:rsid w:val="00217B49"/>
    <w:rsid w:val="00217C76"/>
    <w:rsid w:val="00220578"/>
    <w:rsid w:val="00220AD1"/>
    <w:rsid w:val="002216C5"/>
    <w:rsid w:val="00221A86"/>
    <w:rsid w:val="0022208D"/>
    <w:rsid w:val="00222189"/>
    <w:rsid w:val="0022235D"/>
    <w:rsid w:val="0022246A"/>
    <w:rsid w:val="00222DF3"/>
    <w:rsid w:val="00222FDC"/>
    <w:rsid w:val="002230CC"/>
    <w:rsid w:val="002231AA"/>
    <w:rsid w:val="0022384A"/>
    <w:rsid w:val="002249FF"/>
    <w:rsid w:val="00224A63"/>
    <w:rsid w:val="00224D30"/>
    <w:rsid w:val="00224E14"/>
    <w:rsid w:val="0022539A"/>
    <w:rsid w:val="002257AB"/>
    <w:rsid w:val="00225F9E"/>
    <w:rsid w:val="0022614F"/>
    <w:rsid w:val="00226CA5"/>
    <w:rsid w:val="002272A3"/>
    <w:rsid w:val="0022742B"/>
    <w:rsid w:val="00227F80"/>
    <w:rsid w:val="0023136A"/>
    <w:rsid w:val="00232B1C"/>
    <w:rsid w:val="00232C66"/>
    <w:rsid w:val="00232E5D"/>
    <w:rsid w:val="002332AC"/>
    <w:rsid w:val="00234E70"/>
    <w:rsid w:val="002369BB"/>
    <w:rsid w:val="00237165"/>
    <w:rsid w:val="002371A6"/>
    <w:rsid w:val="002371ED"/>
    <w:rsid w:val="0023760F"/>
    <w:rsid w:val="00237DE4"/>
    <w:rsid w:val="00237EEB"/>
    <w:rsid w:val="00240611"/>
    <w:rsid w:val="002411DB"/>
    <w:rsid w:val="0024191A"/>
    <w:rsid w:val="002420E3"/>
    <w:rsid w:val="00242147"/>
    <w:rsid w:val="00242C27"/>
    <w:rsid w:val="0024374D"/>
    <w:rsid w:val="00243C60"/>
    <w:rsid w:val="00243D7E"/>
    <w:rsid w:val="00244BE1"/>
    <w:rsid w:val="002450ED"/>
    <w:rsid w:val="00245B20"/>
    <w:rsid w:val="0024621A"/>
    <w:rsid w:val="002466F5"/>
    <w:rsid w:val="00246796"/>
    <w:rsid w:val="0024693D"/>
    <w:rsid w:val="00247843"/>
    <w:rsid w:val="00247C52"/>
    <w:rsid w:val="00247ECE"/>
    <w:rsid w:val="00250532"/>
    <w:rsid w:val="00250756"/>
    <w:rsid w:val="00252D7C"/>
    <w:rsid w:val="00253151"/>
    <w:rsid w:val="00253512"/>
    <w:rsid w:val="00253B0E"/>
    <w:rsid w:val="00253D81"/>
    <w:rsid w:val="002545A9"/>
    <w:rsid w:val="00255DCA"/>
    <w:rsid w:val="002560CA"/>
    <w:rsid w:val="002564A1"/>
    <w:rsid w:val="002565A9"/>
    <w:rsid w:val="002577D6"/>
    <w:rsid w:val="00260466"/>
    <w:rsid w:val="00260527"/>
    <w:rsid w:val="00260737"/>
    <w:rsid w:val="002610AC"/>
    <w:rsid w:val="002611E1"/>
    <w:rsid w:val="00261C46"/>
    <w:rsid w:val="002627D3"/>
    <w:rsid w:val="00263CAF"/>
    <w:rsid w:val="00263F58"/>
    <w:rsid w:val="00263F98"/>
    <w:rsid w:val="00264333"/>
    <w:rsid w:val="00264690"/>
    <w:rsid w:val="00264B79"/>
    <w:rsid w:val="00265D86"/>
    <w:rsid w:val="00266738"/>
    <w:rsid w:val="00267767"/>
    <w:rsid w:val="00267B1A"/>
    <w:rsid w:val="00267B86"/>
    <w:rsid w:val="00270155"/>
    <w:rsid w:val="00270649"/>
    <w:rsid w:val="00270C10"/>
    <w:rsid w:val="0027125F"/>
    <w:rsid w:val="00271906"/>
    <w:rsid w:val="00271B83"/>
    <w:rsid w:val="00271DC8"/>
    <w:rsid w:val="00271DEE"/>
    <w:rsid w:val="002739AD"/>
    <w:rsid w:val="00273BE7"/>
    <w:rsid w:val="00274A81"/>
    <w:rsid w:val="0027535A"/>
    <w:rsid w:val="002754D5"/>
    <w:rsid w:val="00276434"/>
    <w:rsid w:val="002768AE"/>
    <w:rsid w:val="002768B5"/>
    <w:rsid w:val="00276FD5"/>
    <w:rsid w:val="00280B76"/>
    <w:rsid w:val="00280CEA"/>
    <w:rsid w:val="00280E3B"/>
    <w:rsid w:val="0028223C"/>
    <w:rsid w:val="00282415"/>
    <w:rsid w:val="002827F1"/>
    <w:rsid w:val="002832E8"/>
    <w:rsid w:val="00283DDA"/>
    <w:rsid w:val="002845BA"/>
    <w:rsid w:val="002846B7"/>
    <w:rsid w:val="002846C6"/>
    <w:rsid w:val="0028485F"/>
    <w:rsid w:val="00284969"/>
    <w:rsid w:val="00286D61"/>
    <w:rsid w:val="00290C15"/>
    <w:rsid w:val="00290DA7"/>
    <w:rsid w:val="00291819"/>
    <w:rsid w:val="00291BB7"/>
    <w:rsid w:val="00292235"/>
    <w:rsid w:val="0029304C"/>
    <w:rsid w:val="002931EB"/>
    <w:rsid w:val="002933DC"/>
    <w:rsid w:val="002937B5"/>
    <w:rsid w:val="00293AE9"/>
    <w:rsid w:val="00294121"/>
    <w:rsid w:val="002943F3"/>
    <w:rsid w:val="0029462D"/>
    <w:rsid w:val="002947FC"/>
    <w:rsid w:val="0029480F"/>
    <w:rsid w:val="002949FC"/>
    <w:rsid w:val="00294C7C"/>
    <w:rsid w:val="00294DBC"/>
    <w:rsid w:val="00294EB8"/>
    <w:rsid w:val="00295DAC"/>
    <w:rsid w:val="002972F1"/>
    <w:rsid w:val="00297870"/>
    <w:rsid w:val="00297AAC"/>
    <w:rsid w:val="002A011E"/>
    <w:rsid w:val="002A03E1"/>
    <w:rsid w:val="002A075E"/>
    <w:rsid w:val="002A0B45"/>
    <w:rsid w:val="002A209A"/>
    <w:rsid w:val="002A335F"/>
    <w:rsid w:val="002A3D02"/>
    <w:rsid w:val="002A4231"/>
    <w:rsid w:val="002A453F"/>
    <w:rsid w:val="002A6E58"/>
    <w:rsid w:val="002B09B2"/>
    <w:rsid w:val="002B0A62"/>
    <w:rsid w:val="002B0F4D"/>
    <w:rsid w:val="002B1216"/>
    <w:rsid w:val="002B1301"/>
    <w:rsid w:val="002B2C6F"/>
    <w:rsid w:val="002B3062"/>
    <w:rsid w:val="002B33AD"/>
    <w:rsid w:val="002B387C"/>
    <w:rsid w:val="002B38C4"/>
    <w:rsid w:val="002B3C34"/>
    <w:rsid w:val="002B4196"/>
    <w:rsid w:val="002B4561"/>
    <w:rsid w:val="002B4705"/>
    <w:rsid w:val="002B47D4"/>
    <w:rsid w:val="002B4F44"/>
    <w:rsid w:val="002B5168"/>
    <w:rsid w:val="002B5E94"/>
    <w:rsid w:val="002B5F43"/>
    <w:rsid w:val="002B619A"/>
    <w:rsid w:val="002B63B3"/>
    <w:rsid w:val="002B677A"/>
    <w:rsid w:val="002B6CD1"/>
    <w:rsid w:val="002B7273"/>
    <w:rsid w:val="002B7933"/>
    <w:rsid w:val="002B7C04"/>
    <w:rsid w:val="002B7EFA"/>
    <w:rsid w:val="002C08EA"/>
    <w:rsid w:val="002C0B27"/>
    <w:rsid w:val="002C0C69"/>
    <w:rsid w:val="002C10C0"/>
    <w:rsid w:val="002C11C5"/>
    <w:rsid w:val="002C261C"/>
    <w:rsid w:val="002C35C3"/>
    <w:rsid w:val="002C3726"/>
    <w:rsid w:val="002C38E9"/>
    <w:rsid w:val="002C4576"/>
    <w:rsid w:val="002C4A8E"/>
    <w:rsid w:val="002C4B2D"/>
    <w:rsid w:val="002C4C10"/>
    <w:rsid w:val="002C4FB9"/>
    <w:rsid w:val="002C5AAD"/>
    <w:rsid w:val="002C5C0D"/>
    <w:rsid w:val="002C60FF"/>
    <w:rsid w:val="002C6657"/>
    <w:rsid w:val="002C682A"/>
    <w:rsid w:val="002C7087"/>
    <w:rsid w:val="002C7561"/>
    <w:rsid w:val="002C7D56"/>
    <w:rsid w:val="002D0FDE"/>
    <w:rsid w:val="002D18B6"/>
    <w:rsid w:val="002D1901"/>
    <w:rsid w:val="002D1AC8"/>
    <w:rsid w:val="002D3514"/>
    <w:rsid w:val="002D3C3A"/>
    <w:rsid w:val="002D3CC8"/>
    <w:rsid w:val="002D402F"/>
    <w:rsid w:val="002D4120"/>
    <w:rsid w:val="002D4D65"/>
    <w:rsid w:val="002D5421"/>
    <w:rsid w:val="002D56B0"/>
    <w:rsid w:val="002D6D8E"/>
    <w:rsid w:val="002D6FED"/>
    <w:rsid w:val="002D7676"/>
    <w:rsid w:val="002E0DFF"/>
    <w:rsid w:val="002E0EC7"/>
    <w:rsid w:val="002E1229"/>
    <w:rsid w:val="002E1281"/>
    <w:rsid w:val="002E1C0C"/>
    <w:rsid w:val="002E3101"/>
    <w:rsid w:val="002E4F8D"/>
    <w:rsid w:val="002E5CC9"/>
    <w:rsid w:val="002E5FD3"/>
    <w:rsid w:val="002E6981"/>
    <w:rsid w:val="002E6BC1"/>
    <w:rsid w:val="002E7017"/>
    <w:rsid w:val="002E7048"/>
    <w:rsid w:val="002E786F"/>
    <w:rsid w:val="002E7927"/>
    <w:rsid w:val="002E7A53"/>
    <w:rsid w:val="002E7A74"/>
    <w:rsid w:val="002E7F21"/>
    <w:rsid w:val="002F1045"/>
    <w:rsid w:val="002F11AA"/>
    <w:rsid w:val="002F1226"/>
    <w:rsid w:val="002F138C"/>
    <w:rsid w:val="002F1A58"/>
    <w:rsid w:val="002F2DB4"/>
    <w:rsid w:val="002F34A2"/>
    <w:rsid w:val="002F3C9A"/>
    <w:rsid w:val="002F4288"/>
    <w:rsid w:val="002F5FA9"/>
    <w:rsid w:val="002F69B4"/>
    <w:rsid w:val="003006A6"/>
    <w:rsid w:val="00300E86"/>
    <w:rsid w:val="0030100B"/>
    <w:rsid w:val="00301C05"/>
    <w:rsid w:val="00302545"/>
    <w:rsid w:val="0030262E"/>
    <w:rsid w:val="003030D6"/>
    <w:rsid w:val="00303111"/>
    <w:rsid w:val="0030338A"/>
    <w:rsid w:val="0030408F"/>
    <w:rsid w:val="00304A71"/>
    <w:rsid w:val="00305118"/>
    <w:rsid w:val="003053F6"/>
    <w:rsid w:val="00305409"/>
    <w:rsid w:val="00305478"/>
    <w:rsid w:val="00305B83"/>
    <w:rsid w:val="00305E3C"/>
    <w:rsid w:val="0030629D"/>
    <w:rsid w:val="003104EF"/>
    <w:rsid w:val="003107E6"/>
    <w:rsid w:val="0031098F"/>
    <w:rsid w:val="00311391"/>
    <w:rsid w:val="00311483"/>
    <w:rsid w:val="003115A2"/>
    <w:rsid w:val="003121C2"/>
    <w:rsid w:val="003124AE"/>
    <w:rsid w:val="00313458"/>
    <w:rsid w:val="0031381B"/>
    <w:rsid w:val="00313AA4"/>
    <w:rsid w:val="0031422B"/>
    <w:rsid w:val="00315493"/>
    <w:rsid w:val="003155B2"/>
    <w:rsid w:val="0031565B"/>
    <w:rsid w:val="003156D5"/>
    <w:rsid w:val="0031582D"/>
    <w:rsid w:val="00315A76"/>
    <w:rsid w:val="00315CCC"/>
    <w:rsid w:val="00316530"/>
    <w:rsid w:val="00316C8E"/>
    <w:rsid w:val="00316D45"/>
    <w:rsid w:val="0031703A"/>
    <w:rsid w:val="00317610"/>
    <w:rsid w:val="003203A8"/>
    <w:rsid w:val="00320F5B"/>
    <w:rsid w:val="00321489"/>
    <w:rsid w:val="0032154A"/>
    <w:rsid w:val="00321E0C"/>
    <w:rsid w:val="0032320D"/>
    <w:rsid w:val="0032368C"/>
    <w:rsid w:val="003251EF"/>
    <w:rsid w:val="0032557D"/>
    <w:rsid w:val="00325731"/>
    <w:rsid w:val="003264B0"/>
    <w:rsid w:val="0032697D"/>
    <w:rsid w:val="00326D1B"/>
    <w:rsid w:val="00326EF8"/>
    <w:rsid w:val="003272D5"/>
    <w:rsid w:val="003305FE"/>
    <w:rsid w:val="0033065C"/>
    <w:rsid w:val="00330C23"/>
    <w:rsid w:val="00331CB5"/>
    <w:rsid w:val="0033204D"/>
    <w:rsid w:val="00332ACD"/>
    <w:rsid w:val="00332D93"/>
    <w:rsid w:val="00332E85"/>
    <w:rsid w:val="003343B1"/>
    <w:rsid w:val="003356A1"/>
    <w:rsid w:val="00335AD5"/>
    <w:rsid w:val="00335F40"/>
    <w:rsid w:val="00335F58"/>
    <w:rsid w:val="0033644E"/>
    <w:rsid w:val="00336BD7"/>
    <w:rsid w:val="00336DD5"/>
    <w:rsid w:val="00337484"/>
    <w:rsid w:val="00337840"/>
    <w:rsid w:val="00340946"/>
    <w:rsid w:val="00340CB0"/>
    <w:rsid w:val="00340ED9"/>
    <w:rsid w:val="003416F6"/>
    <w:rsid w:val="00341AB7"/>
    <w:rsid w:val="00341C1B"/>
    <w:rsid w:val="00342485"/>
    <w:rsid w:val="00342BDB"/>
    <w:rsid w:val="003436FE"/>
    <w:rsid w:val="00344781"/>
    <w:rsid w:val="003447E9"/>
    <w:rsid w:val="00345514"/>
    <w:rsid w:val="00346167"/>
    <w:rsid w:val="003461DA"/>
    <w:rsid w:val="0034765F"/>
    <w:rsid w:val="003476DB"/>
    <w:rsid w:val="00350630"/>
    <w:rsid w:val="00350641"/>
    <w:rsid w:val="00351091"/>
    <w:rsid w:val="003512C6"/>
    <w:rsid w:val="00351570"/>
    <w:rsid w:val="00352581"/>
    <w:rsid w:val="003526AF"/>
    <w:rsid w:val="00352A7F"/>
    <w:rsid w:val="00354173"/>
    <w:rsid w:val="00354613"/>
    <w:rsid w:val="00355698"/>
    <w:rsid w:val="00355974"/>
    <w:rsid w:val="003562A7"/>
    <w:rsid w:val="00357104"/>
    <w:rsid w:val="00357557"/>
    <w:rsid w:val="00360C07"/>
    <w:rsid w:val="00361416"/>
    <w:rsid w:val="00361F0A"/>
    <w:rsid w:val="003621A2"/>
    <w:rsid w:val="0036313F"/>
    <w:rsid w:val="00364294"/>
    <w:rsid w:val="003648B1"/>
    <w:rsid w:val="0036520B"/>
    <w:rsid w:val="00366C42"/>
    <w:rsid w:val="00366E3C"/>
    <w:rsid w:val="00367AB3"/>
    <w:rsid w:val="003691A6"/>
    <w:rsid w:val="00370439"/>
    <w:rsid w:val="003705C0"/>
    <w:rsid w:val="00370B9F"/>
    <w:rsid w:val="003714F0"/>
    <w:rsid w:val="003715CE"/>
    <w:rsid w:val="00371755"/>
    <w:rsid w:val="00372F57"/>
    <w:rsid w:val="00373341"/>
    <w:rsid w:val="003740F9"/>
    <w:rsid w:val="00374470"/>
    <w:rsid w:val="00374D22"/>
    <w:rsid w:val="003751C1"/>
    <w:rsid w:val="003751FD"/>
    <w:rsid w:val="00375CE1"/>
    <w:rsid w:val="00376691"/>
    <w:rsid w:val="003767CF"/>
    <w:rsid w:val="0037685D"/>
    <w:rsid w:val="003769CD"/>
    <w:rsid w:val="00376A78"/>
    <w:rsid w:val="00376B31"/>
    <w:rsid w:val="00376E21"/>
    <w:rsid w:val="00376E82"/>
    <w:rsid w:val="00377089"/>
    <w:rsid w:val="0037756D"/>
    <w:rsid w:val="0037781D"/>
    <w:rsid w:val="00377B37"/>
    <w:rsid w:val="00380346"/>
    <w:rsid w:val="00380952"/>
    <w:rsid w:val="00380C9F"/>
    <w:rsid w:val="00380DCF"/>
    <w:rsid w:val="00380DF3"/>
    <w:rsid w:val="00381C95"/>
    <w:rsid w:val="00381D2D"/>
    <w:rsid w:val="0038207D"/>
    <w:rsid w:val="003821B0"/>
    <w:rsid w:val="0038227B"/>
    <w:rsid w:val="00382323"/>
    <w:rsid w:val="003824C8"/>
    <w:rsid w:val="00382767"/>
    <w:rsid w:val="003827F9"/>
    <w:rsid w:val="00383C3C"/>
    <w:rsid w:val="00384A11"/>
    <w:rsid w:val="00384A64"/>
    <w:rsid w:val="00385976"/>
    <w:rsid w:val="0038597F"/>
    <w:rsid w:val="003860EE"/>
    <w:rsid w:val="003864D7"/>
    <w:rsid w:val="00386D50"/>
    <w:rsid w:val="0038737E"/>
    <w:rsid w:val="00390377"/>
    <w:rsid w:val="003909A4"/>
    <w:rsid w:val="00391373"/>
    <w:rsid w:val="00391975"/>
    <w:rsid w:val="00391D1A"/>
    <w:rsid w:val="00391F53"/>
    <w:rsid w:val="00392E59"/>
    <w:rsid w:val="00393157"/>
    <w:rsid w:val="00393492"/>
    <w:rsid w:val="00393881"/>
    <w:rsid w:val="00396C70"/>
    <w:rsid w:val="00396DE7"/>
    <w:rsid w:val="003973FF"/>
    <w:rsid w:val="003A0637"/>
    <w:rsid w:val="003A0B23"/>
    <w:rsid w:val="003A0D94"/>
    <w:rsid w:val="003A10E1"/>
    <w:rsid w:val="003A19B2"/>
    <w:rsid w:val="003A31E8"/>
    <w:rsid w:val="003A3847"/>
    <w:rsid w:val="003A3B5E"/>
    <w:rsid w:val="003A3BBE"/>
    <w:rsid w:val="003A3E44"/>
    <w:rsid w:val="003A64B2"/>
    <w:rsid w:val="003A74B2"/>
    <w:rsid w:val="003A7E7F"/>
    <w:rsid w:val="003A7E9D"/>
    <w:rsid w:val="003A7FAC"/>
    <w:rsid w:val="003B08D2"/>
    <w:rsid w:val="003B1808"/>
    <w:rsid w:val="003B189A"/>
    <w:rsid w:val="003B23F7"/>
    <w:rsid w:val="003B2D8F"/>
    <w:rsid w:val="003B2F12"/>
    <w:rsid w:val="003B3504"/>
    <w:rsid w:val="003B35E2"/>
    <w:rsid w:val="003B41AC"/>
    <w:rsid w:val="003B46E6"/>
    <w:rsid w:val="003B4865"/>
    <w:rsid w:val="003B54CF"/>
    <w:rsid w:val="003B5B3A"/>
    <w:rsid w:val="003B5CCF"/>
    <w:rsid w:val="003B5D8B"/>
    <w:rsid w:val="003B6E3C"/>
    <w:rsid w:val="003B7122"/>
    <w:rsid w:val="003B7489"/>
    <w:rsid w:val="003B7686"/>
    <w:rsid w:val="003B7C68"/>
    <w:rsid w:val="003B7DAF"/>
    <w:rsid w:val="003C0413"/>
    <w:rsid w:val="003C09B1"/>
    <w:rsid w:val="003C0C59"/>
    <w:rsid w:val="003C10EF"/>
    <w:rsid w:val="003C15AE"/>
    <w:rsid w:val="003C2259"/>
    <w:rsid w:val="003C2961"/>
    <w:rsid w:val="003C301F"/>
    <w:rsid w:val="003C333D"/>
    <w:rsid w:val="003C3C35"/>
    <w:rsid w:val="003C3D96"/>
    <w:rsid w:val="003C4856"/>
    <w:rsid w:val="003C4862"/>
    <w:rsid w:val="003C4C40"/>
    <w:rsid w:val="003C509F"/>
    <w:rsid w:val="003C5E3B"/>
    <w:rsid w:val="003C6419"/>
    <w:rsid w:val="003C665B"/>
    <w:rsid w:val="003C6DCB"/>
    <w:rsid w:val="003C7CB5"/>
    <w:rsid w:val="003D00C8"/>
    <w:rsid w:val="003D0263"/>
    <w:rsid w:val="003D0269"/>
    <w:rsid w:val="003D0511"/>
    <w:rsid w:val="003D05E4"/>
    <w:rsid w:val="003D2534"/>
    <w:rsid w:val="003D2734"/>
    <w:rsid w:val="003D2AD1"/>
    <w:rsid w:val="003D2B5F"/>
    <w:rsid w:val="003D34FF"/>
    <w:rsid w:val="003D3FF0"/>
    <w:rsid w:val="003D49A8"/>
    <w:rsid w:val="003D4A21"/>
    <w:rsid w:val="003D5238"/>
    <w:rsid w:val="003D59CD"/>
    <w:rsid w:val="003D64F4"/>
    <w:rsid w:val="003D76BA"/>
    <w:rsid w:val="003E0231"/>
    <w:rsid w:val="003E0F72"/>
    <w:rsid w:val="003E0FEC"/>
    <w:rsid w:val="003E1641"/>
    <w:rsid w:val="003E19B0"/>
    <w:rsid w:val="003E1D6C"/>
    <w:rsid w:val="003E221B"/>
    <w:rsid w:val="003E2B1A"/>
    <w:rsid w:val="003E3740"/>
    <w:rsid w:val="003E42A8"/>
    <w:rsid w:val="003E58BF"/>
    <w:rsid w:val="003E5A9A"/>
    <w:rsid w:val="003E5B29"/>
    <w:rsid w:val="003E5E53"/>
    <w:rsid w:val="003E6333"/>
    <w:rsid w:val="003E65DF"/>
    <w:rsid w:val="003E692C"/>
    <w:rsid w:val="003E6BCE"/>
    <w:rsid w:val="003E7886"/>
    <w:rsid w:val="003E7DBB"/>
    <w:rsid w:val="003F0842"/>
    <w:rsid w:val="003F0B1C"/>
    <w:rsid w:val="003F0C08"/>
    <w:rsid w:val="003F1529"/>
    <w:rsid w:val="003F1C22"/>
    <w:rsid w:val="003F1D7A"/>
    <w:rsid w:val="003F229D"/>
    <w:rsid w:val="003F2306"/>
    <w:rsid w:val="003F3252"/>
    <w:rsid w:val="003F39B9"/>
    <w:rsid w:val="003F3EFD"/>
    <w:rsid w:val="003F48A4"/>
    <w:rsid w:val="003F4E5F"/>
    <w:rsid w:val="003F50F0"/>
    <w:rsid w:val="003F5179"/>
    <w:rsid w:val="003F643D"/>
    <w:rsid w:val="003F6450"/>
    <w:rsid w:val="003F6D4F"/>
    <w:rsid w:val="003F702B"/>
    <w:rsid w:val="003F7538"/>
    <w:rsid w:val="003F7BD0"/>
    <w:rsid w:val="00400083"/>
    <w:rsid w:val="00400121"/>
    <w:rsid w:val="00401355"/>
    <w:rsid w:val="004014B3"/>
    <w:rsid w:val="004014FD"/>
    <w:rsid w:val="004019FA"/>
    <w:rsid w:val="00401E7E"/>
    <w:rsid w:val="00402D5E"/>
    <w:rsid w:val="00402E32"/>
    <w:rsid w:val="00403891"/>
    <w:rsid w:val="00403F1B"/>
    <w:rsid w:val="00403F7C"/>
    <w:rsid w:val="00404C9A"/>
    <w:rsid w:val="00404D18"/>
    <w:rsid w:val="00404F19"/>
    <w:rsid w:val="004050E7"/>
    <w:rsid w:val="00405B6C"/>
    <w:rsid w:val="004069DC"/>
    <w:rsid w:val="00406D05"/>
    <w:rsid w:val="00406F45"/>
    <w:rsid w:val="004076E4"/>
    <w:rsid w:val="00407C56"/>
    <w:rsid w:val="004104CB"/>
    <w:rsid w:val="004107FD"/>
    <w:rsid w:val="00410CBE"/>
    <w:rsid w:val="00410F91"/>
    <w:rsid w:val="004111AF"/>
    <w:rsid w:val="004119A7"/>
    <w:rsid w:val="004125B7"/>
    <w:rsid w:val="0041358F"/>
    <w:rsid w:val="004136C2"/>
    <w:rsid w:val="004143E5"/>
    <w:rsid w:val="0041443A"/>
    <w:rsid w:val="0041450E"/>
    <w:rsid w:val="00414733"/>
    <w:rsid w:val="00414B36"/>
    <w:rsid w:val="0041530A"/>
    <w:rsid w:val="004159A3"/>
    <w:rsid w:val="00415B89"/>
    <w:rsid w:val="00415E25"/>
    <w:rsid w:val="004160F3"/>
    <w:rsid w:val="004163D1"/>
    <w:rsid w:val="0041690F"/>
    <w:rsid w:val="00416A01"/>
    <w:rsid w:val="00416B69"/>
    <w:rsid w:val="0041781C"/>
    <w:rsid w:val="0042029D"/>
    <w:rsid w:val="00420DE2"/>
    <w:rsid w:val="0042154A"/>
    <w:rsid w:val="00421971"/>
    <w:rsid w:val="00421C78"/>
    <w:rsid w:val="00421DED"/>
    <w:rsid w:val="00421E28"/>
    <w:rsid w:val="00421ED9"/>
    <w:rsid w:val="004220A9"/>
    <w:rsid w:val="00422642"/>
    <w:rsid w:val="004226CE"/>
    <w:rsid w:val="00422D3E"/>
    <w:rsid w:val="004237A0"/>
    <w:rsid w:val="00423D8E"/>
    <w:rsid w:val="00425091"/>
    <w:rsid w:val="00426471"/>
    <w:rsid w:val="0042771D"/>
    <w:rsid w:val="00427C00"/>
    <w:rsid w:val="0043009B"/>
    <w:rsid w:val="0043024B"/>
    <w:rsid w:val="0043040D"/>
    <w:rsid w:val="00430E11"/>
    <w:rsid w:val="00431291"/>
    <w:rsid w:val="004318D0"/>
    <w:rsid w:val="00431BB9"/>
    <w:rsid w:val="00431F6A"/>
    <w:rsid w:val="004323BF"/>
    <w:rsid w:val="00432CB7"/>
    <w:rsid w:val="004341BE"/>
    <w:rsid w:val="004351AE"/>
    <w:rsid w:val="004359CB"/>
    <w:rsid w:val="00436870"/>
    <w:rsid w:val="004368F6"/>
    <w:rsid w:val="0043760F"/>
    <w:rsid w:val="004379EC"/>
    <w:rsid w:val="00437C51"/>
    <w:rsid w:val="004402A9"/>
    <w:rsid w:val="00440B09"/>
    <w:rsid w:val="00440CC4"/>
    <w:rsid w:val="00440D74"/>
    <w:rsid w:val="0044191B"/>
    <w:rsid w:val="00441CDC"/>
    <w:rsid w:val="0044288B"/>
    <w:rsid w:val="0044398B"/>
    <w:rsid w:val="004454EB"/>
    <w:rsid w:val="004456D5"/>
    <w:rsid w:val="00445988"/>
    <w:rsid w:val="00445D21"/>
    <w:rsid w:val="00446273"/>
    <w:rsid w:val="00446B1C"/>
    <w:rsid w:val="004472E4"/>
    <w:rsid w:val="0044758F"/>
    <w:rsid w:val="0044771D"/>
    <w:rsid w:val="004512A1"/>
    <w:rsid w:val="004514F4"/>
    <w:rsid w:val="0045180C"/>
    <w:rsid w:val="004519CC"/>
    <w:rsid w:val="00451C19"/>
    <w:rsid w:val="00451EAA"/>
    <w:rsid w:val="004527F8"/>
    <w:rsid w:val="00453474"/>
    <w:rsid w:val="004554F6"/>
    <w:rsid w:val="004557BE"/>
    <w:rsid w:val="00455B39"/>
    <w:rsid w:val="00455CEE"/>
    <w:rsid w:val="00456695"/>
    <w:rsid w:val="00456C73"/>
    <w:rsid w:val="00456D71"/>
    <w:rsid w:val="00457E1D"/>
    <w:rsid w:val="00460330"/>
    <w:rsid w:val="004604C7"/>
    <w:rsid w:val="00460948"/>
    <w:rsid w:val="00461EB4"/>
    <w:rsid w:val="0046228D"/>
    <w:rsid w:val="00462668"/>
    <w:rsid w:val="00463993"/>
    <w:rsid w:val="00463BB9"/>
    <w:rsid w:val="00463E5A"/>
    <w:rsid w:val="004647FB"/>
    <w:rsid w:val="004657E5"/>
    <w:rsid w:val="004657F8"/>
    <w:rsid w:val="0046653B"/>
    <w:rsid w:val="00466EC6"/>
    <w:rsid w:val="00467115"/>
    <w:rsid w:val="004700C9"/>
    <w:rsid w:val="004718ED"/>
    <w:rsid w:val="00471B7D"/>
    <w:rsid w:val="00471F90"/>
    <w:rsid w:val="0047284E"/>
    <w:rsid w:val="00473848"/>
    <w:rsid w:val="00473C8B"/>
    <w:rsid w:val="00473E01"/>
    <w:rsid w:val="0047408D"/>
    <w:rsid w:val="00475BC6"/>
    <w:rsid w:val="00475CDD"/>
    <w:rsid w:val="0047640E"/>
    <w:rsid w:val="004768BF"/>
    <w:rsid w:val="00476BC9"/>
    <w:rsid w:val="00476E1A"/>
    <w:rsid w:val="0047729B"/>
    <w:rsid w:val="004774BE"/>
    <w:rsid w:val="00480280"/>
    <w:rsid w:val="004807FD"/>
    <w:rsid w:val="0048093E"/>
    <w:rsid w:val="004809BB"/>
    <w:rsid w:val="00480A55"/>
    <w:rsid w:val="0048109A"/>
    <w:rsid w:val="00481605"/>
    <w:rsid w:val="00481D99"/>
    <w:rsid w:val="004820ED"/>
    <w:rsid w:val="00482378"/>
    <w:rsid w:val="0048246C"/>
    <w:rsid w:val="004842CB"/>
    <w:rsid w:val="00484504"/>
    <w:rsid w:val="004846E7"/>
    <w:rsid w:val="0048476F"/>
    <w:rsid w:val="00484E5A"/>
    <w:rsid w:val="00485DDC"/>
    <w:rsid w:val="00486972"/>
    <w:rsid w:val="0048754D"/>
    <w:rsid w:val="004878F0"/>
    <w:rsid w:val="00487BC1"/>
    <w:rsid w:val="00490B40"/>
    <w:rsid w:val="00490C47"/>
    <w:rsid w:val="00490DD9"/>
    <w:rsid w:val="0049102E"/>
    <w:rsid w:val="00491126"/>
    <w:rsid w:val="00491A1C"/>
    <w:rsid w:val="004924BD"/>
    <w:rsid w:val="00492CDC"/>
    <w:rsid w:val="00492ED9"/>
    <w:rsid w:val="00493289"/>
    <w:rsid w:val="0049354A"/>
    <w:rsid w:val="004943A2"/>
    <w:rsid w:val="00494E61"/>
    <w:rsid w:val="004952F2"/>
    <w:rsid w:val="004953AC"/>
    <w:rsid w:val="00495CC1"/>
    <w:rsid w:val="00495D57"/>
    <w:rsid w:val="0049661D"/>
    <w:rsid w:val="00496D4E"/>
    <w:rsid w:val="00497056"/>
    <w:rsid w:val="00497392"/>
    <w:rsid w:val="00497AC8"/>
    <w:rsid w:val="004A11D0"/>
    <w:rsid w:val="004A1287"/>
    <w:rsid w:val="004A213B"/>
    <w:rsid w:val="004A24A8"/>
    <w:rsid w:val="004A24F9"/>
    <w:rsid w:val="004A275D"/>
    <w:rsid w:val="004A2BAA"/>
    <w:rsid w:val="004A2C33"/>
    <w:rsid w:val="004A2C54"/>
    <w:rsid w:val="004A2C9E"/>
    <w:rsid w:val="004A2E9D"/>
    <w:rsid w:val="004A3139"/>
    <w:rsid w:val="004A3583"/>
    <w:rsid w:val="004A3F4B"/>
    <w:rsid w:val="004A4BE3"/>
    <w:rsid w:val="004A4EE3"/>
    <w:rsid w:val="004A6A6C"/>
    <w:rsid w:val="004A6B58"/>
    <w:rsid w:val="004A6BC1"/>
    <w:rsid w:val="004A6EA8"/>
    <w:rsid w:val="004A6FA5"/>
    <w:rsid w:val="004A7126"/>
    <w:rsid w:val="004B0107"/>
    <w:rsid w:val="004B2A97"/>
    <w:rsid w:val="004B2DDD"/>
    <w:rsid w:val="004B5A1B"/>
    <w:rsid w:val="004B5DB5"/>
    <w:rsid w:val="004B614D"/>
    <w:rsid w:val="004B61DE"/>
    <w:rsid w:val="004B7275"/>
    <w:rsid w:val="004C0D92"/>
    <w:rsid w:val="004C1095"/>
    <w:rsid w:val="004C4133"/>
    <w:rsid w:val="004C42B9"/>
    <w:rsid w:val="004C4318"/>
    <w:rsid w:val="004C45DD"/>
    <w:rsid w:val="004C482F"/>
    <w:rsid w:val="004C4EFC"/>
    <w:rsid w:val="004C52A8"/>
    <w:rsid w:val="004C5C16"/>
    <w:rsid w:val="004C6BFA"/>
    <w:rsid w:val="004C6EBD"/>
    <w:rsid w:val="004C7604"/>
    <w:rsid w:val="004C7CD8"/>
    <w:rsid w:val="004C7DF5"/>
    <w:rsid w:val="004C7E20"/>
    <w:rsid w:val="004C7F14"/>
    <w:rsid w:val="004D006B"/>
    <w:rsid w:val="004D0DCC"/>
    <w:rsid w:val="004D0E29"/>
    <w:rsid w:val="004D19BB"/>
    <w:rsid w:val="004D1D53"/>
    <w:rsid w:val="004D20DA"/>
    <w:rsid w:val="004D214E"/>
    <w:rsid w:val="004D2722"/>
    <w:rsid w:val="004D3302"/>
    <w:rsid w:val="004D3D1D"/>
    <w:rsid w:val="004D3FB0"/>
    <w:rsid w:val="004D42A1"/>
    <w:rsid w:val="004D447D"/>
    <w:rsid w:val="004D49A8"/>
    <w:rsid w:val="004D4A4F"/>
    <w:rsid w:val="004D4FA0"/>
    <w:rsid w:val="004D5069"/>
    <w:rsid w:val="004D59C3"/>
    <w:rsid w:val="004D6250"/>
    <w:rsid w:val="004D660F"/>
    <w:rsid w:val="004D7391"/>
    <w:rsid w:val="004D7AB0"/>
    <w:rsid w:val="004D7C9C"/>
    <w:rsid w:val="004E00CD"/>
    <w:rsid w:val="004E0ADE"/>
    <w:rsid w:val="004E0F80"/>
    <w:rsid w:val="004E1902"/>
    <w:rsid w:val="004E22F6"/>
    <w:rsid w:val="004E2BBB"/>
    <w:rsid w:val="004E2F1A"/>
    <w:rsid w:val="004E2FA5"/>
    <w:rsid w:val="004E30A7"/>
    <w:rsid w:val="004E4DEA"/>
    <w:rsid w:val="004E5537"/>
    <w:rsid w:val="004E55F0"/>
    <w:rsid w:val="004E57AE"/>
    <w:rsid w:val="004E61E5"/>
    <w:rsid w:val="004E6387"/>
    <w:rsid w:val="004E733E"/>
    <w:rsid w:val="004E77FE"/>
    <w:rsid w:val="004E78FC"/>
    <w:rsid w:val="004E7C8D"/>
    <w:rsid w:val="004E7DDA"/>
    <w:rsid w:val="004F05D7"/>
    <w:rsid w:val="004F0B59"/>
    <w:rsid w:val="004F0D46"/>
    <w:rsid w:val="004F1561"/>
    <w:rsid w:val="004F1CB0"/>
    <w:rsid w:val="004F29C7"/>
    <w:rsid w:val="004F3207"/>
    <w:rsid w:val="004F3592"/>
    <w:rsid w:val="004F396E"/>
    <w:rsid w:val="004F3C12"/>
    <w:rsid w:val="004F3E94"/>
    <w:rsid w:val="004F4486"/>
    <w:rsid w:val="004F49B4"/>
    <w:rsid w:val="004F5131"/>
    <w:rsid w:val="004F5935"/>
    <w:rsid w:val="004F5CE1"/>
    <w:rsid w:val="004F67FE"/>
    <w:rsid w:val="004F6C3F"/>
    <w:rsid w:val="004F7FD2"/>
    <w:rsid w:val="00501568"/>
    <w:rsid w:val="00501C6B"/>
    <w:rsid w:val="00502077"/>
    <w:rsid w:val="00502949"/>
    <w:rsid w:val="00503735"/>
    <w:rsid w:val="00503B6D"/>
    <w:rsid w:val="00504257"/>
    <w:rsid w:val="00505235"/>
    <w:rsid w:val="00505C9D"/>
    <w:rsid w:val="00510AB1"/>
    <w:rsid w:val="00511554"/>
    <w:rsid w:val="0051167A"/>
    <w:rsid w:val="00511893"/>
    <w:rsid w:val="00512939"/>
    <w:rsid w:val="0051364B"/>
    <w:rsid w:val="00513694"/>
    <w:rsid w:val="0051430B"/>
    <w:rsid w:val="0051509D"/>
    <w:rsid w:val="00515294"/>
    <w:rsid w:val="00515531"/>
    <w:rsid w:val="005158D7"/>
    <w:rsid w:val="005175EE"/>
    <w:rsid w:val="00520731"/>
    <w:rsid w:val="00521A20"/>
    <w:rsid w:val="005221FA"/>
    <w:rsid w:val="00522C8C"/>
    <w:rsid w:val="00523532"/>
    <w:rsid w:val="005241D3"/>
    <w:rsid w:val="00524349"/>
    <w:rsid w:val="00525AC0"/>
    <w:rsid w:val="00526804"/>
    <w:rsid w:val="00526B57"/>
    <w:rsid w:val="005271A5"/>
    <w:rsid w:val="00527241"/>
    <w:rsid w:val="00527B10"/>
    <w:rsid w:val="005301FA"/>
    <w:rsid w:val="005305B3"/>
    <w:rsid w:val="00531376"/>
    <w:rsid w:val="00531D39"/>
    <w:rsid w:val="00532162"/>
    <w:rsid w:val="005325FE"/>
    <w:rsid w:val="00532F0B"/>
    <w:rsid w:val="00534156"/>
    <w:rsid w:val="005341A2"/>
    <w:rsid w:val="0053430F"/>
    <w:rsid w:val="0053441A"/>
    <w:rsid w:val="005345FB"/>
    <w:rsid w:val="00534D34"/>
    <w:rsid w:val="00534DC9"/>
    <w:rsid w:val="00534EEF"/>
    <w:rsid w:val="00535309"/>
    <w:rsid w:val="00535B1E"/>
    <w:rsid w:val="00535C6F"/>
    <w:rsid w:val="00536090"/>
    <w:rsid w:val="00536FD1"/>
    <w:rsid w:val="0053780B"/>
    <w:rsid w:val="00537D72"/>
    <w:rsid w:val="00540A8D"/>
    <w:rsid w:val="00541459"/>
    <w:rsid w:val="00542672"/>
    <w:rsid w:val="00542AAE"/>
    <w:rsid w:val="005434C4"/>
    <w:rsid w:val="00543718"/>
    <w:rsid w:val="005440FA"/>
    <w:rsid w:val="005445AC"/>
    <w:rsid w:val="005450FC"/>
    <w:rsid w:val="00546E7C"/>
    <w:rsid w:val="005471FD"/>
    <w:rsid w:val="005473A6"/>
    <w:rsid w:val="00547708"/>
    <w:rsid w:val="00547849"/>
    <w:rsid w:val="0055078F"/>
    <w:rsid w:val="0055088D"/>
    <w:rsid w:val="00550EEB"/>
    <w:rsid w:val="005515A4"/>
    <w:rsid w:val="00551885"/>
    <w:rsid w:val="005519B4"/>
    <w:rsid w:val="00552569"/>
    <w:rsid w:val="0055334A"/>
    <w:rsid w:val="005535B2"/>
    <w:rsid w:val="00553935"/>
    <w:rsid w:val="00553F49"/>
    <w:rsid w:val="0055460E"/>
    <w:rsid w:val="0055466C"/>
    <w:rsid w:val="005548E7"/>
    <w:rsid w:val="00554BB3"/>
    <w:rsid w:val="00554E36"/>
    <w:rsid w:val="00554F13"/>
    <w:rsid w:val="00554FD1"/>
    <w:rsid w:val="00555084"/>
    <w:rsid w:val="00555273"/>
    <w:rsid w:val="00555778"/>
    <w:rsid w:val="00556029"/>
    <w:rsid w:val="005560E0"/>
    <w:rsid w:val="00556884"/>
    <w:rsid w:val="0056060A"/>
    <w:rsid w:val="00560F94"/>
    <w:rsid w:val="00561316"/>
    <w:rsid w:val="005615B4"/>
    <w:rsid w:val="005617C9"/>
    <w:rsid w:val="005619AF"/>
    <w:rsid w:val="00562679"/>
    <w:rsid w:val="0056306D"/>
    <w:rsid w:val="00564B72"/>
    <w:rsid w:val="00564C85"/>
    <w:rsid w:val="00564D7B"/>
    <w:rsid w:val="00564E17"/>
    <w:rsid w:val="00564E98"/>
    <w:rsid w:val="005650C5"/>
    <w:rsid w:val="00565B21"/>
    <w:rsid w:val="00566009"/>
    <w:rsid w:val="00566321"/>
    <w:rsid w:val="0056640B"/>
    <w:rsid w:val="005664BD"/>
    <w:rsid w:val="00567095"/>
    <w:rsid w:val="005670B2"/>
    <w:rsid w:val="005676B7"/>
    <w:rsid w:val="00567974"/>
    <w:rsid w:val="0057048C"/>
    <w:rsid w:val="00570959"/>
    <w:rsid w:val="005709E2"/>
    <w:rsid w:val="00570FF7"/>
    <w:rsid w:val="0057182A"/>
    <w:rsid w:val="005718FB"/>
    <w:rsid w:val="00571D9F"/>
    <w:rsid w:val="005721A9"/>
    <w:rsid w:val="005725C3"/>
    <w:rsid w:val="00572AEA"/>
    <w:rsid w:val="00573959"/>
    <w:rsid w:val="0057414A"/>
    <w:rsid w:val="0057461D"/>
    <w:rsid w:val="00574AD8"/>
    <w:rsid w:val="005755B7"/>
    <w:rsid w:val="00575DCB"/>
    <w:rsid w:val="00575E41"/>
    <w:rsid w:val="00576740"/>
    <w:rsid w:val="005767DF"/>
    <w:rsid w:val="005773D6"/>
    <w:rsid w:val="005774DC"/>
    <w:rsid w:val="005801A6"/>
    <w:rsid w:val="005820FA"/>
    <w:rsid w:val="005823A6"/>
    <w:rsid w:val="00582559"/>
    <w:rsid w:val="00582E16"/>
    <w:rsid w:val="00582E82"/>
    <w:rsid w:val="005833CE"/>
    <w:rsid w:val="005838D4"/>
    <w:rsid w:val="0058449E"/>
    <w:rsid w:val="00584645"/>
    <w:rsid w:val="00585151"/>
    <w:rsid w:val="0058569D"/>
    <w:rsid w:val="00585F53"/>
    <w:rsid w:val="005865CC"/>
    <w:rsid w:val="00586706"/>
    <w:rsid w:val="00586832"/>
    <w:rsid w:val="00590326"/>
    <w:rsid w:val="00590567"/>
    <w:rsid w:val="00590FE0"/>
    <w:rsid w:val="00591284"/>
    <w:rsid w:val="0059182A"/>
    <w:rsid w:val="00591FE3"/>
    <w:rsid w:val="00592735"/>
    <w:rsid w:val="0059273E"/>
    <w:rsid w:val="00592980"/>
    <w:rsid w:val="005931EC"/>
    <w:rsid w:val="00594323"/>
    <w:rsid w:val="00595487"/>
    <w:rsid w:val="0059584C"/>
    <w:rsid w:val="00595C89"/>
    <w:rsid w:val="00595CF2"/>
    <w:rsid w:val="005962AE"/>
    <w:rsid w:val="00596415"/>
    <w:rsid w:val="00596B22"/>
    <w:rsid w:val="00597AE4"/>
    <w:rsid w:val="00597F59"/>
    <w:rsid w:val="005A041B"/>
    <w:rsid w:val="005A0E42"/>
    <w:rsid w:val="005A0FAB"/>
    <w:rsid w:val="005A16A8"/>
    <w:rsid w:val="005A19D4"/>
    <w:rsid w:val="005A28F4"/>
    <w:rsid w:val="005A2D90"/>
    <w:rsid w:val="005A2F1B"/>
    <w:rsid w:val="005A39FB"/>
    <w:rsid w:val="005A42F4"/>
    <w:rsid w:val="005A43FA"/>
    <w:rsid w:val="005A5011"/>
    <w:rsid w:val="005A5953"/>
    <w:rsid w:val="005A700C"/>
    <w:rsid w:val="005A71BF"/>
    <w:rsid w:val="005A7326"/>
    <w:rsid w:val="005A7413"/>
    <w:rsid w:val="005A7762"/>
    <w:rsid w:val="005B0064"/>
    <w:rsid w:val="005B03A7"/>
    <w:rsid w:val="005B059D"/>
    <w:rsid w:val="005B0CF0"/>
    <w:rsid w:val="005B1A94"/>
    <w:rsid w:val="005B2656"/>
    <w:rsid w:val="005B265F"/>
    <w:rsid w:val="005B2801"/>
    <w:rsid w:val="005B2D47"/>
    <w:rsid w:val="005B2FD6"/>
    <w:rsid w:val="005B3188"/>
    <w:rsid w:val="005B3BF2"/>
    <w:rsid w:val="005B4E0D"/>
    <w:rsid w:val="005B52E7"/>
    <w:rsid w:val="005B542B"/>
    <w:rsid w:val="005B5B4F"/>
    <w:rsid w:val="005B638B"/>
    <w:rsid w:val="005B6A6B"/>
    <w:rsid w:val="005B6A7E"/>
    <w:rsid w:val="005B6DB9"/>
    <w:rsid w:val="005B7368"/>
    <w:rsid w:val="005C0FE4"/>
    <w:rsid w:val="005C392B"/>
    <w:rsid w:val="005C627D"/>
    <w:rsid w:val="005C62C7"/>
    <w:rsid w:val="005C70D6"/>
    <w:rsid w:val="005D0306"/>
    <w:rsid w:val="005D0501"/>
    <w:rsid w:val="005D0C07"/>
    <w:rsid w:val="005D2542"/>
    <w:rsid w:val="005D3D71"/>
    <w:rsid w:val="005D3DE6"/>
    <w:rsid w:val="005D4346"/>
    <w:rsid w:val="005D49BD"/>
    <w:rsid w:val="005D4AC7"/>
    <w:rsid w:val="005D56C7"/>
    <w:rsid w:val="005D5C52"/>
    <w:rsid w:val="005D5CBB"/>
    <w:rsid w:val="005D5E1F"/>
    <w:rsid w:val="005D5EBD"/>
    <w:rsid w:val="005D5EF0"/>
    <w:rsid w:val="005D7661"/>
    <w:rsid w:val="005E01DE"/>
    <w:rsid w:val="005E0517"/>
    <w:rsid w:val="005E0CE6"/>
    <w:rsid w:val="005E1034"/>
    <w:rsid w:val="005E12C9"/>
    <w:rsid w:val="005E142B"/>
    <w:rsid w:val="005E14F4"/>
    <w:rsid w:val="005E1699"/>
    <w:rsid w:val="005E1A14"/>
    <w:rsid w:val="005E1CD3"/>
    <w:rsid w:val="005E1CFC"/>
    <w:rsid w:val="005E1EAD"/>
    <w:rsid w:val="005E1FF3"/>
    <w:rsid w:val="005E2012"/>
    <w:rsid w:val="005E2E3D"/>
    <w:rsid w:val="005E2E60"/>
    <w:rsid w:val="005E48EE"/>
    <w:rsid w:val="005E4CF0"/>
    <w:rsid w:val="005E561A"/>
    <w:rsid w:val="005E61A0"/>
    <w:rsid w:val="005E723A"/>
    <w:rsid w:val="005E779D"/>
    <w:rsid w:val="005F1227"/>
    <w:rsid w:val="005F1741"/>
    <w:rsid w:val="005F2197"/>
    <w:rsid w:val="005F235A"/>
    <w:rsid w:val="005F2576"/>
    <w:rsid w:val="005F266B"/>
    <w:rsid w:val="005F27E7"/>
    <w:rsid w:val="005F3072"/>
    <w:rsid w:val="005F37EC"/>
    <w:rsid w:val="005F3D38"/>
    <w:rsid w:val="005F4DBD"/>
    <w:rsid w:val="005F51E5"/>
    <w:rsid w:val="005F6EBD"/>
    <w:rsid w:val="005F6ECA"/>
    <w:rsid w:val="005F765B"/>
    <w:rsid w:val="005F7B14"/>
    <w:rsid w:val="005F7D60"/>
    <w:rsid w:val="00600744"/>
    <w:rsid w:val="0060089F"/>
    <w:rsid w:val="00600BBC"/>
    <w:rsid w:val="00601445"/>
    <w:rsid w:val="00601EFC"/>
    <w:rsid w:val="006023C9"/>
    <w:rsid w:val="00602417"/>
    <w:rsid w:val="00602E2B"/>
    <w:rsid w:val="00602EDC"/>
    <w:rsid w:val="00602F29"/>
    <w:rsid w:val="00602F75"/>
    <w:rsid w:val="0060473E"/>
    <w:rsid w:val="00604D3F"/>
    <w:rsid w:val="0060532D"/>
    <w:rsid w:val="00605D43"/>
    <w:rsid w:val="00605E75"/>
    <w:rsid w:val="00605EC7"/>
    <w:rsid w:val="00605EDB"/>
    <w:rsid w:val="00606B3D"/>
    <w:rsid w:val="00607409"/>
    <w:rsid w:val="00607698"/>
    <w:rsid w:val="00607844"/>
    <w:rsid w:val="00610245"/>
    <w:rsid w:val="00610E6C"/>
    <w:rsid w:val="0061216B"/>
    <w:rsid w:val="00612FF5"/>
    <w:rsid w:val="00613371"/>
    <w:rsid w:val="00613788"/>
    <w:rsid w:val="00614DEC"/>
    <w:rsid w:val="0061553D"/>
    <w:rsid w:val="006156AE"/>
    <w:rsid w:val="006158BA"/>
    <w:rsid w:val="00615951"/>
    <w:rsid w:val="00615B93"/>
    <w:rsid w:val="00615C7E"/>
    <w:rsid w:val="00616750"/>
    <w:rsid w:val="00616E8F"/>
    <w:rsid w:val="0061727A"/>
    <w:rsid w:val="00617808"/>
    <w:rsid w:val="00617E6D"/>
    <w:rsid w:val="006207BB"/>
    <w:rsid w:val="006235D8"/>
    <w:rsid w:val="00623D51"/>
    <w:rsid w:val="00623F58"/>
    <w:rsid w:val="006240F5"/>
    <w:rsid w:val="00625346"/>
    <w:rsid w:val="00626818"/>
    <w:rsid w:val="00626C0B"/>
    <w:rsid w:val="00626C6F"/>
    <w:rsid w:val="006277B0"/>
    <w:rsid w:val="006278AD"/>
    <w:rsid w:val="00630065"/>
    <w:rsid w:val="0063061F"/>
    <w:rsid w:val="00630EDB"/>
    <w:rsid w:val="0063297E"/>
    <w:rsid w:val="006332D0"/>
    <w:rsid w:val="006335FA"/>
    <w:rsid w:val="00633B19"/>
    <w:rsid w:val="00633D2D"/>
    <w:rsid w:val="00633DCA"/>
    <w:rsid w:val="00634812"/>
    <w:rsid w:val="00634F0E"/>
    <w:rsid w:val="0063529E"/>
    <w:rsid w:val="00635AB6"/>
    <w:rsid w:val="00636DF1"/>
    <w:rsid w:val="0063C404"/>
    <w:rsid w:val="0064174F"/>
    <w:rsid w:val="00642BCC"/>
    <w:rsid w:val="00642F68"/>
    <w:rsid w:val="00643603"/>
    <w:rsid w:val="006436A3"/>
    <w:rsid w:val="006452CF"/>
    <w:rsid w:val="00646184"/>
    <w:rsid w:val="00646313"/>
    <w:rsid w:val="0064640A"/>
    <w:rsid w:val="00646605"/>
    <w:rsid w:val="00646B02"/>
    <w:rsid w:val="00646E02"/>
    <w:rsid w:val="00646FB3"/>
    <w:rsid w:val="00647AA4"/>
    <w:rsid w:val="00647EAC"/>
    <w:rsid w:val="00647F84"/>
    <w:rsid w:val="00650219"/>
    <w:rsid w:val="00650B6D"/>
    <w:rsid w:val="00650EA3"/>
    <w:rsid w:val="00651011"/>
    <w:rsid w:val="00652278"/>
    <w:rsid w:val="00654CB9"/>
    <w:rsid w:val="00655C82"/>
    <w:rsid w:val="00657189"/>
    <w:rsid w:val="0065738A"/>
    <w:rsid w:val="0065758C"/>
    <w:rsid w:val="00657FEF"/>
    <w:rsid w:val="0066038F"/>
    <w:rsid w:val="00660421"/>
    <w:rsid w:val="00660526"/>
    <w:rsid w:val="00660780"/>
    <w:rsid w:val="00661453"/>
    <w:rsid w:val="00661A55"/>
    <w:rsid w:val="006620A9"/>
    <w:rsid w:val="006621F3"/>
    <w:rsid w:val="0066238F"/>
    <w:rsid w:val="00662F3A"/>
    <w:rsid w:val="006634B9"/>
    <w:rsid w:val="00663759"/>
    <w:rsid w:val="00663792"/>
    <w:rsid w:val="006637F3"/>
    <w:rsid w:val="00663BC2"/>
    <w:rsid w:val="00663C20"/>
    <w:rsid w:val="00663F9D"/>
    <w:rsid w:val="0066443A"/>
    <w:rsid w:val="00664F03"/>
    <w:rsid w:val="0066535F"/>
    <w:rsid w:val="006659F4"/>
    <w:rsid w:val="00665D7D"/>
    <w:rsid w:val="006668AD"/>
    <w:rsid w:val="0066738D"/>
    <w:rsid w:val="006675F8"/>
    <w:rsid w:val="006678A9"/>
    <w:rsid w:val="00667D26"/>
    <w:rsid w:val="00667E4B"/>
    <w:rsid w:val="006703D2"/>
    <w:rsid w:val="00670436"/>
    <w:rsid w:val="00670C32"/>
    <w:rsid w:val="00671A28"/>
    <w:rsid w:val="00671F35"/>
    <w:rsid w:val="00672556"/>
    <w:rsid w:val="00672BE2"/>
    <w:rsid w:val="00672CFB"/>
    <w:rsid w:val="00673391"/>
    <w:rsid w:val="006733DE"/>
    <w:rsid w:val="006737B3"/>
    <w:rsid w:val="006737D7"/>
    <w:rsid w:val="00673C00"/>
    <w:rsid w:val="00673F10"/>
    <w:rsid w:val="00674F0A"/>
    <w:rsid w:val="00675256"/>
    <w:rsid w:val="00675844"/>
    <w:rsid w:val="00675BEA"/>
    <w:rsid w:val="00676260"/>
    <w:rsid w:val="00676794"/>
    <w:rsid w:val="006769F5"/>
    <w:rsid w:val="00677680"/>
    <w:rsid w:val="0067770D"/>
    <w:rsid w:val="00677B68"/>
    <w:rsid w:val="0068019C"/>
    <w:rsid w:val="006802AB"/>
    <w:rsid w:val="00680AA4"/>
    <w:rsid w:val="00680F66"/>
    <w:rsid w:val="00680F87"/>
    <w:rsid w:val="00681401"/>
    <w:rsid w:val="00681665"/>
    <w:rsid w:val="00682112"/>
    <w:rsid w:val="0068221B"/>
    <w:rsid w:val="006830C9"/>
    <w:rsid w:val="00683A70"/>
    <w:rsid w:val="00684591"/>
    <w:rsid w:val="00684864"/>
    <w:rsid w:val="006848F7"/>
    <w:rsid w:val="006850FD"/>
    <w:rsid w:val="00685277"/>
    <w:rsid w:val="00685E0C"/>
    <w:rsid w:val="00687B1C"/>
    <w:rsid w:val="00687D71"/>
    <w:rsid w:val="006912A6"/>
    <w:rsid w:val="0069161A"/>
    <w:rsid w:val="006921A8"/>
    <w:rsid w:val="0069231C"/>
    <w:rsid w:val="00692C7A"/>
    <w:rsid w:val="006930DF"/>
    <w:rsid w:val="00693148"/>
    <w:rsid w:val="0069330D"/>
    <w:rsid w:val="0069365D"/>
    <w:rsid w:val="00693B15"/>
    <w:rsid w:val="00693BBA"/>
    <w:rsid w:val="00694026"/>
    <w:rsid w:val="00694202"/>
    <w:rsid w:val="006949E4"/>
    <w:rsid w:val="0069604A"/>
    <w:rsid w:val="006966BB"/>
    <w:rsid w:val="00696895"/>
    <w:rsid w:val="006972CD"/>
    <w:rsid w:val="006A0270"/>
    <w:rsid w:val="006A08CA"/>
    <w:rsid w:val="006A1918"/>
    <w:rsid w:val="006A1B26"/>
    <w:rsid w:val="006A2399"/>
    <w:rsid w:val="006A291E"/>
    <w:rsid w:val="006A2D06"/>
    <w:rsid w:val="006A2FC0"/>
    <w:rsid w:val="006A3427"/>
    <w:rsid w:val="006A40EB"/>
    <w:rsid w:val="006A432E"/>
    <w:rsid w:val="006A44CE"/>
    <w:rsid w:val="006A4BE7"/>
    <w:rsid w:val="006A5550"/>
    <w:rsid w:val="006A5824"/>
    <w:rsid w:val="006A64CF"/>
    <w:rsid w:val="006A6EBB"/>
    <w:rsid w:val="006A7D8E"/>
    <w:rsid w:val="006B027F"/>
    <w:rsid w:val="006B03C8"/>
    <w:rsid w:val="006B042A"/>
    <w:rsid w:val="006B15B5"/>
    <w:rsid w:val="006B16F8"/>
    <w:rsid w:val="006B1CA2"/>
    <w:rsid w:val="006B1DA3"/>
    <w:rsid w:val="006B20E8"/>
    <w:rsid w:val="006B295A"/>
    <w:rsid w:val="006B2ADD"/>
    <w:rsid w:val="006B2EDB"/>
    <w:rsid w:val="006B2FC7"/>
    <w:rsid w:val="006B3279"/>
    <w:rsid w:val="006B3593"/>
    <w:rsid w:val="006B5433"/>
    <w:rsid w:val="006B570B"/>
    <w:rsid w:val="006B6164"/>
    <w:rsid w:val="006B684A"/>
    <w:rsid w:val="006B697A"/>
    <w:rsid w:val="006B6AA2"/>
    <w:rsid w:val="006B7143"/>
    <w:rsid w:val="006B749E"/>
    <w:rsid w:val="006B7538"/>
    <w:rsid w:val="006C01D5"/>
    <w:rsid w:val="006C0C47"/>
    <w:rsid w:val="006C0CA0"/>
    <w:rsid w:val="006C0EDD"/>
    <w:rsid w:val="006C1294"/>
    <w:rsid w:val="006C18E3"/>
    <w:rsid w:val="006C1B3D"/>
    <w:rsid w:val="006C212C"/>
    <w:rsid w:val="006C252D"/>
    <w:rsid w:val="006C2533"/>
    <w:rsid w:val="006C284D"/>
    <w:rsid w:val="006C2B2D"/>
    <w:rsid w:val="006C313D"/>
    <w:rsid w:val="006C31DA"/>
    <w:rsid w:val="006C32E4"/>
    <w:rsid w:val="006C37A2"/>
    <w:rsid w:val="006C3B79"/>
    <w:rsid w:val="006C40D1"/>
    <w:rsid w:val="006C47DF"/>
    <w:rsid w:val="006C4A0D"/>
    <w:rsid w:val="006C4E3C"/>
    <w:rsid w:val="006C5E60"/>
    <w:rsid w:val="006C5EB6"/>
    <w:rsid w:val="006C6EC6"/>
    <w:rsid w:val="006C7B7F"/>
    <w:rsid w:val="006C7F9A"/>
    <w:rsid w:val="006D00E0"/>
    <w:rsid w:val="006D0DFB"/>
    <w:rsid w:val="006D11F0"/>
    <w:rsid w:val="006D1A66"/>
    <w:rsid w:val="006D26AD"/>
    <w:rsid w:val="006D2802"/>
    <w:rsid w:val="006D28C1"/>
    <w:rsid w:val="006D3611"/>
    <w:rsid w:val="006D46AF"/>
    <w:rsid w:val="006D5286"/>
    <w:rsid w:val="006D56FC"/>
    <w:rsid w:val="006D59E0"/>
    <w:rsid w:val="006D5B78"/>
    <w:rsid w:val="006D6726"/>
    <w:rsid w:val="006D6D6E"/>
    <w:rsid w:val="006D6E95"/>
    <w:rsid w:val="006D750D"/>
    <w:rsid w:val="006D7B61"/>
    <w:rsid w:val="006E0CDB"/>
    <w:rsid w:val="006E125D"/>
    <w:rsid w:val="006E17FD"/>
    <w:rsid w:val="006E340F"/>
    <w:rsid w:val="006E39F1"/>
    <w:rsid w:val="006E3AA2"/>
    <w:rsid w:val="006E4641"/>
    <w:rsid w:val="006E46EE"/>
    <w:rsid w:val="006E485C"/>
    <w:rsid w:val="006E4A51"/>
    <w:rsid w:val="006E5255"/>
    <w:rsid w:val="006E6261"/>
    <w:rsid w:val="006E67F7"/>
    <w:rsid w:val="006E6912"/>
    <w:rsid w:val="006E6914"/>
    <w:rsid w:val="006E6E02"/>
    <w:rsid w:val="006E6FB2"/>
    <w:rsid w:val="006E769A"/>
    <w:rsid w:val="006E7940"/>
    <w:rsid w:val="006F0209"/>
    <w:rsid w:val="006F0422"/>
    <w:rsid w:val="006F10BE"/>
    <w:rsid w:val="006F1BC4"/>
    <w:rsid w:val="006F2811"/>
    <w:rsid w:val="006F30F5"/>
    <w:rsid w:val="006F3293"/>
    <w:rsid w:val="006F34CF"/>
    <w:rsid w:val="006F3736"/>
    <w:rsid w:val="006F3A99"/>
    <w:rsid w:val="006F4277"/>
    <w:rsid w:val="006F4544"/>
    <w:rsid w:val="006F4549"/>
    <w:rsid w:val="006F494D"/>
    <w:rsid w:val="006F5000"/>
    <w:rsid w:val="006F5047"/>
    <w:rsid w:val="006F533C"/>
    <w:rsid w:val="006F558B"/>
    <w:rsid w:val="006F5B09"/>
    <w:rsid w:val="006F61FF"/>
    <w:rsid w:val="006F7282"/>
    <w:rsid w:val="006F786F"/>
    <w:rsid w:val="00700009"/>
    <w:rsid w:val="0070034D"/>
    <w:rsid w:val="007005B0"/>
    <w:rsid w:val="0070127D"/>
    <w:rsid w:val="00702001"/>
    <w:rsid w:val="00702158"/>
    <w:rsid w:val="007026B8"/>
    <w:rsid w:val="00703027"/>
    <w:rsid w:val="007030D3"/>
    <w:rsid w:val="0070327F"/>
    <w:rsid w:val="00703393"/>
    <w:rsid w:val="0070428E"/>
    <w:rsid w:val="007042E0"/>
    <w:rsid w:val="00704FFF"/>
    <w:rsid w:val="0070514C"/>
    <w:rsid w:val="00705D3B"/>
    <w:rsid w:val="00705F28"/>
    <w:rsid w:val="00706455"/>
    <w:rsid w:val="00706BDE"/>
    <w:rsid w:val="00707457"/>
    <w:rsid w:val="007074FD"/>
    <w:rsid w:val="0070780B"/>
    <w:rsid w:val="00710BE9"/>
    <w:rsid w:val="00710E2F"/>
    <w:rsid w:val="00710F47"/>
    <w:rsid w:val="00713D19"/>
    <w:rsid w:val="007141BE"/>
    <w:rsid w:val="00714305"/>
    <w:rsid w:val="00714440"/>
    <w:rsid w:val="00714E5F"/>
    <w:rsid w:val="007151B8"/>
    <w:rsid w:val="007152C6"/>
    <w:rsid w:val="00715508"/>
    <w:rsid w:val="00715E19"/>
    <w:rsid w:val="007162B3"/>
    <w:rsid w:val="007162B4"/>
    <w:rsid w:val="007165AA"/>
    <w:rsid w:val="00716DF6"/>
    <w:rsid w:val="00717174"/>
    <w:rsid w:val="00717240"/>
    <w:rsid w:val="0072070E"/>
    <w:rsid w:val="00720787"/>
    <w:rsid w:val="00720D2F"/>
    <w:rsid w:val="007212A9"/>
    <w:rsid w:val="00721B7D"/>
    <w:rsid w:val="0072207C"/>
    <w:rsid w:val="00722081"/>
    <w:rsid w:val="00722458"/>
    <w:rsid w:val="00722CF1"/>
    <w:rsid w:val="007230CE"/>
    <w:rsid w:val="007239DA"/>
    <w:rsid w:val="007248B2"/>
    <w:rsid w:val="00724B38"/>
    <w:rsid w:val="007251C6"/>
    <w:rsid w:val="00725202"/>
    <w:rsid w:val="007252DC"/>
    <w:rsid w:val="00725880"/>
    <w:rsid w:val="007258B8"/>
    <w:rsid w:val="007265DD"/>
    <w:rsid w:val="007271C5"/>
    <w:rsid w:val="007271FE"/>
    <w:rsid w:val="00727537"/>
    <w:rsid w:val="00727E04"/>
    <w:rsid w:val="0072C4AB"/>
    <w:rsid w:val="00730456"/>
    <w:rsid w:val="007321A9"/>
    <w:rsid w:val="00732236"/>
    <w:rsid w:val="00732D7A"/>
    <w:rsid w:val="00733657"/>
    <w:rsid w:val="0073377F"/>
    <w:rsid w:val="00733A50"/>
    <w:rsid w:val="007341DB"/>
    <w:rsid w:val="00734346"/>
    <w:rsid w:val="00734F45"/>
    <w:rsid w:val="0073515F"/>
    <w:rsid w:val="00735BCC"/>
    <w:rsid w:val="00736075"/>
    <w:rsid w:val="00736375"/>
    <w:rsid w:val="00736747"/>
    <w:rsid w:val="007369F0"/>
    <w:rsid w:val="00736DC4"/>
    <w:rsid w:val="007372D0"/>
    <w:rsid w:val="0073749D"/>
    <w:rsid w:val="007400A6"/>
    <w:rsid w:val="00740232"/>
    <w:rsid w:val="007406E1"/>
    <w:rsid w:val="00740ED8"/>
    <w:rsid w:val="00740EF9"/>
    <w:rsid w:val="00741652"/>
    <w:rsid w:val="00741D76"/>
    <w:rsid w:val="007420A1"/>
    <w:rsid w:val="00742A02"/>
    <w:rsid w:val="00742EAE"/>
    <w:rsid w:val="0074308D"/>
    <w:rsid w:val="00743308"/>
    <w:rsid w:val="007435AC"/>
    <w:rsid w:val="0074387B"/>
    <w:rsid w:val="00744451"/>
    <w:rsid w:val="00744453"/>
    <w:rsid w:val="00744474"/>
    <w:rsid w:val="00744FE5"/>
    <w:rsid w:val="007459EF"/>
    <w:rsid w:val="00746512"/>
    <w:rsid w:val="00746651"/>
    <w:rsid w:val="0074699E"/>
    <w:rsid w:val="00746CF6"/>
    <w:rsid w:val="007477E2"/>
    <w:rsid w:val="00747889"/>
    <w:rsid w:val="00747921"/>
    <w:rsid w:val="00750083"/>
    <w:rsid w:val="00750335"/>
    <w:rsid w:val="007505FF"/>
    <w:rsid w:val="00750E97"/>
    <w:rsid w:val="0075101B"/>
    <w:rsid w:val="00751608"/>
    <w:rsid w:val="007516E8"/>
    <w:rsid w:val="00752C23"/>
    <w:rsid w:val="0075301F"/>
    <w:rsid w:val="00753769"/>
    <w:rsid w:val="00754244"/>
    <w:rsid w:val="00754B71"/>
    <w:rsid w:val="0075564F"/>
    <w:rsid w:val="0075639C"/>
    <w:rsid w:val="007563ED"/>
    <w:rsid w:val="0075696F"/>
    <w:rsid w:val="00756ABC"/>
    <w:rsid w:val="00756C42"/>
    <w:rsid w:val="00757A22"/>
    <w:rsid w:val="00757D02"/>
    <w:rsid w:val="0076071C"/>
    <w:rsid w:val="00761499"/>
    <w:rsid w:val="00761667"/>
    <w:rsid w:val="007617A5"/>
    <w:rsid w:val="0076186B"/>
    <w:rsid w:val="00761E0A"/>
    <w:rsid w:val="00763679"/>
    <w:rsid w:val="00764FAA"/>
    <w:rsid w:val="00764FDC"/>
    <w:rsid w:val="007653DD"/>
    <w:rsid w:val="00765C6A"/>
    <w:rsid w:val="00766107"/>
    <w:rsid w:val="00766451"/>
    <w:rsid w:val="00766D7C"/>
    <w:rsid w:val="007671C0"/>
    <w:rsid w:val="007671EE"/>
    <w:rsid w:val="00767A97"/>
    <w:rsid w:val="00767CDF"/>
    <w:rsid w:val="007702A0"/>
    <w:rsid w:val="00770334"/>
    <w:rsid w:val="00770573"/>
    <w:rsid w:val="00771B57"/>
    <w:rsid w:val="00772086"/>
    <w:rsid w:val="00772253"/>
    <w:rsid w:val="0077264B"/>
    <w:rsid w:val="00772C95"/>
    <w:rsid w:val="00774943"/>
    <w:rsid w:val="00774BF6"/>
    <w:rsid w:val="00775408"/>
    <w:rsid w:val="00775587"/>
    <w:rsid w:val="007761F1"/>
    <w:rsid w:val="00776405"/>
    <w:rsid w:val="00776518"/>
    <w:rsid w:val="0077761C"/>
    <w:rsid w:val="0077796F"/>
    <w:rsid w:val="00777C53"/>
    <w:rsid w:val="00780AEB"/>
    <w:rsid w:val="00780B52"/>
    <w:rsid w:val="00780CCE"/>
    <w:rsid w:val="00781141"/>
    <w:rsid w:val="0078177B"/>
    <w:rsid w:val="00781A09"/>
    <w:rsid w:val="00781FB7"/>
    <w:rsid w:val="00782149"/>
    <w:rsid w:val="00782B99"/>
    <w:rsid w:val="007832FF"/>
    <w:rsid w:val="00783379"/>
    <w:rsid w:val="00783B06"/>
    <w:rsid w:val="007844D9"/>
    <w:rsid w:val="007845B7"/>
    <w:rsid w:val="00785495"/>
    <w:rsid w:val="0078589C"/>
    <w:rsid w:val="007863F2"/>
    <w:rsid w:val="00786589"/>
    <w:rsid w:val="00787750"/>
    <w:rsid w:val="00787B48"/>
    <w:rsid w:val="00787D8E"/>
    <w:rsid w:val="007902BC"/>
    <w:rsid w:val="007910EA"/>
    <w:rsid w:val="0079218C"/>
    <w:rsid w:val="007924CA"/>
    <w:rsid w:val="00792613"/>
    <w:rsid w:val="00792982"/>
    <w:rsid w:val="00792C76"/>
    <w:rsid w:val="00793381"/>
    <w:rsid w:val="0079386A"/>
    <w:rsid w:val="00794292"/>
    <w:rsid w:val="00794744"/>
    <w:rsid w:val="00795EA4"/>
    <w:rsid w:val="00795F8D"/>
    <w:rsid w:val="0079637E"/>
    <w:rsid w:val="007965B5"/>
    <w:rsid w:val="0079675D"/>
    <w:rsid w:val="0079709F"/>
    <w:rsid w:val="007977E8"/>
    <w:rsid w:val="00797BFC"/>
    <w:rsid w:val="00797C8B"/>
    <w:rsid w:val="007A075D"/>
    <w:rsid w:val="007A0AB7"/>
    <w:rsid w:val="007A16CA"/>
    <w:rsid w:val="007A1A71"/>
    <w:rsid w:val="007A3042"/>
    <w:rsid w:val="007A3980"/>
    <w:rsid w:val="007A4218"/>
    <w:rsid w:val="007A4724"/>
    <w:rsid w:val="007A4ED3"/>
    <w:rsid w:val="007A528D"/>
    <w:rsid w:val="007A5639"/>
    <w:rsid w:val="007A58DD"/>
    <w:rsid w:val="007A5EBA"/>
    <w:rsid w:val="007A61AC"/>
    <w:rsid w:val="007A62F5"/>
    <w:rsid w:val="007A74E9"/>
    <w:rsid w:val="007A7871"/>
    <w:rsid w:val="007B050B"/>
    <w:rsid w:val="007B1957"/>
    <w:rsid w:val="007B1CDC"/>
    <w:rsid w:val="007B224F"/>
    <w:rsid w:val="007B24E8"/>
    <w:rsid w:val="007B28CB"/>
    <w:rsid w:val="007B3E96"/>
    <w:rsid w:val="007B44E9"/>
    <w:rsid w:val="007B4C3E"/>
    <w:rsid w:val="007B51DB"/>
    <w:rsid w:val="007B5379"/>
    <w:rsid w:val="007B60B6"/>
    <w:rsid w:val="007B60C5"/>
    <w:rsid w:val="007B645A"/>
    <w:rsid w:val="007B6B64"/>
    <w:rsid w:val="007B71B8"/>
    <w:rsid w:val="007B767A"/>
    <w:rsid w:val="007C0085"/>
    <w:rsid w:val="007C168F"/>
    <w:rsid w:val="007C1DAE"/>
    <w:rsid w:val="007C3432"/>
    <w:rsid w:val="007C4BE9"/>
    <w:rsid w:val="007C5E0A"/>
    <w:rsid w:val="007C61F7"/>
    <w:rsid w:val="007C7E50"/>
    <w:rsid w:val="007C7F03"/>
    <w:rsid w:val="007D0D39"/>
    <w:rsid w:val="007D1B7F"/>
    <w:rsid w:val="007D1D92"/>
    <w:rsid w:val="007D1EF6"/>
    <w:rsid w:val="007D3A9F"/>
    <w:rsid w:val="007D4ACA"/>
    <w:rsid w:val="007D53B0"/>
    <w:rsid w:val="007D55DB"/>
    <w:rsid w:val="007D590C"/>
    <w:rsid w:val="007D689C"/>
    <w:rsid w:val="007D6A66"/>
    <w:rsid w:val="007D6A97"/>
    <w:rsid w:val="007D6DCC"/>
    <w:rsid w:val="007D7E5B"/>
    <w:rsid w:val="007E00D3"/>
    <w:rsid w:val="007E0661"/>
    <w:rsid w:val="007E113D"/>
    <w:rsid w:val="007E1EB6"/>
    <w:rsid w:val="007E1F8C"/>
    <w:rsid w:val="007E20DC"/>
    <w:rsid w:val="007E2583"/>
    <w:rsid w:val="007E3355"/>
    <w:rsid w:val="007E3B56"/>
    <w:rsid w:val="007E3CCA"/>
    <w:rsid w:val="007E3FA9"/>
    <w:rsid w:val="007E3FDE"/>
    <w:rsid w:val="007E40BE"/>
    <w:rsid w:val="007E4341"/>
    <w:rsid w:val="007E48ED"/>
    <w:rsid w:val="007E4953"/>
    <w:rsid w:val="007E499D"/>
    <w:rsid w:val="007E4A14"/>
    <w:rsid w:val="007E4A42"/>
    <w:rsid w:val="007E4EA0"/>
    <w:rsid w:val="007E595E"/>
    <w:rsid w:val="007E627F"/>
    <w:rsid w:val="007E6DEA"/>
    <w:rsid w:val="007E6EB1"/>
    <w:rsid w:val="007E6FE0"/>
    <w:rsid w:val="007E7164"/>
    <w:rsid w:val="007E78EB"/>
    <w:rsid w:val="007E790E"/>
    <w:rsid w:val="007E7E7A"/>
    <w:rsid w:val="007F0136"/>
    <w:rsid w:val="007F013E"/>
    <w:rsid w:val="007F0170"/>
    <w:rsid w:val="007F1522"/>
    <w:rsid w:val="007F1EEB"/>
    <w:rsid w:val="007F302A"/>
    <w:rsid w:val="007F30AC"/>
    <w:rsid w:val="007F30CC"/>
    <w:rsid w:val="007F31A8"/>
    <w:rsid w:val="007F44CD"/>
    <w:rsid w:val="007F468A"/>
    <w:rsid w:val="007F4FE2"/>
    <w:rsid w:val="007F5856"/>
    <w:rsid w:val="007F5A68"/>
    <w:rsid w:val="007F6634"/>
    <w:rsid w:val="007F6A2D"/>
    <w:rsid w:val="007F6F32"/>
    <w:rsid w:val="007F6FE8"/>
    <w:rsid w:val="007F761A"/>
    <w:rsid w:val="007F796A"/>
    <w:rsid w:val="007F7ACA"/>
    <w:rsid w:val="0080021B"/>
    <w:rsid w:val="00800660"/>
    <w:rsid w:val="008006B6"/>
    <w:rsid w:val="00800D76"/>
    <w:rsid w:val="008016D0"/>
    <w:rsid w:val="00801824"/>
    <w:rsid w:val="00801FF5"/>
    <w:rsid w:val="0080306B"/>
    <w:rsid w:val="00803638"/>
    <w:rsid w:val="00804F67"/>
    <w:rsid w:val="00805656"/>
    <w:rsid w:val="0080567C"/>
    <w:rsid w:val="00805ABA"/>
    <w:rsid w:val="00805C85"/>
    <w:rsid w:val="00805D36"/>
    <w:rsid w:val="00805D56"/>
    <w:rsid w:val="00805FD8"/>
    <w:rsid w:val="008062CC"/>
    <w:rsid w:val="0080654E"/>
    <w:rsid w:val="00806893"/>
    <w:rsid w:val="00806EC6"/>
    <w:rsid w:val="0080791C"/>
    <w:rsid w:val="00807A27"/>
    <w:rsid w:val="00807B2D"/>
    <w:rsid w:val="0081037D"/>
    <w:rsid w:val="00810569"/>
    <w:rsid w:val="008106ED"/>
    <w:rsid w:val="00811F7A"/>
    <w:rsid w:val="00812BE3"/>
    <w:rsid w:val="00812CE0"/>
    <w:rsid w:val="00813021"/>
    <w:rsid w:val="008130CB"/>
    <w:rsid w:val="0081326B"/>
    <w:rsid w:val="0081336E"/>
    <w:rsid w:val="008137E2"/>
    <w:rsid w:val="00813926"/>
    <w:rsid w:val="00813B49"/>
    <w:rsid w:val="00813B70"/>
    <w:rsid w:val="00814D67"/>
    <w:rsid w:val="00815190"/>
    <w:rsid w:val="00816846"/>
    <w:rsid w:val="00816C19"/>
    <w:rsid w:val="00816E31"/>
    <w:rsid w:val="008177CE"/>
    <w:rsid w:val="00817E02"/>
    <w:rsid w:val="00817F0E"/>
    <w:rsid w:val="0082070F"/>
    <w:rsid w:val="0082074F"/>
    <w:rsid w:val="008207CE"/>
    <w:rsid w:val="008216E2"/>
    <w:rsid w:val="008217A1"/>
    <w:rsid w:val="00822540"/>
    <w:rsid w:val="008228EA"/>
    <w:rsid w:val="00822BE6"/>
    <w:rsid w:val="0082331D"/>
    <w:rsid w:val="0082394F"/>
    <w:rsid w:val="00823DA4"/>
    <w:rsid w:val="00824413"/>
    <w:rsid w:val="008245BD"/>
    <w:rsid w:val="00824C84"/>
    <w:rsid w:val="00824DAE"/>
    <w:rsid w:val="00824FC2"/>
    <w:rsid w:val="00825584"/>
    <w:rsid w:val="00825D27"/>
    <w:rsid w:val="008266B2"/>
    <w:rsid w:val="00826B61"/>
    <w:rsid w:val="00827131"/>
    <w:rsid w:val="00827A26"/>
    <w:rsid w:val="008308AD"/>
    <w:rsid w:val="0083102C"/>
    <w:rsid w:val="008310BF"/>
    <w:rsid w:val="00831128"/>
    <w:rsid w:val="00831388"/>
    <w:rsid w:val="008319F9"/>
    <w:rsid w:val="00832135"/>
    <w:rsid w:val="00832682"/>
    <w:rsid w:val="00833283"/>
    <w:rsid w:val="00834121"/>
    <w:rsid w:val="008354B9"/>
    <w:rsid w:val="0083557D"/>
    <w:rsid w:val="0083577D"/>
    <w:rsid w:val="00835AFD"/>
    <w:rsid w:val="00835F29"/>
    <w:rsid w:val="008360AE"/>
    <w:rsid w:val="008375D1"/>
    <w:rsid w:val="008376E7"/>
    <w:rsid w:val="00837A21"/>
    <w:rsid w:val="00837BF8"/>
    <w:rsid w:val="00837CFE"/>
    <w:rsid w:val="008403D6"/>
    <w:rsid w:val="008406D9"/>
    <w:rsid w:val="008413D8"/>
    <w:rsid w:val="008417FE"/>
    <w:rsid w:val="00841E64"/>
    <w:rsid w:val="00841FF3"/>
    <w:rsid w:val="00842DB5"/>
    <w:rsid w:val="00843AD0"/>
    <w:rsid w:val="00844497"/>
    <w:rsid w:val="00844568"/>
    <w:rsid w:val="00844C1E"/>
    <w:rsid w:val="008468BE"/>
    <w:rsid w:val="00846CD1"/>
    <w:rsid w:val="008477C7"/>
    <w:rsid w:val="00850822"/>
    <w:rsid w:val="00850A57"/>
    <w:rsid w:val="00850E21"/>
    <w:rsid w:val="008513D7"/>
    <w:rsid w:val="00851712"/>
    <w:rsid w:val="008538BB"/>
    <w:rsid w:val="00853AE7"/>
    <w:rsid w:val="00854CEC"/>
    <w:rsid w:val="00854CFB"/>
    <w:rsid w:val="00854F50"/>
    <w:rsid w:val="0085516E"/>
    <w:rsid w:val="0085543B"/>
    <w:rsid w:val="00855DD1"/>
    <w:rsid w:val="00855E58"/>
    <w:rsid w:val="008568BC"/>
    <w:rsid w:val="00856A53"/>
    <w:rsid w:val="00856C10"/>
    <w:rsid w:val="008571F9"/>
    <w:rsid w:val="0085728F"/>
    <w:rsid w:val="008578DB"/>
    <w:rsid w:val="00857CCD"/>
    <w:rsid w:val="0085D817"/>
    <w:rsid w:val="008600F1"/>
    <w:rsid w:val="00860A51"/>
    <w:rsid w:val="00860B8C"/>
    <w:rsid w:val="008611D1"/>
    <w:rsid w:val="008619E6"/>
    <w:rsid w:val="00861F8E"/>
    <w:rsid w:val="00862129"/>
    <w:rsid w:val="008638C9"/>
    <w:rsid w:val="00863954"/>
    <w:rsid w:val="0086499D"/>
    <w:rsid w:val="00865068"/>
    <w:rsid w:val="00865AF4"/>
    <w:rsid w:val="00865CC3"/>
    <w:rsid w:val="00866993"/>
    <w:rsid w:val="0086765E"/>
    <w:rsid w:val="008702C4"/>
    <w:rsid w:val="008704AA"/>
    <w:rsid w:val="00870EFA"/>
    <w:rsid w:val="008714B6"/>
    <w:rsid w:val="00872797"/>
    <w:rsid w:val="0087306C"/>
    <w:rsid w:val="008730B5"/>
    <w:rsid w:val="00873821"/>
    <w:rsid w:val="00873B05"/>
    <w:rsid w:val="008745FF"/>
    <w:rsid w:val="0087473B"/>
    <w:rsid w:val="00874D8C"/>
    <w:rsid w:val="00875486"/>
    <w:rsid w:val="00875C48"/>
    <w:rsid w:val="00875CD5"/>
    <w:rsid w:val="00876BE4"/>
    <w:rsid w:val="0087793A"/>
    <w:rsid w:val="00877BAC"/>
    <w:rsid w:val="00877BF8"/>
    <w:rsid w:val="00877EEA"/>
    <w:rsid w:val="00880457"/>
    <w:rsid w:val="008805BA"/>
    <w:rsid w:val="00880CD3"/>
    <w:rsid w:val="00880E83"/>
    <w:rsid w:val="00880EC7"/>
    <w:rsid w:val="00881193"/>
    <w:rsid w:val="00881BB6"/>
    <w:rsid w:val="00881DB3"/>
    <w:rsid w:val="0088278B"/>
    <w:rsid w:val="00884411"/>
    <w:rsid w:val="008848F2"/>
    <w:rsid w:val="00884FD8"/>
    <w:rsid w:val="008853B6"/>
    <w:rsid w:val="00885937"/>
    <w:rsid w:val="00885CB2"/>
    <w:rsid w:val="00886062"/>
    <w:rsid w:val="0088682D"/>
    <w:rsid w:val="00887B7F"/>
    <w:rsid w:val="00890050"/>
    <w:rsid w:val="00890277"/>
    <w:rsid w:val="00891DFA"/>
    <w:rsid w:val="00892986"/>
    <w:rsid w:val="008946E7"/>
    <w:rsid w:val="00894D1A"/>
    <w:rsid w:val="00894E10"/>
    <w:rsid w:val="0089527B"/>
    <w:rsid w:val="00895EE8"/>
    <w:rsid w:val="0089604E"/>
    <w:rsid w:val="00896418"/>
    <w:rsid w:val="008969DE"/>
    <w:rsid w:val="008979DF"/>
    <w:rsid w:val="008A0336"/>
    <w:rsid w:val="008A067F"/>
    <w:rsid w:val="008A076A"/>
    <w:rsid w:val="008A1268"/>
    <w:rsid w:val="008A12D4"/>
    <w:rsid w:val="008A1E60"/>
    <w:rsid w:val="008A2194"/>
    <w:rsid w:val="008A2A5B"/>
    <w:rsid w:val="008A2BFB"/>
    <w:rsid w:val="008A500D"/>
    <w:rsid w:val="008A55D8"/>
    <w:rsid w:val="008A5E5D"/>
    <w:rsid w:val="008A62D5"/>
    <w:rsid w:val="008A6506"/>
    <w:rsid w:val="008A6596"/>
    <w:rsid w:val="008A7088"/>
    <w:rsid w:val="008B1490"/>
    <w:rsid w:val="008B16F5"/>
    <w:rsid w:val="008B180C"/>
    <w:rsid w:val="008B181A"/>
    <w:rsid w:val="008B1B51"/>
    <w:rsid w:val="008B1BF3"/>
    <w:rsid w:val="008B1EAA"/>
    <w:rsid w:val="008B2E1C"/>
    <w:rsid w:val="008B3940"/>
    <w:rsid w:val="008B3F21"/>
    <w:rsid w:val="008B4095"/>
    <w:rsid w:val="008B4B62"/>
    <w:rsid w:val="008B4F28"/>
    <w:rsid w:val="008B64FE"/>
    <w:rsid w:val="008B72F3"/>
    <w:rsid w:val="008C02B1"/>
    <w:rsid w:val="008C0659"/>
    <w:rsid w:val="008C10C8"/>
    <w:rsid w:val="008C1894"/>
    <w:rsid w:val="008C1BA1"/>
    <w:rsid w:val="008C1C53"/>
    <w:rsid w:val="008C24CE"/>
    <w:rsid w:val="008C24E7"/>
    <w:rsid w:val="008C2A49"/>
    <w:rsid w:val="008C2C0C"/>
    <w:rsid w:val="008C3B4C"/>
    <w:rsid w:val="008C413B"/>
    <w:rsid w:val="008C4773"/>
    <w:rsid w:val="008C500D"/>
    <w:rsid w:val="008C66C7"/>
    <w:rsid w:val="008C695A"/>
    <w:rsid w:val="008C69E5"/>
    <w:rsid w:val="008C6C76"/>
    <w:rsid w:val="008C6ED1"/>
    <w:rsid w:val="008C700A"/>
    <w:rsid w:val="008C7665"/>
    <w:rsid w:val="008C7A72"/>
    <w:rsid w:val="008D0413"/>
    <w:rsid w:val="008D0CEE"/>
    <w:rsid w:val="008D121A"/>
    <w:rsid w:val="008D132A"/>
    <w:rsid w:val="008D15BE"/>
    <w:rsid w:val="008D1DE7"/>
    <w:rsid w:val="008D2565"/>
    <w:rsid w:val="008D2822"/>
    <w:rsid w:val="008D28C4"/>
    <w:rsid w:val="008D2F20"/>
    <w:rsid w:val="008D3242"/>
    <w:rsid w:val="008D32DC"/>
    <w:rsid w:val="008D44D4"/>
    <w:rsid w:val="008D501F"/>
    <w:rsid w:val="008D5455"/>
    <w:rsid w:val="008D555E"/>
    <w:rsid w:val="008D563A"/>
    <w:rsid w:val="008D62B6"/>
    <w:rsid w:val="008D6B95"/>
    <w:rsid w:val="008D70C6"/>
    <w:rsid w:val="008E06F5"/>
    <w:rsid w:val="008E08F2"/>
    <w:rsid w:val="008E0A5F"/>
    <w:rsid w:val="008E1896"/>
    <w:rsid w:val="008E2120"/>
    <w:rsid w:val="008E3C25"/>
    <w:rsid w:val="008E3FFB"/>
    <w:rsid w:val="008E450D"/>
    <w:rsid w:val="008E5452"/>
    <w:rsid w:val="008E5680"/>
    <w:rsid w:val="008E5C4B"/>
    <w:rsid w:val="008E6312"/>
    <w:rsid w:val="008E651C"/>
    <w:rsid w:val="008E665D"/>
    <w:rsid w:val="008E71B6"/>
    <w:rsid w:val="008E7B0B"/>
    <w:rsid w:val="008F089B"/>
    <w:rsid w:val="008F2E86"/>
    <w:rsid w:val="008F3163"/>
    <w:rsid w:val="008F3CC7"/>
    <w:rsid w:val="008F44BF"/>
    <w:rsid w:val="008F455C"/>
    <w:rsid w:val="008F4CFD"/>
    <w:rsid w:val="008F6D25"/>
    <w:rsid w:val="008F6F1F"/>
    <w:rsid w:val="008F7694"/>
    <w:rsid w:val="009007A8"/>
    <w:rsid w:val="00900BF6"/>
    <w:rsid w:val="00901278"/>
    <w:rsid w:val="00901822"/>
    <w:rsid w:val="0090184B"/>
    <w:rsid w:val="00901A26"/>
    <w:rsid w:val="00902064"/>
    <w:rsid w:val="00902783"/>
    <w:rsid w:val="00902D8D"/>
    <w:rsid w:val="009044C5"/>
    <w:rsid w:val="009046C4"/>
    <w:rsid w:val="00905175"/>
    <w:rsid w:val="00905E37"/>
    <w:rsid w:val="009060A9"/>
    <w:rsid w:val="009064FF"/>
    <w:rsid w:val="0090680F"/>
    <w:rsid w:val="00906A07"/>
    <w:rsid w:val="00906DA6"/>
    <w:rsid w:val="00907673"/>
    <w:rsid w:val="00907A9C"/>
    <w:rsid w:val="00907D36"/>
    <w:rsid w:val="00907FF7"/>
    <w:rsid w:val="0091012C"/>
    <w:rsid w:val="00910D4D"/>
    <w:rsid w:val="00911598"/>
    <w:rsid w:val="00911A98"/>
    <w:rsid w:val="00912A2A"/>
    <w:rsid w:val="00912A70"/>
    <w:rsid w:val="00912A96"/>
    <w:rsid w:val="00912B27"/>
    <w:rsid w:val="00913C5F"/>
    <w:rsid w:val="009150BD"/>
    <w:rsid w:val="009155A1"/>
    <w:rsid w:val="009157CE"/>
    <w:rsid w:val="009158B6"/>
    <w:rsid w:val="00915C58"/>
    <w:rsid w:val="00915FB5"/>
    <w:rsid w:val="00916F60"/>
    <w:rsid w:val="0092010F"/>
    <w:rsid w:val="00920711"/>
    <w:rsid w:val="0092139E"/>
    <w:rsid w:val="00923E8B"/>
    <w:rsid w:val="00925C6D"/>
    <w:rsid w:val="00925D12"/>
    <w:rsid w:val="00926163"/>
    <w:rsid w:val="00926924"/>
    <w:rsid w:val="00926A5D"/>
    <w:rsid w:val="00926D8C"/>
    <w:rsid w:val="00931C84"/>
    <w:rsid w:val="00931D13"/>
    <w:rsid w:val="00932F1D"/>
    <w:rsid w:val="0093308D"/>
    <w:rsid w:val="0093319D"/>
    <w:rsid w:val="009339EA"/>
    <w:rsid w:val="00933CFD"/>
    <w:rsid w:val="00934633"/>
    <w:rsid w:val="0093565D"/>
    <w:rsid w:val="009363C2"/>
    <w:rsid w:val="00936904"/>
    <w:rsid w:val="00937306"/>
    <w:rsid w:val="009377CA"/>
    <w:rsid w:val="00937CB5"/>
    <w:rsid w:val="00940C56"/>
    <w:rsid w:val="00940FA1"/>
    <w:rsid w:val="009410AE"/>
    <w:rsid w:val="0094138A"/>
    <w:rsid w:val="00942BBE"/>
    <w:rsid w:val="00942FFD"/>
    <w:rsid w:val="00944023"/>
    <w:rsid w:val="00944CF2"/>
    <w:rsid w:val="009458CF"/>
    <w:rsid w:val="00946027"/>
    <w:rsid w:val="00946265"/>
    <w:rsid w:val="009464DF"/>
    <w:rsid w:val="0094705B"/>
    <w:rsid w:val="00947FB7"/>
    <w:rsid w:val="0095000D"/>
    <w:rsid w:val="0095086A"/>
    <w:rsid w:val="0095096E"/>
    <w:rsid w:val="00950B05"/>
    <w:rsid w:val="00950EE0"/>
    <w:rsid w:val="00952226"/>
    <w:rsid w:val="00952DB6"/>
    <w:rsid w:val="00952E4E"/>
    <w:rsid w:val="00953018"/>
    <w:rsid w:val="00953853"/>
    <w:rsid w:val="00953F9C"/>
    <w:rsid w:val="00954B65"/>
    <w:rsid w:val="00954DD3"/>
    <w:rsid w:val="00956871"/>
    <w:rsid w:val="00956AB4"/>
    <w:rsid w:val="0095705A"/>
    <w:rsid w:val="00957777"/>
    <w:rsid w:val="009577D2"/>
    <w:rsid w:val="00960AA5"/>
    <w:rsid w:val="009611B8"/>
    <w:rsid w:val="00961631"/>
    <w:rsid w:val="009632FD"/>
    <w:rsid w:val="009634CA"/>
    <w:rsid w:val="00963FD8"/>
    <w:rsid w:val="00963FFD"/>
    <w:rsid w:val="00965951"/>
    <w:rsid w:val="00965973"/>
    <w:rsid w:val="00965C6E"/>
    <w:rsid w:val="00965F70"/>
    <w:rsid w:val="0096607A"/>
    <w:rsid w:val="0096631E"/>
    <w:rsid w:val="009666BE"/>
    <w:rsid w:val="00966E7F"/>
    <w:rsid w:val="009676E6"/>
    <w:rsid w:val="00970A06"/>
    <w:rsid w:val="00970FAA"/>
    <w:rsid w:val="00971BDB"/>
    <w:rsid w:val="00971D22"/>
    <w:rsid w:val="00971DBB"/>
    <w:rsid w:val="00971E79"/>
    <w:rsid w:val="00972A4E"/>
    <w:rsid w:val="00972D56"/>
    <w:rsid w:val="00972E80"/>
    <w:rsid w:val="009737C7"/>
    <w:rsid w:val="00973D99"/>
    <w:rsid w:val="00973E6B"/>
    <w:rsid w:val="00973E79"/>
    <w:rsid w:val="009742F2"/>
    <w:rsid w:val="00974838"/>
    <w:rsid w:val="00975FF2"/>
    <w:rsid w:val="009769C0"/>
    <w:rsid w:val="0097709C"/>
    <w:rsid w:val="009771E6"/>
    <w:rsid w:val="009800FA"/>
    <w:rsid w:val="0098028E"/>
    <w:rsid w:val="0098046B"/>
    <w:rsid w:val="009814A9"/>
    <w:rsid w:val="0098199A"/>
    <w:rsid w:val="00982E5C"/>
    <w:rsid w:val="00983731"/>
    <w:rsid w:val="009841CF"/>
    <w:rsid w:val="00984532"/>
    <w:rsid w:val="00984B68"/>
    <w:rsid w:val="00985B37"/>
    <w:rsid w:val="009868AA"/>
    <w:rsid w:val="00990133"/>
    <w:rsid w:val="00990BD1"/>
    <w:rsid w:val="00990D9E"/>
    <w:rsid w:val="0099103C"/>
    <w:rsid w:val="009911EC"/>
    <w:rsid w:val="009919B7"/>
    <w:rsid w:val="0099232D"/>
    <w:rsid w:val="00992D8E"/>
    <w:rsid w:val="00993710"/>
    <w:rsid w:val="00993744"/>
    <w:rsid w:val="00993D0F"/>
    <w:rsid w:val="0099449C"/>
    <w:rsid w:val="009948DF"/>
    <w:rsid w:val="00994F09"/>
    <w:rsid w:val="0099537D"/>
    <w:rsid w:val="0099566E"/>
    <w:rsid w:val="00995BB7"/>
    <w:rsid w:val="00996368"/>
    <w:rsid w:val="00996B9A"/>
    <w:rsid w:val="00996EB9"/>
    <w:rsid w:val="009A00B2"/>
    <w:rsid w:val="009A0B9D"/>
    <w:rsid w:val="009A1031"/>
    <w:rsid w:val="009A143C"/>
    <w:rsid w:val="009A1FE9"/>
    <w:rsid w:val="009A2310"/>
    <w:rsid w:val="009A282B"/>
    <w:rsid w:val="009A29CB"/>
    <w:rsid w:val="009A2A72"/>
    <w:rsid w:val="009A2BA4"/>
    <w:rsid w:val="009A3421"/>
    <w:rsid w:val="009A3DE7"/>
    <w:rsid w:val="009A4C0B"/>
    <w:rsid w:val="009A4F04"/>
    <w:rsid w:val="009A5063"/>
    <w:rsid w:val="009A59D8"/>
    <w:rsid w:val="009A5AF5"/>
    <w:rsid w:val="009A6264"/>
    <w:rsid w:val="009A70F1"/>
    <w:rsid w:val="009B030B"/>
    <w:rsid w:val="009B0539"/>
    <w:rsid w:val="009B0854"/>
    <w:rsid w:val="009B09E0"/>
    <w:rsid w:val="009B15BE"/>
    <w:rsid w:val="009B234A"/>
    <w:rsid w:val="009B24D6"/>
    <w:rsid w:val="009B28EE"/>
    <w:rsid w:val="009B2D4A"/>
    <w:rsid w:val="009B3E0D"/>
    <w:rsid w:val="009B460D"/>
    <w:rsid w:val="009B47AE"/>
    <w:rsid w:val="009B492F"/>
    <w:rsid w:val="009B5D1F"/>
    <w:rsid w:val="009B5D34"/>
    <w:rsid w:val="009B62D5"/>
    <w:rsid w:val="009B680C"/>
    <w:rsid w:val="009B6F9B"/>
    <w:rsid w:val="009B78BC"/>
    <w:rsid w:val="009C0142"/>
    <w:rsid w:val="009C04B1"/>
    <w:rsid w:val="009C082F"/>
    <w:rsid w:val="009C1911"/>
    <w:rsid w:val="009C19C1"/>
    <w:rsid w:val="009C24E2"/>
    <w:rsid w:val="009C3C52"/>
    <w:rsid w:val="009C4884"/>
    <w:rsid w:val="009C56A8"/>
    <w:rsid w:val="009C68DA"/>
    <w:rsid w:val="009C6AC8"/>
    <w:rsid w:val="009C6D45"/>
    <w:rsid w:val="009C73C8"/>
    <w:rsid w:val="009D0CFC"/>
    <w:rsid w:val="009D0EDE"/>
    <w:rsid w:val="009D123C"/>
    <w:rsid w:val="009D20BE"/>
    <w:rsid w:val="009D2266"/>
    <w:rsid w:val="009D2335"/>
    <w:rsid w:val="009D2AA0"/>
    <w:rsid w:val="009D2EF8"/>
    <w:rsid w:val="009D320D"/>
    <w:rsid w:val="009D3E7D"/>
    <w:rsid w:val="009D415B"/>
    <w:rsid w:val="009D4F87"/>
    <w:rsid w:val="009D5156"/>
    <w:rsid w:val="009D5806"/>
    <w:rsid w:val="009D6E98"/>
    <w:rsid w:val="009D7024"/>
    <w:rsid w:val="009D750B"/>
    <w:rsid w:val="009D753F"/>
    <w:rsid w:val="009D7C80"/>
    <w:rsid w:val="009D7CB6"/>
    <w:rsid w:val="009E07C2"/>
    <w:rsid w:val="009E2B13"/>
    <w:rsid w:val="009E2F02"/>
    <w:rsid w:val="009E352D"/>
    <w:rsid w:val="009E4273"/>
    <w:rsid w:val="009E4602"/>
    <w:rsid w:val="009E4FEE"/>
    <w:rsid w:val="009E562A"/>
    <w:rsid w:val="009E5F29"/>
    <w:rsid w:val="009E7162"/>
    <w:rsid w:val="009E76B4"/>
    <w:rsid w:val="009F0213"/>
    <w:rsid w:val="009F0316"/>
    <w:rsid w:val="009F054E"/>
    <w:rsid w:val="009F0ECF"/>
    <w:rsid w:val="009F170C"/>
    <w:rsid w:val="009F277C"/>
    <w:rsid w:val="009F363F"/>
    <w:rsid w:val="009F4001"/>
    <w:rsid w:val="009F499B"/>
    <w:rsid w:val="009F4B1B"/>
    <w:rsid w:val="009F527D"/>
    <w:rsid w:val="009F5480"/>
    <w:rsid w:val="009F56CB"/>
    <w:rsid w:val="009F5754"/>
    <w:rsid w:val="009F6ADE"/>
    <w:rsid w:val="00A012A1"/>
    <w:rsid w:val="00A01E42"/>
    <w:rsid w:val="00A01EF6"/>
    <w:rsid w:val="00A02008"/>
    <w:rsid w:val="00A0320C"/>
    <w:rsid w:val="00A037CF"/>
    <w:rsid w:val="00A03B2B"/>
    <w:rsid w:val="00A03D89"/>
    <w:rsid w:val="00A03E95"/>
    <w:rsid w:val="00A04A96"/>
    <w:rsid w:val="00A06660"/>
    <w:rsid w:val="00A06CAC"/>
    <w:rsid w:val="00A07DFF"/>
    <w:rsid w:val="00A108FF"/>
    <w:rsid w:val="00A10924"/>
    <w:rsid w:val="00A10D3D"/>
    <w:rsid w:val="00A11BBF"/>
    <w:rsid w:val="00A12180"/>
    <w:rsid w:val="00A12FC6"/>
    <w:rsid w:val="00A13267"/>
    <w:rsid w:val="00A14241"/>
    <w:rsid w:val="00A1452E"/>
    <w:rsid w:val="00A14FD1"/>
    <w:rsid w:val="00A152F9"/>
    <w:rsid w:val="00A156D7"/>
    <w:rsid w:val="00A158DC"/>
    <w:rsid w:val="00A15B61"/>
    <w:rsid w:val="00A15FD4"/>
    <w:rsid w:val="00A160FC"/>
    <w:rsid w:val="00A16A3E"/>
    <w:rsid w:val="00A17592"/>
    <w:rsid w:val="00A177D4"/>
    <w:rsid w:val="00A17816"/>
    <w:rsid w:val="00A17B54"/>
    <w:rsid w:val="00A17F0D"/>
    <w:rsid w:val="00A20061"/>
    <w:rsid w:val="00A203E8"/>
    <w:rsid w:val="00A21FE8"/>
    <w:rsid w:val="00A234CE"/>
    <w:rsid w:val="00A237BE"/>
    <w:rsid w:val="00A23CA1"/>
    <w:rsid w:val="00A25760"/>
    <w:rsid w:val="00A25B48"/>
    <w:rsid w:val="00A26E3B"/>
    <w:rsid w:val="00A26E9F"/>
    <w:rsid w:val="00A2726C"/>
    <w:rsid w:val="00A27858"/>
    <w:rsid w:val="00A27CEE"/>
    <w:rsid w:val="00A307C0"/>
    <w:rsid w:val="00A31C16"/>
    <w:rsid w:val="00A324BC"/>
    <w:rsid w:val="00A326A8"/>
    <w:rsid w:val="00A334E0"/>
    <w:rsid w:val="00A33977"/>
    <w:rsid w:val="00A34020"/>
    <w:rsid w:val="00A3418E"/>
    <w:rsid w:val="00A344E8"/>
    <w:rsid w:val="00A34DC2"/>
    <w:rsid w:val="00A34E1D"/>
    <w:rsid w:val="00A3598F"/>
    <w:rsid w:val="00A36A9E"/>
    <w:rsid w:val="00A3747C"/>
    <w:rsid w:val="00A37766"/>
    <w:rsid w:val="00A37B10"/>
    <w:rsid w:val="00A3FB58"/>
    <w:rsid w:val="00A4125D"/>
    <w:rsid w:val="00A418D5"/>
    <w:rsid w:val="00A423B9"/>
    <w:rsid w:val="00A42C9A"/>
    <w:rsid w:val="00A42E16"/>
    <w:rsid w:val="00A43327"/>
    <w:rsid w:val="00A4393A"/>
    <w:rsid w:val="00A43A31"/>
    <w:rsid w:val="00A44F65"/>
    <w:rsid w:val="00A459DB"/>
    <w:rsid w:val="00A45A00"/>
    <w:rsid w:val="00A47776"/>
    <w:rsid w:val="00A47789"/>
    <w:rsid w:val="00A47BFC"/>
    <w:rsid w:val="00A500A8"/>
    <w:rsid w:val="00A5030E"/>
    <w:rsid w:val="00A508C0"/>
    <w:rsid w:val="00A50CD0"/>
    <w:rsid w:val="00A50DCE"/>
    <w:rsid w:val="00A50E72"/>
    <w:rsid w:val="00A50F83"/>
    <w:rsid w:val="00A51A9E"/>
    <w:rsid w:val="00A51E81"/>
    <w:rsid w:val="00A52190"/>
    <w:rsid w:val="00A52934"/>
    <w:rsid w:val="00A53039"/>
    <w:rsid w:val="00A53798"/>
    <w:rsid w:val="00A5392A"/>
    <w:rsid w:val="00A54798"/>
    <w:rsid w:val="00A54C15"/>
    <w:rsid w:val="00A54EA1"/>
    <w:rsid w:val="00A54F45"/>
    <w:rsid w:val="00A561AD"/>
    <w:rsid w:val="00A56242"/>
    <w:rsid w:val="00A56351"/>
    <w:rsid w:val="00A57097"/>
    <w:rsid w:val="00A57470"/>
    <w:rsid w:val="00A608A1"/>
    <w:rsid w:val="00A61433"/>
    <w:rsid w:val="00A61889"/>
    <w:rsid w:val="00A61D75"/>
    <w:rsid w:val="00A62242"/>
    <w:rsid w:val="00A62E5F"/>
    <w:rsid w:val="00A62FD0"/>
    <w:rsid w:val="00A6324C"/>
    <w:rsid w:val="00A63FE7"/>
    <w:rsid w:val="00A64374"/>
    <w:rsid w:val="00A64A82"/>
    <w:rsid w:val="00A65D30"/>
    <w:rsid w:val="00A65D70"/>
    <w:rsid w:val="00A667C7"/>
    <w:rsid w:val="00A66813"/>
    <w:rsid w:val="00A66913"/>
    <w:rsid w:val="00A6711D"/>
    <w:rsid w:val="00A67391"/>
    <w:rsid w:val="00A67436"/>
    <w:rsid w:val="00A70F46"/>
    <w:rsid w:val="00A711E5"/>
    <w:rsid w:val="00A719F1"/>
    <w:rsid w:val="00A71B8C"/>
    <w:rsid w:val="00A72000"/>
    <w:rsid w:val="00A72AC9"/>
    <w:rsid w:val="00A72CEB"/>
    <w:rsid w:val="00A73C30"/>
    <w:rsid w:val="00A73FB7"/>
    <w:rsid w:val="00A74618"/>
    <w:rsid w:val="00A747DC"/>
    <w:rsid w:val="00A74FB6"/>
    <w:rsid w:val="00A753C9"/>
    <w:rsid w:val="00A759AE"/>
    <w:rsid w:val="00A761CE"/>
    <w:rsid w:val="00A7639C"/>
    <w:rsid w:val="00A766B6"/>
    <w:rsid w:val="00A76CF0"/>
    <w:rsid w:val="00A76F56"/>
    <w:rsid w:val="00A774EF"/>
    <w:rsid w:val="00A77A6D"/>
    <w:rsid w:val="00A808F1"/>
    <w:rsid w:val="00A80E3F"/>
    <w:rsid w:val="00A816C0"/>
    <w:rsid w:val="00A817E7"/>
    <w:rsid w:val="00A81906"/>
    <w:rsid w:val="00A81C23"/>
    <w:rsid w:val="00A81C42"/>
    <w:rsid w:val="00A82A67"/>
    <w:rsid w:val="00A836BB"/>
    <w:rsid w:val="00A8391E"/>
    <w:rsid w:val="00A83E83"/>
    <w:rsid w:val="00A84BE1"/>
    <w:rsid w:val="00A84EB9"/>
    <w:rsid w:val="00A8544A"/>
    <w:rsid w:val="00A85D64"/>
    <w:rsid w:val="00A85E7C"/>
    <w:rsid w:val="00A85FB8"/>
    <w:rsid w:val="00A8629A"/>
    <w:rsid w:val="00A8674D"/>
    <w:rsid w:val="00A86AB0"/>
    <w:rsid w:val="00A86B67"/>
    <w:rsid w:val="00A87010"/>
    <w:rsid w:val="00A871C2"/>
    <w:rsid w:val="00A876FD"/>
    <w:rsid w:val="00A87ED0"/>
    <w:rsid w:val="00A90B08"/>
    <w:rsid w:val="00A90F28"/>
    <w:rsid w:val="00A91257"/>
    <w:rsid w:val="00A92603"/>
    <w:rsid w:val="00A9281A"/>
    <w:rsid w:val="00A94B2F"/>
    <w:rsid w:val="00A94C3F"/>
    <w:rsid w:val="00A95154"/>
    <w:rsid w:val="00A95C91"/>
    <w:rsid w:val="00A96000"/>
    <w:rsid w:val="00A963AA"/>
    <w:rsid w:val="00A9718C"/>
    <w:rsid w:val="00A97671"/>
    <w:rsid w:val="00A97725"/>
    <w:rsid w:val="00AA0A6E"/>
    <w:rsid w:val="00AA0BE1"/>
    <w:rsid w:val="00AA0CC4"/>
    <w:rsid w:val="00AA123A"/>
    <w:rsid w:val="00AA1648"/>
    <w:rsid w:val="00AA3153"/>
    <w:rsid w:val="00AA32F2"/>
    <w:rsid w:val="00AA3562"/>
    <w:rsid w:val="00AA51AF"/>
    <w:rsid w:val="00AA5665"/>
    <w:rsid w:val="00AA5BDE"/>
    <w:rsid w:val="00AA6F81"/>
    <w:rsid w:val="00AB008A"/>
    <w:rsid w:val="00AB04B3"/>
    <w:rsid w:val="00AB081D"/>
    <w:rsid w:val="00AB120D"/>
    <w:rsid w:val="00AB121E"/>
    <w:rsid w:val="00AB16B4"/>
    <w:rsid w:val="00AB20E7"/>
    <w:rsid w:val="00AB2267"/>
    <w:rsid w:val="00AB23F7"/>
    <w:rsid w:val="00AB295A"/>
    <w:rsid w:val="00AB2C42"/>
    <w:rsid w:val="00AB391B"/>
    <w:rsid w:val="00AB3974"/>
    <w:rsid w:val="00AB3ECF"/>
    <w:rsid w:val="00AB46CD"/>
    <w:rsid w:val="00AB4C2C"/>
    <w:rsid w:val="00AB5954"/>
    <w:rsid w:val="00AB5D9A"/>
    <w:rsid w:val="00AB5E6C"/>
    <w:rsid w:val="00AB64B5"/>
    <w:rsid w:val="00AB6AF6"/>
    <w:rsid w:val="00AB6B63"/>
    <w:rsid w:val="00AB6E97"/>
    <w:rsid w:val="00AB7D45"/>
    <w:rsid w:val="00AC00DA"/>
    <w:rsid w:val="00AC0300"/>
    <w:rsid w:val="00AC038D"/>
    <w:rsid w:val="00AC0596"/>
    <w:rsid w:val="00AC10E6"/>
    <w:rsid w:val="00AC119D"/>
    <w:rsid w:val="00AC1829"/>
    <w:rsid w:val="00AC1BAD"/>
    <w:rsid w:val="00AC1BD0"/>
    <w:rsid w:val="00AC3C73"/>
    <w:rsid w:val="00AC470B"/>
    <w:rsid w:val="00AC4810"/>
    <w:rsid w:val="00AC53E5"/>
    <w:rsid w:val="00AC55A9"/>
    <w:rsid w:val="00AC7032"/>
    <w:rsid w:val="00AC70AD"/>
    <w:rsid w:val="00AC7F88"/>
    <w:rsid w:val="00AD051E"/>
    <w:rsid w:val="00AD1D56"/>
    <w:rsid w:val="00AD3241"/>
    <w:rsid w:val="00AD3615"/>
    <w:rsid w:val="00AD4DB4"/>
    <w:rsid w:val="00AD5FAB"/>
    <w:rsid w:val="00AD633E"/>
    <w:rsid w:val="00AD6D97"/>
    <w:rsid w:val="00AD71EA"/>
    <w:rsid w:val="00AE01C5"/>
    <w:rsid w:val="00AE0718"/>
    <w:rsid w:val="00AE0CEB"/>
    <w:rsid w:val="00AE152F"/>
    <w:rsid w:val="00AE2CF8"/>
    <w:rsid w:val="00AE2F99"/>
    <w:rsid w:val="00AE3031"/>
    <w:rsid w:val="00AE3339"/>
    <w:rsid w:val="00AE3B54"/>
    <w:rsid w:val="00AE3D69"/>
    <w:rsid w:val="00AE46A2"/>
    <w:rsid w:val="00AE4D83"/>
    <w:rsid w:val="00AE4FAE"/>
    <w:rsid w:val="00AE5287"/>
    <w:rsid w:val="00AE5B4F"/>
    <w:rsid w:val="00AE5F6B"/>
    <w:rsid w:val="00AE6182"/>
    <w:rsid w:val="00AE618E"/>
    <w:rsid w:val="00AE6440"/>
    <w:rsid w:val="00AE664F"/>
    <w:rsid w:val="00AE6A6E"/>
    <w:rsid w:val="00AE707F"/>
    <w:rsid w:val="00AE733C"/>
    <w:rsid w:val="00AE735B"/>
    <w:rsid w:val="00AE7552"/>
    <w:rsid w:val="00AF05E6"/>
    <w:rsid w:val="00AF0D40"/>
    <w:rsid w:val="00AF0F15"/>
    <w:rsid w:val="00AF126E"/>
    <w:rsid w:val="00AF1B4E"/>
    <w:rsid w:val="00AF2002"/>
    <w:rsid w:val="00AF2626"/>
    <w:rsid w:val="00AF27BD"/>
    <w:rsid w:val="00AF3B1F"/>
    <w:rsid w:val="00AF5193"/>
    <w:rsid w:val="00AF5309"/>
    <w:rsid w:val="00AF559D"/>
    <w:rsid w:val="00AF5A42"/>
    <w:rsid w:val="00AF5AF8"/>
    <w:rsid w:val="00AF5ECA"/>
    <w:rsid w:val="00AF7136"/>
    <w:rsid w:val="00AF7277"/>
    <w:rsid w:val="00B0026F"/>
    <w:rsid w:val="00B003E9"/>
    <w:rsid w:val="00B00AC4"/>
    <w:rsid w:val="00B017A4"/>
    <w:rsid w:val="00B0184E"/>
    <w:rsid w:val="00B01904"/>
    <w:rsid w:val="00B01BCC"/>
    <w:rsid w:val="00B02F9E"/>
    <w:rsid w:val="00B03558"/>
    <w:rsid w:val="00B035CE"/>
    <w:rsid w:val="00B045A4"/>
    <w:rsid w:val="00B0474B"/>
    <w:rsid w:val="00B04CF6"/>
    <w:rsid w:val="00B052C0"/>
    <w:rsid w:val="00B0532B"/>
    <w:rsid w:val="00B05EE8"/>
    <w:rsid w:val="00B060A0"/>
    <w:rsid w:val="00B07B78"/>
    <w:rsid w:val="00B10B19"/>
    <w:rsid w:val="00B1101C"/>
    <w:rsid w:val="00B114B3"/>
    <w:rsid w:val="00B1287C"/>
    <w:rsid w:val="00B130D4"/>
    <w:rsid w:val="00B13100"/>
    <w:rsid w:val="00B138A2"/>
    <w:rsid w:val="00B13A04"/>
    <w:rsid w:val="00B13DAB"/>
    <w:rsid w:val="00B147EA"/>
    <w:rsid w:val="00B14E57"/>
    <w:rsid w:val="00B14F4C"/>
    <w:rsid w:val="00B1510E"/>
    <w:rsid w:val="00B15B22"/>
    <w:rsid w:val="00B163F0"/>
    <w:rsid w:val="00B1762B"/>
    <w:rsid w:val="00B20435"/>
    <w:rsid w:val="00B20516"/>
    <w:rsid w:val="00B20C4E"/>
    <w:rsid w:val="00B210DD"/>
    <w:rsid w:val="00B212D8"/>
    <w:rsid w:val="00B21C06"/>
    <w:rsid w:val="00B227C2"/>
    <w:rsid w:val="00B22CE1"/>
    <w:rsid w:val="00B22D9E"/>
    <w:rsid w:val="00B23036"/>
    <w:rsid w:val="00B231FE"/>
    <w:rsid w:val="00B23AEB"/>
    <w:rsid w:val="00B24369"/>
    <w:rsid w:val="00B24A82"/>
    <w:rsid w:val="00B24F8F"/>
    <w:rsid w:val="00B26098"/>
    <w:rsid w:val="00B26467"/>
    <w:rsid w:val="00B264D1"/>
    <w:rsid w:val="00B26958"/>
    <w:rsid w:val="00B26E39"/>
    <w:rsid w:val="00B27223"/>
    <w:rsid w:val="00B30844"/>
    <w:rsid w:val="00B30978"/>
    <w:rsid w:val="00B30C16"/>
    <w:rsid w:val="00B30E67"/>
    <w:rsid w:val="00B316B7"/>
    <w:rsid w:val="00B31988"/>
    <w:rsid w:val="00B31ED5"/>
    <w:rsid w:val="00B3273D"/>
    <w:rsid w:val="00B32EFE"/>
    <w:rsid w:val="00B334E7"/>
    <w:rsid w:val="00B3390E"/>
    <w:rsid w:val="00B33A9A"/>
    <w:rsid w:val="00B33F02"/>
    <w:rsid w:val="00B34E5C"/>
    <w:rsid w:val="00B3520A"/>
    <w:rsid w:val="00B3587B"/>
    <w:rsid w:val="00B35AEE"/>
    <w:rsid w:val="00B361E7"/>
    <w:rsid w:val="00B36355"/>
    <w:rsid w:val="00B36431"/>
    <w:rsid w:val="00B365C9"/>
    <w:rsid w:val="00B365FE"/>
    <w:rsid w:val="00B36619"/>
    <w:rsid w:val="00B3679E"/>
    <w:rsid w:val="00B367C4"/>
    <w:rsid w:val="00B37734"/>
    <w:rsid w:val="00B402C8"/>
    <w:rsid w:val="00B40BFB"/>
    <w:rsid w:val="00B41564"/>
    <w:rsid w:val="00B41866"/>
    <w:rsid w:val="00B41B81"/>
    <w:rsid w:val="00B41FA4"/>
    <w:rsid w:val="00B430F8"/>
    <w:rsid w:val="00B43286"/>
    <w:rsid w:val="00B43616"/>
    <w:rsid w:val="00B439EC"/>
    <w:rsid w:val="00B43F6B"/>
    <w:rsid w:val="00B44FF2"/>
    <w:rsid w:val="00B45204"/>
    <w:rsid w:val="00B453C4"/>
    <w:rsid w:val="00B46A16"/>
    <w:rsid w:val="00B46C91"/>
    <w:rsid w:val="00B46F5A"/>
    <w:rsid w:val="00B472BF"/>
    <w:rsid w:val="00B47336"/>
    <w:rsid w:val="00B47B00"/>
    <w:rsid w:val="00B5034D"/>
    <w:rsid w:val="00B51C39"/>
    <w:rsid w:val="00B52383"/>
    <w:rsid w:val="00B53507"/>
    <w:rsid w:val="00B53D68"/>
    <w:rsid w:val="00B55241"/>
    <w:rsid w:val="00B56684"/>
    <w:rsid w:val="00B56F88"/>
    <w:rsid w:val="00B57773"/>
    <w:rsid w:val="00B57B99"/>
    <w:rsid w:val="00B57C9D"/>
    <w:rsid w:val="00B57CDD"/>
    <w:rsid w:val="00B57E3B"/>
    <w:rsid w:val="00B6118C"/>
    <w:rsid w:val="00B6118E"/>
    <w:rsid w:val="00B6184E"/>
    <w:rsid w:val="00B61857"/>
    <w:rsid w:val="00B61ABC"/>
    <w:rsid w:val="00B61BF5"/>
    <w:rsid w:val="00B62CF5"/>
    <w:rsid w:val="00B62E9C"/>
    <w:rsid w:val="00B63ABA"/>
    <w:rsid w:val="00B63BE5"/>
    <w:rsid w:val="00B63DF8"/>
    <w:rsid w:val="00B64033"/>
    <w:rsid w:val="00B641D1"/>
    <w:rsid w:val="00B645BB"/>
    <w:rsid w:val="00B647BF"/>
    <w:rsid w:val="00B647F5"/>
    <w:rsid w:val="00B64BC9"/>
    <w:rsid w:val="00B65DD5"/>
    <w:rsid w:val="00B65F31"/>
    <w:rsid w:val="00B6616D"/>
    <w:rsid w:val="00B66917"/>
    <w:rsid w:val="00B674B0"/>
    <w:rsid w:val="00B6786B"/>
    <w:rsid w:val="00B67957"/>
    <w:rsid w:val="00B67ECA"/>
    <w:rsid w:val="00B67FBC"/>
    <w:rsid w:val="00B7002D"/>
    <w:rsid w:val="00B70414"/>
    <w:rsid w:val="00B70783"/>
    <w:rsid w:val="00B70A04"/>
    <w:rsid w:val="00B70BDF"/>
    <w:rsid w:val="00B71482"/>
    <w:rsid w:val="00B714A7"/>
    <w:rsid w:val="00B71633"/>
    <w:rsid w:val="00B7216E"/>
    <w:rsid w:val="00B72256"/>
    <w:rsid w:val="00B728BD"/>
    <w:rsid w:val="00B72FD6"/>
    <w:rsid w:val="00B73440"/>
    <w:rsid w:val="00B743F5"/>
    <w:rsid w:val="00B744A0"/>
    <w:rsid w:val="00B74C61"/>
    <w:rsid w:val="00B74E9E"/>
    <w:rsid w:val="00B75703"/>
    <w:rsid w:val="00B75B2D"/>
    <w:rsid w:val="00B75B4B"/>
    <w:rsid w:val="00B76581"/>
    <w:rsid w:val="00B7674B"/>
    <w:rsid w:val="00B76E8C"/>
    <w:rsid w:val="00B76F35"/>
    <w:rsid w:val="00B76FA9"/>
    <w:rsid w:val="00B77041"/>
    <w:rsid w:val="00B775B6"/>
    <w:rsid w:val="00B776CF"/>
    <w:rsid w:val="00B7798C"/>
    <w:rsid w:val="00B77B5B"/>
    <w:rsid w:val="00B77C70"/>
    <w:rsid w:val="00B8015C"/>
    <w:rsid w:val="00B807E3"/>
    <w:rsid w:val="00B80A62"/>
    <w:rsid w:val="00B81B8B"/>
    <w:rsid w:val="00B81BFC"/>
    <w:rsid w:val="00B821AF"/>
    <w:rsid w:val="00B82515"/>
    <w:rsid w:val="00B82762"/>
    <w:rsid w:val="00B831DE"/>
    <w:rsid w:val="00B84118"/>
    <w:rsid w:val="00B84352"/>
    <w:rsid w:val="00B843B4"/>
    <w:rsid w:val="00B84DF0"/>
    <w:rsid w:val="00B84EBD"/>
    <w:rsid w:val="00B85314"/>
    <w:rsid w:val="00B85A37"/>
    <w:rsid w:val="00B86D9F"/>
    <w:rsid w:val="00B86FE9"/>
    <w:rsid w:val="00B906AF"/>
    <w:rsid w:val="00B90AED"/>
    <w:rsid w:val="00B90C3E"/>
    <w:rsid w:val="00B912CD"/>
    <w:rsid w:val="00B91861"/>
    <w:rsid w:val="00B921D4"/>
    <w:rsid w:val="00B927D3"/>
    <w:rsid w:val="00B92DAA"/>
    <w:rsid w:val="00B941E6"/>
    <w:rsid w:val="00B94932"/>
    <w:rsid w:val="00B94D6E"/>
    <w:rsid w:val="00B962F9"/>
    <w:rsid w:val="00B96CBD"/>
    <w:rsid w:val="00B97419"/>
    <w:rsid w:val="00BA0DA5"/>
    <w:rsid w:val="00BA106C"/>
    <w:rsid w:val="00BA25FF"/>
    <w:rsid w:val="00BA268F"/>
    <w:rsid w:val="00BA292C"/>
    <w:rsid w:val="00BA3326"/>
    <w:rsid w:val="00BA3EE8"/>
    <w:rsid w:val="00BA4023"/>
    <w:rsid w:val="00BA4C9D"/>
    <w:rsid w:val="00BA6823"/>
    <w:rsid w:val="00BA6ECE"/>
    <w:rsid w:val="00BB0649"/>
    <w:rsid w:val="00BB0C4D"/>
    <w:rsid w:val="00BB1F58"/>
    <w:rsid w:val="00BB2985"/>
    <w:rsid w:val="00BB3263"/>
    <w:rsid w:val="00BB3CE3"/>
    <w:rsid w:val="00BB3E8C"/>
    <w:rsid w:val="00BB5A89"/>
    <w:rsid w:val="00BB6769"/>
    <w:rsid w:val="00BB74DF"/>
    <w:rsid w:val="00BB7D36"/>
    <w:rsid w:val="00BC0342"/>
    <w:rsid w:val="00BC10C2"/>
    <w:rsid w:val="00BC120B"/>
    <w:rsid w:val="00BC17E5"/>
    <w:rsid w:val="00BC23FA"/>
    <w:rsid w:val="00BC242A"/>
    <w:rsid w:val="00BC2FBA"/>
    <w:rsid w:val="00BC39A8"/>
    <w:rsid w:val="00BC3E50"/>
    <w:rsid w:val="00BC4101"/>
    <w:rsid w:val="00BC42B7"/>
    <w:rsid w:val="00BC532C"/>
    <w:rsid w:val="00BC660C"/>
    <w:rsid w:val="00BC6C85"/>
    <w:rsid w:val="00BC70AB"/>
    <w:rsid w:val="00BC713A"/>
    <w:rsid w:val="00BC7667"/>
    <w:rsid w:val="00BC79DF"/>
    <w:rsid w:val="00BC7CAD"/>
    <w:rsid w:val="00BD06B3"/>
    <w:rsid w:val="00BD0B5D"/>
    <w:rsid w:val="00BD1027"/>
    <w:rsid w:val="00BD1333"/>
    <w:rsid w:val="00BD1B20"/>
    <w:rsid w:val="00BD1CD1"/>
    <w:rsid w:val="00BD239E"/>
    <w:rsid w:val="00BD2551"/>
    <w:rsid w:val="00BD25F8"/>
    <w:rsid w:val="00BD2D69"/>
    <w:rsid w:val="00BD301B"/>
    <w:rsid w:val="00BD3275"/>
    <w:rsid w:val="00BD3504"/>
    <w:rsid w:val="00BD36C5"/>
    <w:rsid w:val="00BD4102"/>
    <w:rsid w:val="00BD418F"/>
    <w:rsid w:val="00BD4472"/>
    <w:rsid w:val="00BD5320"/>
    <w:rsid w:val="00BD5460"/>
    <w:rsid w:val="00BD640F"/>
    <w:rsid w:val="00BD6CE6"/>
    <w:rsid w:val="00BD6F11"/>
    <w:rsid w:val="00BD6F1B"/>
    <w:rsid w:val="00BD7698"/>
    <w:rsid w:val="00BD779C"/>
    <w:rsid w:val="00BE000E"/>
    <w:rsid w:val="00BE003E"/>
    <w:rsid w:val="00BE01DD"/>
    <w:rsid w:val="00BE0607"/>
    <w:rsid w:val="00BE0BC5"/>
    <w:rsid w:val="00BE1045"/>
    <w:rsid w:val="00BE15CB"/>
    <w:rsid w:val="00BE2CE0"/>
    <w:rsid w:val="00BE3162"/>
    <w:rsid w:val="00BE33DA"/>
    <w:rsid w:val="00BE36CA"/>
    <w:rsid w:val="00BE398A"/>
    <w:rsid w:val="00BE3CB8"/>
    <w:rsid w:val="00BE4293"/>
    <w:rsid w:val="00BE4F6D"/>
    <w:rsid w:val="00BE5DA3"/>
    <w:rsid w:val="00BE614C"/>
    <w:rsid w:val="00BE626A"/>
    <w:rsid w:val="00BE62E3"/>
    <w:rsid w:val="00BE6527"/>
    <w:rsid w:val="00BE6C5F"/>
    <w:rsid w:val="00BE76EE"/>
    <w:rsid w:val="00BE7AE3"/>
    <w:rsid w:val="00BE7F53"/>
    <w:rsid w:val="00BF010E"/>
    <w:rsid w:val="00BF0220"/>
    <w:rsid w:val="00BF02CD"/>
    <w:rsid w:val="00BF05A4"/>
    <w:rsid w:val="00BF0DA2"/>
    <w:rsid w:val="00BF0F5E"/>
    <w:rsid w:val="00BF1347"/>
    <w:rsid w:val="00BF1555"/>
    <w:rsid w:val="00BF2382"/>
    <w:rsid w:val="00BF2603"/>
    <w:rsid w:val="00BF264D"/>
    <w:rsid w:val="00BF30D3"/>
    <w:rsid w:val="00BF35A1"/>
    <w:rsid w:val="00BF37A2"/>
    <w:rsid w:val="00BF3CEF"/>
    <w:rsid w:val="00BF40B9"/>
    <w:rsid w:val="00BF4E2F"/>
    <w:rsid w:val="00BF5386"/>
    <w:rsid w:val="00BF58CB"/>
    <w:rsid w:val="00BF5EF3"/>
    <w:rsid w:val="00BF668D"/>
    <w:rsid w:val="00BF6A9A"/>
    <w:rsid w:val="00BF7013"/>
    <w:rsid w:val="00BF78A6"/>
    <w:rsid w:val="00BF7C10"/>
    <w:rsid w:val="00BF7C8B"/>
    <w:rsid w:val="00BF7E3B"/>
    <w:rsid w:val="00BF7F6E"/>
    <w:rsid w:val="00C00261"/>
    <w:rsid w:val="00C002B6"/>
    <w:rsid w:val="00C0030C"/>
    <w:rsid w:val="00C008D4"/>
    <w:rsid w:val="00C0095D"/>
    <w:rsid w:val="00C00F5C"/>
    <w:rsid w:val="00C013B7"/>
    <w:rsid w:val="00C01673"/>
    <w:rsid w:val="00C01A7B"/>
    <w:rsid w:val="00C0264E"/>
    <w:rsid w:val="00C028B6"/>
    <w:rsid w:val="00C02E14"/>
    <w:rsid w:val="00C02F6F"/>
    <w:rsid w:val="00C03211"/>
    <w:rsid w:val="00C03282"/>
    <w:rsid w:val="00C04B8C"/>
    <w:rsid w:val="00C04C46"/>
    <w:rsid w:val="00C04D26"/>
    <w:rsid w:val="00C06886"/>
    <w:rsid w:val="00C06894"/>
    <w:rsid w:val="00C06AE3"/>
    <w:rsid w:val="00C07C7F"/>
    <w:rsid w:val="00C07E71"/>
    <w:rsid w:val="00C10051"/>
    <w:rsid w:val="00C10545"/>
    <w:rsid w:val="00C107B8"/>
    <w:rsid w:val="00C10D07"/>
    <w:rsid w:val="00C1139D"/>
    <w:rsid w:val="00C113AF"/>
    <w:rsid w:val="00C1142D"/>
    <w:rsid w:val="00C11F15"/>
    <w:rsid w:val="00C1286F"/>
    <w:rsid w:val="00C12AE4"/>
    <w:rsid w:val="00C12CA8"/>
    <w:rsid w:val="00C156BC"/>
    <w:rsid w:val="00C163C3"/>
    <w:rsid w:val="00C169FB"/>
    <w:rsid w:val="00C17D26"/>
    <w:rsid w:val="00C20039"/>
    <w:rsid w:val="00C20450"/>
    <w:rsid w:val="00C20C5B"/>
    <w:rsid w:val="00C21068"/>
    <w:rsid w:val="00C211E6"/>
    <w:rsid w:val="00C21E30"/>
    <w:rsid w:val="00C22181"/>
    <w:rsid w:val="00C22298"/>
    <w:rsid w:val="00C23071"/>
    <w:rsid w:val="00C232C8"/>
    <w:rsid w:val="00C2361A"/>
    <w:rsid w:val="00C246D9"/>
    <w:rsid w:val="00C24FFA"/>
    <w:rsid w:val="00C257E4"/>
    <w:rsid w:val="00C25A5A"/>
    <w:rsid w:val="00C25A70"/>
    <w:rsid w:val="00C25B1B"/>
    <w:rsid w:val="00C2603A"/>
    <w:rsid w:val="00C262F8"/>
    <w:rsid w:val="00C26CCD"/>
    <w:rsid w:val="00C30271"/>
    <w:rsid w:val="00C309DE"/>
    <w:rsid w:val="00C3118E"/>
    <w:rsid w:val="00C31B4E"/>
    <w:rsid w:val="00C31C96"/>
    <w:rsid w:val="00C31CA9"/>
    <w:rsid w:val="00C32215"/>
    <w:rsid w:val="00C323E5"/>
    <w:rsid w:val="00C3326F"/>
    <w:rsid w:val="00C338F5"/>
    <w:rsid w:val="00C34358"/>
    <w:rsid w:val="00C3549A"/>
    <w:rsid w:val="00C3594B"/>
    <w:rsid w:val="00C35C26"/>
    <w:rsid w:val="00C35F3C"/>
    <w:rsid w:val="00C367FC"/>
    <w:rsid w:val="00C3787E"/>
    <w:rsid w:val="00C40111"/>
    <w:rsid w:val="00C4098F"/>
    <w:rsid w:val="00C410D4"/>
    <w:rsid w:val="00C416B8"/>
    <w:rsid w:val="00C41A4D"/>
    <w:rsid w:val="00C41A60"/>
    <w:rsid w:val="00C42756"/>
    <w:rsid w:val="00C42A12"/>
    <w:rsid w:val="00C4413E"/>
    <w:rsid w:val="00C460A1"/>
    <w:rsid w:val="00C462E6"/>
    <w:rsid w:val="00C464E4"/>
    <w:rsid w:val="00C46D87"/>
    <w:rsid w:val="00C47671"/>
    <w:rsid w:val="00C479C9"/>
    <w:rsid w:val="00C50493"/>
    <w:rsid w:val="00C506B5"/>
    <w:rsid w:val="00C506D7"/>
    <w:rsid w:val="00C50CFB"/>
    <w:rsid w:val="00C512B8"/>
    <w:rsid w:val="00C5278D"/>
    <w:rsid w:val="00C52B16"/>
    <w:rsid w:val="00C52CA0"/>
    <w:rsid w:val="00C5340F"/>
    <w:rsid w:val="00C53C01"/>
    <w:rsid w:val="00C53F0C"/>
    <w:rsid w:val="00C53FD1"/>
    <w:rsid w:val="00C54309"/>
    <w:rsid w:val="00C544DE"/>
    <w:rsid w:val="00C54BF6"/>
    <w:rsid w:val="00C54FC5"/>
    <w:rsid w:val="00C55F85"/>
    <w:rsid w:val="00C55FF9"/>
    <w:rsid w:val="00C5605F"/>
    <w:rsid w:val="00C56781"/>
    <w:rsid w:val="00C575D2"/>
    <w:rsid w:val="00C57F95"/>
    <w:rsid w:val="00C57FF3"/>
    <w:rsid w:val="00C60232"/>
    <w:rsid w:val="00C60AAE"/>
    <w:rsid w:val="00C61336"/>
    <w:rsid w:val="00C6134F"/>
    <w:rsid w:val="00C61499"/>
    <w:rsid w:val="00C62737"/>
    <w:rsid w:val="00C64065"/>
    <w:rsid w:val="00C65030"/>
    <w:rsid w:val="00C65071"/>
    <w:rsid w:val="00C65379"/>
    <w:rsid w:val="00C654B5"/>
    <w:rsid w:val="00C65728"/>
    <w:rsid w:val="00C657D3"/>
    <w:rsid w:val="00C66545"/>
    <w:rsid w:val="00C669DD"/>
    <w:rsid w:val="00C66DDD"/>
    <w:rsid w:val="00C678F8"/>
    <w:rsid w:val="00C70099"/>
    <w:rsid w:val="00C703F5"/>
    <w:rsid w:val="00C70573"/>
    <w:rsid w:val="00C70D13"/>
    <w:rsid w:val="00C70DC8"/>
    <w:rsid w:val="00C7114A"/>
    <w:rsid w:val="00C71578"/>
    <w:rsid w:val="00C71909"/>
    <w:rsid w:val="00C71B25"/>
    <w:rsid w:val="00C71BF8"/>
    <w:rsid w:val="00C7222B"/>
    <w:rsid w:val="00C73908"/>
    <w:rsid w:val="00C7403E"/>
    <w:rsid w:val="00C742C8"/>
    <w:rsid w:val="00C74E93"/>
    <w:rsid w:val="00C753FF"/>
    <w:rsid w:val="00C75560"/>
    <w:rsid w:val="00C756E7"/>
    <w:rsid w:val="00C75A09"/>
    <w:rsid w:val="00C763B7"/>
    <w:rsid w:val="00C77D50"/>
    <w:rsid w:val="00C803BD"/>
    <w:rsid w:val="00C8048B"/>
    <w:rsid w:val="00C805C1"/>
    <w:rsid w:val="00C80DD0"/>
    <w:rsid w:val="00C80FDA"/>
    <w:rsid w:val="00C836CC"/>
    <w:rsid w:val="00C84DB8"/>
    <w:rsid w:val="00C8523C"/>
    <w:rsid w:val="00C85D86"/>
    <w:rsid w:val="00C870AC"/>
    <w:rsid w:val="00C87A4F"/>
    <w:rsid w:val="00C9028A"/>
    <w:rsid w:val="00C90538"/>
    <w:rsid w:val="00C90DEA"/>
    <w:rsid w:val="00C91E71"/>
    <w:rsid w:val="00C92933"/>
    <w:rsid w:val="00C92B91"/>
    <w:rsid w:val="00C93491"/>
    <w:rsid w:val="00C93816"/>
    <w:rsid w:val="00C93B4D"/>
    <w:rsid w:val="00C94D78"/>
    <w:rsid w:val="00C95E98"/>
    <w:rsid w:val="00C972B1"/>
    <w:rsid w:val="00C97600"/>
    <w:rsid w:val="00CA027F"/>
    <w:rsid w:val="00CA02D0"/>
    <w:rsid w:val="00CA06B7"/>
    <w:rsid w:val="00CA0D4A"/>
    <w:rsid w:val="00CA0D6D"/>
    <w:rsid w:val="00CA1E17"/>
    <w:rsid w:val="00CA1F85"/>
    <w:rsid w:val="00CA2353"/>
    <w:rsid w:val="00CA23B5"/>
    <w:rsid w:val="00CA26EF"/>
    <w:rsid w:val="00CA2CD7"/>
    <w:rsid w:val="00CA2DDC"/>
    <w:rsid w:val="00CA2F60"/>
    <w:rsid w:val="00CA333E"/>
    <w:rsid w:val="00CA35E2"/>
    <w:rsid w:val="00CA377E"/>
    <w:rsid w:val="00CA3B44"/>
    <w:rsid w:val="00CA40D5"/>
    <w:rsid w:val="00CA5107"/>
    <w:rsid w:val="00CA5DD8"/>
    <w:rsid w:val="00CA5E78"/>
    <w:rsid w:val="00CA6358"/>
    <w:rsid w:val="00CA6573"/>
    <w:rsid w:val="00CA6587"/>
    <w:rsid w:val="00CA6984"/>
    <w:rsid w:val="00CA6E94"/>
    <w:rsid w:val="00CA7829"/>
    <w:rsid w:val="00CA7AA3"/>
    <w:rsid w:val="00CB065E"/>
    <w:rsid w:val="00CB0B07"/>
    <w:rsid w:val="00CB0DC7"/>
    <w:rsid w:val="00CB122E"/>
    <w:rsid w:val="00CB12BB"/>
    <w:rsid w:val="00CB1506"/>
    <w:rsid w:val="00CB1916"/>
    <w:rsid w:val="00CB2811"/>
    <w:rsid w:val="00CB3B0C"/>
    <w:rsid w:val="00CB3D25"/>
    <w:rsid w:val="00CB3FA2"/>
    <w:rsid w:val="00CB3FF5"/>
    <w:rsid w:val="00CB4893"/>
    <w:rsid w:val="00CB5343"/>
    <w:rsid w:val="00CB5A69"/>
    <w:rsid w:val="00CB5C4B"/>
    <w:rsid w:val="00CB5DB9"/>
    <w:rsid w:val="00CB5EAE"/>
    <w:rsid w:val="00CB679E"/>
    <w:rsid w:val="00CB7024"/>
    <w:rsid w:val="00CB761D"/>
    <w:rsid w:val="00CB770D"/>
    <w:rsid w:val="00CB7F86"/>
    <w:rsid w:val="00CC0822"/>
    <w:rsid w:val="00CC093C"/>
    <w:rsid w:val="00CC1358"/>
    <w:rsid w:val="00CC1DF7"/>
    <w:rsid w:val="00CC1E94"/>
    <w:rsid w:val="00CC391C"/>
    <w:rsid w:val="00CC3B1A"/>
    <w:rsid w:val="00CC5007"/>
    <w:rsid w:val="00CC63B6"/>
    <w:rsid w:val="00CC771E"/>
    <w:rsid w:val="00CD0938"/>
    <w:rsid w:val="00CD0C3C"/>
    <w:rsid w:val="00CD14F1"/>
    <w:rsid w:val="00CD1B65"/>
    <w:rsid w:val="00CD2016"/>
    <w:rsid w:val="00CD209B"/>
    <w:rsid w:val="00CD299D"/>
    <w:rsid w:val="00CD2A92"/>
    <w:rsid w:val="00CD45C0"/>
    <w:rsid w:val="00CD463B"/>
    <w:rsid w:val="00CD62CB"/>
    <w:rsid w:val="00CD6C17"/>
    <w:rsid w:val="00CD6EB6"/>
    <w:rsid w:val="00CD7162"/>
    <w:rsid w:val="00CD7318"/>
    <w:rsid w:val="00CD761F"/>
    <w:rsid w:val="00CD7A8F"/>
    <w:rsid w:val="00CD7C9C"/>
    <w:rsid w:val="00CE0387"/>
    <w:rsid w:val="00CE0632"/>
    <w:rsid w:val="00CE092A"/>
    <w:rsid w:val="00CE09A5"/>
    <w:rsid w:val="00CE0C36"/>
    <w:rsid w:val="00CE0E3E"/>
    <w:rsid w:val="00CE1037"/>
    <w:rsid w:val="00CE1236"/>
    <w:rsid w:val="00CE173F"/>
    <w:rsid w:val="00CE2018"/>
    <w:rsid w:val="00CE2EE1"/>
    <w:rsid w:val="00CE343F"/>
    <w:rsid w:val="00CE3624"/>
    <w:rsid w:val="00CE3854"/>
    <w:rsid w:val="00CE3B07"/>
    <w:rsid w:val="00CE3BE2"/>
    <w:rsid w:val="00CE42BE"/>
    <w:rsid w:val="00CE4656"/>
    <w:rsid w:val="00CE4699"/>
    <w:rsid w:val="00CE4A7B"/>
    <w:rsid w:val="00CE4ADC"/>
    <w:rsid w:val="00CE4FC2"/>
    <w:rsid w:val="00CE5153"/>
    <w:rsid w:val="00CE5B6D"/>
    <w:rsid w:val="00CE5C42"/>
    <w:rsid w:val="00CE6382"/>
    <w:rsid w:val="00CE63D0"/>
    <w:rsid w:val="00CE6721"/>
    <w:rsid w:val="00CF020E"/>
    <w:rsid w:val="00CF023D"/>
    <w:rsid w:val="00CF0EE5"/>
    <w:rsid w:val="00CF0FE3"/>
    <w:rsid w:val="00CF12F8"/>
    <w:rsid w:val="00CF17E9"/>
    <w:rsid w:val="00CF1883"/>
    <w:rsid w:val="00CF26D8"/>
    <w:rsid w:val="00CF2A5E"/>
    <w:rsid w:val="00CF2CA3"/>
    <w:rsid w:val="00CF2F4F"/>
    <w:rsid w:val="00CF4210"/>
    <w:rsid w:val="00CF47AD"/>
    <w:rsid w:val="00CF538B"/>
    <w:rsid w:val="00CF5CB0"/>
    <w:rsid w:val="00CF5D96"/>
    <w:rsid w:val="00CF5DED"/>
    <w:rsid w:val="00CF600E"/>
    <w:rsid w:val="00CF60FC"/>
    <w:rsid w:val="00CF68EE"/>
    <w:rsid w:val="00CF7374"/>
    <w:rsid w:val="00CF739B"/>
    <w:rsid w:val="00CF76DB"/>
    <w:rsid w:val="00D00397"/>
    <w:rsid w:val="00D00B3B"/>
    <w:rsid w:val="00D00ECE"/>
    <w:rsid w:val="00D01716"/>
    <w:rsid w:val="00D0218A"/>
    <w:rsid w:val="00D027B7"/>
    <w:rsid w:val="00D028A7"/>
    <w:rsid w:val="00D02D6A"/>
    <w:rsid w:val="00D0359F"/>
    <w:rsid w:val="00D038DB"/>
    <w:rsid w:val="00D0403B"/>
    <w:rsid w:val="00D0419C"/>
    <w:rsid w:val="00D0605A"/>
    <w:rsid w:val="00D10350"/>
    <w:rsid w:val="00D1059E"/>
    <w:rsid w:val="00D106F3"/>
    <w:rsid w:val="00D10CBB"/>
    <w:rsid w:val="00D10FAC"/>
    <w:rsid w:val="00D118D1"/>
    <w:rsid w:val="00D11A6C"/>
    <w:rsid w:val="00D121FE"/>
    <w:rsid w:val="00D12A88"/>
    <w:rsid w:val="00D13777"/>
    <w:rsid w:val="00D13D01"/>
    <w:rsid w:val="00D1409D"/>
    <w:rsid w:val="00D1464D"/>
    <w:rsid w:val="00D14A61"/>
    <w:rsid w:val="00D15739"/>
    <w:rsid w:val="00D1590D"/>
    <w:rsid w:val="00D16515"/>
    <w:rsid w:val="00D165B2"/>
    <w:rsid w:val="00D17389"/>
    <w:rsid w:val="00D17EA5"/>
    <w:rsid w:val="00D205C0"/>
    <w:rsid w:val="00D205C2"/>
    <w:rsid w:val="00D21349"/>
    <w:rsid w:val="00D215FD"/>
    <w:rsid w:val="00D216E0"/>
    <w:rsid w:val="00D21DC8"/>
    <w:rsid w:val="00D22031"/>
    <w:rsid w:val="00D22793"/>
    <w:rsid w:val="00D22A1C"/>
    <w:rsid w:val="00D23349"/>
    <w:rsid w:val="00D2402D"/>
    <w:rsid w:val="00D25A12"/>
    <w:rsid w:val="00D260AE"/>
    <w:rsid w:val="00D266A6"/>
    <w:rsid w:val="00D26996"/>
    <w:rsid w:val="00D2700F"/>
    <w:rsid w:val="00D274BD"/>
    <w:rsid w:val="00D2765E"/>
    <w:rsid w:val="00D2788D"/>
    <w:rsid w:val="00D27983"/>
    <w:rsid w:val="00D300CD"/>
    <w:rsid w:val="00D30C49"/>
    <w:rsid w:val="00D31CC6"/>
    <w:rsid w:val="00D31F74"/>
    <w:rsid w:val="00D321B9"/>
    <w:rsid w:val="00D3254B"/>
    <w:rsid w:val="00D3312D"/>
    <w:rsid w:val="00D3315D"/>
    <w:rsid w:val="00D331C5"/>
    <w:rsid w:val="00D33365"/>
    <w:rsid w:val="00D33936"/>
    <w:rsid w:val="00D3416C"/>
    <w:rsid w:val="00D34271"/>
    <w:rsid w:val="00D345FC"/>
    <w:rsid w:val="00D35261"/>
    <w:rsid w:val="00D35983"/>
    <w:rsid w:val="00D361B1"/>
    <w:rsid w:val="00D36258"/>
    <w:rsid w:val="00D36ABA"/>
    <w:rsid w:val="00D37401"/>
    <w:rsid w:val="00D40EB7"/>
    <w:rsid w:val="00D41153"/>
    <w:rsid w:val="00D41560"/>
    <w:rsid w:val="00D417CF"/>
    <w:rsid w:val="00D4286D"/>
    <w:rsid w:val="00D42F35"/>
    <w:rsid w:val="00D43999"/>
    <w:rsid w:val="00D449FD"/>
    <w:rsid w:val="00D45AA2"/>
    <w:rsid w:val="00D45CB1"/>
    <w:rsid w:val="00D4700A"/>
    <w:rsid w:val="00D47254"/>
    <w:rsid w:val="00D47B35"/>
    <w:rsid w:val="00D510EC"/>
    <w:rsid w:val="00D513C2"/>
    <w:rsid w:val="00D51B42"/>
    <w:rsid w:val="00D51E11"/>
    <w:rsid w:val="00D52983"/>
    <w:rsid w:val="00D52F8A"/>
    <w:rsid w:val="00D531A9"/>
    <w:rsid w:val="00D54129"/>
    <w:rsid w:val="00D54275"/>
    <w:rsid w:val="00D543F8"/>
    <w:rsid w:val="00D54D37"/>
    <w:rsid w:val="00D54E61"/>
    <w:rsid w:val="00D54F80"/>
    <w:rsid w:val="00D551B9"/>
    <w:rsid w:val="00D55463"/>
    <w:rsid w:val="00D55856"/>
    <w:rsid w:val="00D55C7B"/>
    <w:rsid w:val="00D55CCF"/>
    <w:rsid w:val="00D56289"/>
    <w:rsid w:val="00D5637A"/>
    <w:rsid w:val="00D56660"/>
    <w:rsid w:val="00D56832"/>
    <w:rsid w:val="00D56CEE"/>
    <w:rsid w:val="00D56EFB"/>
    <w:rsid w:val="00D5741D"/>
    <w:rsid w:val="00D57D18"/>
    <w:rsid w:val="00D60257"/>
    <w:rsid w:val="00D603B4"/>
    <w:rsid w:val="00D608BE"/>
    <w:rsid w:val="00D61AA9"/>
    <w:rsid w:val="00D61B72"/>
    <w:rsid w:val="00D6203F"/>
    <w:rsid w:val="00D62AC6"/>
    <w:rsid w:val="00D633FA"/>
    <w:rsid w:val="00D6445F"/>
    <w:rsid w:val="00D64822"/>
    <w:rsid w:val="00D65482"/>
    <w:rsid w:val="00D654ED"/>
    <w:rsid w:val="00D6577C"/>
    <w:rsid w:val="00D65A9E"/>
    <w:rsid w:val="00D66268"/>
    <w:rsid w:val="00D66F70"/>
    <w:rsid w:val="00D671C9"/>
    <w:rsid w:val="00D704DC"/>
    <w:rsid w:val="00D71DC7"/>
    <w:rsid w:val="00D71E6E"/>
    <w:rsid w:val="00D723D3"/>
    <w:rsid w:val="00D72849"/>
    <w:rsid w:val="00D7340F"/>
    <w:rsid w:val="00D744CB"/>
    <w:rsid w:val="00D7453F"/>
    <w:rsid w:val="00D76851"/>
    <w:rsid w:val="00D76A69"/>
    <w:rsid w:val="00D77E01"/>
    <w:rsid w:val="00D803B8"/>
    <w:rsid w:val="00D810ED"/>
    <w:rsid w:val="00D82678"/>
    <w:rsid w:val="00D8268A"/>
    <w:rsid w:val="00D82D48"/>
    <w:rsid w:val="00D82EF7"/>
    <w:rsid w:val="00D8316D"/>
    <w:rsid w:val="00D8334C"/>
    <w:rsid w:val="00D8409D"/>
    <w:rsid w:val="00D84221"/>
    <w:rsid w:val="00D842CF"/>
    <w:rsid w:val="00D8464F"/>
    <w:rsid w:val="00D84C83"/>
    <w:rsid w:val="00D84C9D"/>
    <w:rsid w:val="00D85E87"/>
    <w:rsid w:val="00D86E6F"/>
    <w:rsid w:val="00D8739F"/>
    <w:rsid w:val="00D90D22"/>
    <w:rsid w:val="00D91111"/>
    <w:rsid w:val="00D91398"/>
    <w:rsid w:val="00D91AB7"/>
    <w:rsid w:val="00D9214D"/>
    <w:rsid w:val="00D925D7"/>
    <w:rsid w:val="00D9301B"/>
    <w:rsid w:val="00D94260"/>
    <w:rsid w:val="00D946C8"/>
    <w:rsid w:val="00D948DA"/>
    <w:rsid w:val="00D959BB"/>
    <w:rsid w:val="00D966D2"/>
    <w:rsid w:val="00D96837"/>
    <w:rsid w:val="00D96BCE"/>
    <w:rsid w:val="00D96EB2"/>
    <w:rsid w:val="00D97028"/>
    <w:rsid w:val="00D97241"/>
    <w:rsid w:val="00D972E7"/>
    <w:rsid w:val="00DA05D3"/>
    <w:rsid w:val="00DA0FAB"/>
    <w:rsid w:val="00DA1501"/>
    <w:rsid w:val="00DA188C"/>
    <w:rsid w:val="00DA229D"/>
    <w:rsid w:val="00DA2461"/>
    <w:rsid w:val="00DA33A6"/>
    <w:rsid w:val="00DA3731"/>
    <w:rsid w:val="00DA3B39"/>
    <w:rsid w:val="00DA49A6"/>
    <w:rsid w:val="00DA5B78"/>
    <w:rsid w:val="00DA5E6E"/>
    <w:rsid w:val="00DB03CF"/>
    <w:rsid w:val="00DB0941"/>
    <w:rsid w:val="00DB0DCC"/>
    <w:rsid w:val="00DB13AB"/>
    <w:rsid w:val="00DB17C3"/>
    <w:rsid w:val="00DB1E1C"/>
    <w:rsid w:val="00DB21DE"/>
    <w:rsid w:val="00DB291D"/>
    <w:rsid w:val="00DB3289"/>
    <w:rsid w:val="00DB3D03"/>
    <w:rsid w:val="00DB3FE4"/>
    <w:rsid w:val="00DB424B"/>
    <w:rsid w:val="00DB4B5D"/>
    <w:rsid w:val="00DB4B68"/>
    <w:rsid w:val="00DB4CE6"/>
    <w:rsid w:val="00DB4CEE"/>
    <w:rsid w:val="00DB58FA"/>
    <w:rsid w:val="00DB636D"/>
    <w:rsid w:val="00DB68B7"/>
    <w:rsid w:val="00DB6B17"/>
    <w:rsid w:val="00DB7999"/>
    <w:rsid w:val="00DB7A96"/>
    <w:rsid w:val="00DB7FA7"/>
    <w:rsid w:val="00DC0289"/>
    <w:rsid w:val="00DC04FF"/>
    <w:rsid w:val="00DC0C57"/>
    <w:rsid w:val="00DC2668"/>
    <w:rsid w:val="00DC3059"/>
    <w:rsid w:val="00DC3327"/>
    <w:rsid w:val="00DC3C44"/>
    <w:rsid w:val="00DC3D50"/>
    <w:rsid w:val="00DC471D"/>
    <w:rsid w:val="00DC48B8"/>
    <w:rsid w:val="00DC4CFE"/>
    <w:rsid w:val="00DC4FF9"/>
    <w:rsid w:val="00DC5393"/>
    <w:rsid w:val="00DC5C55"/>
    <w:rsid w:val="00DC5E99"/>
    <w:rsid w:val="00DC62B0"/>
    <w:rsid w:val="00DC641A"/>
    <w:rsid w:val="00DC6A80"/>
    <w:rsid w:val="00DC6AC0"/>
    <w:rsid w:val="00DC7B0B"/>
    <w:rsid w:val="00DC7EC5"/>
    <w:rsid w:val="00DD0565"/>
    <w:rsid w:val="00DD063E"/>
    <w:rsid w:val="00DD0A31"/>
    <w:rsid w:val="00DD0F68"/>
    <w:rsid w:val="00DD1476"/>
    <w:rsid w:val="00DD172D"/>
    <w:rsid w:val="00DD1A8B"/>
    <w:rsid w:val="00DD1B22"/>
    <w:rsid w:val="00DD2054"/>
    <w:rsid w:val="00DD21FF"/>
    <w:rsid w:val="00DD3371"/>
    <w:rsid w:val="00DD3392"/>
    <w:rsid w:val="00DD3842"/>
    <w:rsid w:val="00DD3DBD"/>
    <w:rsid w:val="00DD41D7"/>
    <w:rsid w:val="00DD4302"/>
    <w:rsid w:val="00DD48A2"/>
    <w:rsid w:val="00DD5C84"/>
    <w:rsid w:val="00DD6BBF"/>
    <w:rsid w:val="00DD6C11"/>
    <w:rsid w:val="00DD6EF1"/>
    <w:rsid w:val="00DD736F"/>
    <w:rsid w:val="00DD7B7B"/>
    <w:rsid w:val="00DE0F18"/>
    <w:rsid w:val="00DE1639"/>
    <w:rsid w:val="00DE1DCF"/>
    <w:rsid w:val="00DE1FDA"/>
    <w:rsid w:val="00DE219B"/>
    <w:rsid w:val="00DE2222"/>
    <w:rsid w:val="00DE2937"/>
    <w:rsid w:val="00DE2EC4"/>
    <w:rsid w:val="00DE3167"/>
    <w:rsid w:val="00DE3181"/>
    <w:rsid w:val="00DE31AA"/>
    <w:rsid w:val="00DE3465"/>
    <w:rsid w:val="00DE4087"/>
    <w:rsid w:val="00DE4FED"/>
    <w:rsid w:val="00DE56CA"/>
    <w:rsid w:val="00DE6594"/>
    <w:rsid w:val="00DE7A16"/>
    <w:rsid w:val="00DF0279"/>
    <w:rsid w:val="00DF06B7"/>
    <w:rsid w:val="00DF09C6"/>
    <w:rsid w:val="00DF16AA"/>
    <w:rsid w:val="00DF1BB6"/>
    <w:rsid w:val="00DF2466"/>
    <w:rsid w:val="00DF2867"/>
    <w:rsid w:val="00DF2B9C"/>
    <w:rsid w:val="00DF4FA6"/>
    <w:rsid w:val="00DF50C4"/>
    <w:rsid w:val="00DF528E"/>
    <w:rsid w:val="00DF698A"/>
    <w:rsid w:val="00DF7A44"/>
    <w:rsid w:val="00E002CD"/>
    <w:rsid w:val="00E009E1"/>
    <w:rsid w:val="00E00E6B"/>
    <w:rsid w:val="00E01F93"/>
    <w:rsid w:val="00E0318B"/>
    <w:rsid w:val="00E03721"/>
    <w:rsid w:val="00E03A58"/>
    <w:rsid w:val="00E03D92"/>
    <w:rsid w:val="00E04890"/>
    <w:rsid w:val="00E0498A"/>
    <w:rsid w:val="00E051DF"/>
    <w:rsid w:val="00E0568B"/>
    <w:rsid w:val="00E05992"/>
    <w:rsid w:val="00E05DC4"/>
    <w:rsid w:val="00E06285"/>
    <w:rsid w:val="00E062D8"/>
    <w:rsid w:val="00E0658C"/>
    <w:rsid w:val="00E0698B"/>
    <w:rsid w:val="00E06C5C"/>
    <w:rsid w:val="00E0700E"/>
    <w:rsid w:val="00E07852"/>
    <w:rsid w:val="00E07F6E"/>
    <w:rsid w:val="00E10646"/>
    <w:rsid w:val="00E107D5"/>
    <w:rsid w:val="00E11104"/>
    <w:rsid w:val="00E11517"/>
    <w:rsid w:val="00E11E3D"/>
    <w:rsid w:val="00E12649"/>
    <w:rsid w:val="00E143EC"/>
    <w:rsid w:val="00E154DF"/>
    <w:rsid w:val="00E16C6C"/>
    <w:rsid w:val="00E20349"/>
    <w:rsid w:val="00E20E7A"/>
    <w:rsid w:val="00E20F4E"/>
    <w:rsid w:val="00E21B29"/>
    <w:rsid w:val="00E22CAC"/>
    <w:rsid w:val="00E22D70"/>
    <w:rsid w:val="00E23E84"/>
    <w:rsid w:val="00E24129"/>
    <w:rsid w:val="00E2497C"/>
    <w:rsid w:val="00E24B91"/>
    <w:rsid w:val="00E25247"/>
    <w:rsid w:val="00E25803"/>
    <w:rsid w:val="00E25B91"/>
    <w:rsid w:val="00E25C0E"/>
    <w:rsid w:val="00E26242"/>
    <w:rsid w:val="00E266BF"/>
    <w:rsid w:val="00E266D4"/>
    <w:rsid w:val="00E26726"/>
    <w:rsid w:val="00E26DF8"/>
    <w:rsid w:val="00E26F14"/>
    <w:rsid w:val="00E2702A"/>
    <w:rsid w:val="00E277A7"/>
    <w:rsid w:val="00E27B05"/>
    <w:rsid w:val="00E27F3C"/>
    <w:rsid w:val="00E30DD0"/>
    <w:rsid w:val="00E3121A"/>
    <w:rsid w:val="00E3141D"/>
    <w:rsid w:val="00E31D8A"/>
    <w:rsid w:val="00E32C8D"/>
    <w:rsid w:val="00E32DB9"/>
    <w:rsid w:val="00E32FC4"/>
    <w:rsid w:val="00E3452B"/>
    <w:rsid w:val="00E34911"/>
    <w:rsid w:val="00E34EC3"/>
    <w:rsid w:val="00E35266"/>
    <w:rsid w:val="00E352D4"/>
    <w:rsid w:val="00E35F73"/>
    <w:rsid w:val="00E35FDD"/>
    <w:rsid w:val="00E36045"/>
    <w:rsid w:val="00E363E1"/>
    <w:rsid w:val="00E36E35"/>
    <w:rsid w:val="00E379C7"/>
    <w:rsid w:val="00E37F53"/>
    <w:rsid w:val="00E40E1D"/>
    <w:rsid w:val="00E40E54"/>
    <w:rsid w:val="00E40F4F"/>
    <w:rsid w:val="00E415E1"/>
    <w:rsid w:val="00E41BB3"/>
    <w:rsid w:val="00E420CE"/>
    <w:rsid w:val="00E425A0"/>
    <w:rsid w:val="00E429C3"/>
    <w:rsid w:val="00E43477"/>
    <w:rsid w:val="00E438D3"/>
    <w:rsid w:val="00E4396D"/>
    <w:rsid w:val="00E43B66"/>
    <w:rsid w:val="00E44135"/>
    <w:rsid w:val="00E4419C"/>
    <w:rsid w:val="00E45355"/>
    <w:rsid w:val="00E46854"/>
    <w:rsid w:val="00E46A68"/>
    <w:rsid w:val="00E46E86"/>
    <w:rsid w:val="00E4747B"/>
    <w:rsid w:val="00E475A5"/>
    <w:rsid w:val="00E47739"/>
    <w:rsid w:val="00E47C11"/>
    <w:rsid w:val="00E501BD"/>
    <w:rsid w:val="00E505EB"/>
    <w:rsid w:val="00E50DE1"/>
    <w:rsid w:val="00E5223B"/>
    <w:rsid w:val="00E526DF"/>
    <w:rsid w:val="00E53F71"/>
    <w:rsid w:val="00E542CD"/>
    <w:rsid w:val="00E5445A"/>
    <w:rsid w:val="00E5474D"/>
    <w:rsid w:val="00E54B4C"/>
    <w:rsid w:val="00E54FA4"/>
    <w:rsid w:val="00E55949"/>
    <w:rsid w:val="00E56940"/>
    <w:rsid w:val="00E60203"/>
    <w:rsid w:val="00E60231"/>
    <w:rsid w:val="00E60973"/>
    <w:rsid w:val="00E62004"/>
    <w:rsid w:val="00E62A6E"/>
    <w:rsid w:val="00E62F4B"/>
    <w:rsid w:val="00E64EDB"/>
    <w:rsid w:val="00E65D26"/>
    <w:rsid w:val="00E66070"/>
    <w:rsid w:val="00E66441"/>
    <w:rsid w:val="00E66753"/>
    <w:rsid w:val="00E66BF1"/>
    <w:rsid w:val="00E66CF6"/>
    <w:rsid w:val="00E66E0E"/>
    <w:rsid w:val="00E6712D"/>
    <w:rsid w:val="00E6755B"/>
    <w:rsid w:val="00E67AB1"/>
    <w:rsid w:val="00E67CB4"/>
    <w:rsid w:val="00E67DAD"/>
    <w:rsid w:val="00E67DB3"/>
    <w:rsid w:val="00E70AA7"/>
    <w:rsid w:val="00E70D61"/>
    <w:rsid w:val="00E70F2D"/>
    <w:rsid w:val="00E72746"/>
    <w:rsid w:val="00E72A5E"/>
    <w:rsid w:val="00E72EBB"/>
    <w:rsid w:val="00E7307C"/>
    <w:rsid w:val="00E73132"/>
    <w:rsid w:val="00E73443"/>
    <w:rsid w:val="00E7347B"/>
    <w:rsid w:val="00E73A54"/>
    <w:rsid w:val="00E73DF7"/>
    <w:rsid w:val="00E748CC"/>
    <w:rsid w:val="00E7492C"/>
    <w:rsid w:val="00E75F6D"/>
    <w:rsid w:val="00E7663E"/>
    <w:rsid w:val="00E76926"/>
    <w:rsid w:val="00E76C61"/>
    <w:rsid w:val="00E7782E"/>
    <w:rsid w:val="00E77F2D"/>
    <w:rsid w:val="00E80EBA"/>
    <w:rsid w:val="00E819A2"/>
    <w:rsid w:val="00E82D6E"/>
    <w:rsid w:val="00E82F33"/>
    <w:rsid w:val="00E836CB"/>
    <w:rsid w:val="00E8390E"/>
    <w:rsid w:val="00E83D8F"/>
    <w:rsid w:val="00E859C4"/>
    <w:rsid w:val="00E859DB"/>
    <w:rsid w:val="00E861D9"/>
    <w:rsid w:val="00E8704D"/>
    <w:rsid w:val="00E871A2"/>
    <w:rsid w:val="00E87A7C"/>
    <w:rsid w:val="00E90FC2"/>
    <w:rsid w:val="00E9196F"/>
    <w:rsid w:val="00E91B5E"/>
    <w:rsid w:val="00E91EF3"/>
    <w:rsid w:val="00E91EFF"/>
    <w:rsid w:val="00E939CB"/>
    <w:rsid w:val="00E9448A"/>
    <w:rsid w:val="00E945DA"/>
    <w:rsid w:val="00E95111"/>
    <w:rsid w:val="00E95975"/>
    <w:rsid w:val="00E96A98"/>
    <w:rsid w:val="00E96F2E"/>
    <w:rsid w:val="00E976D6"/>
    <w:rsid w:val="00E97A40"/>
    <w:rsid w:val="00EA0A17"/>
    <w:rsid w:val="00EA1A11"/>
    <w:rsid w:val="00EA237F"/>
    <w:rsid w:val="00EA26FB"/>
    <w:rsid w:val="00EA2BCF"/>
    <w:rsid w:val="00EA2F53"/>
    <w:rsid w:val="00EA368C"/>
    <w:rsid w:val="00EA39FB"/>
    <w:rsid w:val="00EA3A1E"/>
    <w:rsid w:val="00EA45C7"/>
    <w:rsid w:val="00EA4BF6"/>
    <w:rsid w:val="00EA51FF"/>
    <w:rsid w:val="00EA5936"/>
    <w:rsid w:val="00EA657B"/>
    <w:rsid w:val="00EA7C78"/>
    <w:rsid w:val="00EA7D39"/>
    <w:rsid w:val="00EA7E3D"/>
    <w:rsid w:val="00EB07CD"/>
    <w:rsid w:val="00EB07E7"/>
    <w:rsid w:val="00EB0D81"/>
    <w:rsid w:val="00EB211A"/>
    <w:rsid w:val="00EB2BDE"/>
    <w:rsid w:val="00EB3091"/>
    <w:rsid w:val="00EB32C0"/>
    <w:rsid w:val="00EB385A"/>
    <w:rsid w:val="00EB5271"/>
    <w:rsid w:val="00EB5AA1"/>
    <w:rsid w:val="00EB5D6C"/>
    <w:rsid w:val="00EB61C9"/>
    <w:rsid w:val="00EB7352"/>
    <w:rsid w:val="00EB76C2"/>
    <w:rsid w:val="00EB7D2B"/>
    <w:rsid w:val="00EB7FAA"/>
    <w:rsid w:val="00EC032C"/>
    <w:rsid w:val="00EC0649"/>
    <w:rsid w:val="00EC0934"/>
    <w:rsid w:val="00EC104C"/>
    <w:rsid w:val="00EC1DDB"/>
    <w:rsid w:val="00EC1EE6"/>
    <w:rsid w:val="00EC1F5C"/>
    <w:rsid w:val="00EC2DDB"/>
    <w:rsid w:val="00EC3849"/>
    <w:rsid w:val="00EC4BB6"/>
    <w:rsid w:val="00EC57A9"/>
    <w:rsid w:val="00EC5DB1"/>
    <w:rsid w:val="00EC62F8"/>
    <w:rsid w:val="00EC6664"/>
    <w:rsid w:val="00EC7022"/>
    <w:rsid w:val="00EC71DA"/>
    <w:rsid w:val="00EC72B6"/>
    <w:rsid w:val="00ED0267"/>
    <w:rsid w:val="00ED082D"/>
    <w:rsid w:val="00ED0BC3"/>
    <w:rsid w:val="00ED0C44"/>
    <w:rsid w:val="00ED0CD2"/>
    <w:rsid w:val="00ED0D57"/>
    <w:rsid w:val="00ED11E3"/>
    <w:rsid w:val="00ED126E"/>
    <w:rsid w:val="00ED139C"/>
    <w:rsid w:val="00ED1AC1"/>
    <w:rsid w:val="00ED2D86"/>
    <w:rsid w:val="00ED35DD"/>
    <w:rsid w:val="00ED3735"/>
    <w:rsid w:val="00ED3882"/>
    <w:rsid w:val="00ED4619"/>
    <w:rsid w:val="00ED5629"/>
    <w:rsid w:val="00ED5B1D"/>
    <w:rsid w:val="00ED6290"/>
    <w:rsid w:val="00ED65A1"/>
    <w:rsid w:val="00ED71CC"/>
    <w:rsid w:val="00ED7247"/>
    <w:rsid w:val="00ED760D"/>
    <w:rsid w:val="00ED79C8"/>
    <w:rsid w:val="00ED7AD2"/>
    <w:rsid w:val="00EE011F"/>
    <w:rsid w:val="00EE03A6"/>
    <w:rsid w:val="00EE0979"/>
    <w:rsid w:val="00EE10E6"/>
    <w:rsid w:val="00EE114D"/>
    <w:rsid w:val="00EE18B9"/>
    <w:rsid w:val="00EE2692"/>
    <w:rsid w:val="00EE2742"/>
    <w:rsid w:val="00EE2BB3"/>
    <w:rsid w:val="00EE2D6E"/>
    <w:rsid w:val="00EE30EE"/>
    <w:rsid w:val="00EE408E"/>
    <w:rsid w:val="00EE4234"/>
    <w:rsid w:val="00EE4318"/>
    <w:rsid w:val="00EE44AA"/>
    <w:rsid w:val="00EE4BB5"/>
    <w:rsid w:val="00EE4D7C"/>
    <w:rsid w:val="00EE4DB8"/>
    <w:rsid w:val="00EF004F"/>
    <w:rsid w:val="00EF0287"/>
    <w:rsid w:val="00EF08CF"/>
    <w:rsid w:val="00EF17BE"/>
    <w:rsid w:val="00EF2A2A"/>
    <w:rsid w:val="00EF2C99"/>
    <w:rsid w:val="00EF32BB"/>
    <w:rsid w:val="00EF3910"/>
    <w:rsid w:val="00EF3AF8"/>
    <w:rsid w:val="00EF3B59"/>
    <w:rsid w:val="00EF3B5F"/>
    <w:rsid w:val="00EF3C3F"/>
    <w:rsid w:val="00EF3D74"/>
    <w:rsid w:val="00EF441A"/>
    <w:rsid w:val="00EF4557"/>
    <w:rsid w:val="00EF45E5"/>
    <w:rsid w:val="00EF4C91"/>
    <w:rsid w:val="00EF578E"/>
    <w:rsid w:val="00EF5D80"/>
    <w:rsid w:val="00EF5FA8"/>
    <w:rsid w:val="00EF6190"/>
    <w:rsid w:val="00EF61F0"/>
    <w:rsid w:val="00EF62D8"/>
    <w:rsid w:val="00EF6624"/>
    <w:rsid w:val="00EF6B50"/>
    <w:rsid w:val="00EF76DF"/>
    <w:rsid w:val="00EF7884"/>
    <w:rsid w:val="00EF7C2F"/>
    <w:rsid w:val="00EF7D62"/>
    <w:rsid w:val="00EF7D97"/>
    <w:rsid w:val="00F0016C"/>
    <w:rsid w:val="00F00584"/>
    <w:rsid w:val="00F00CDE"/>
    <w:rsid w:val="00F00CE0"/>
    <w:rsid w:val="00F01664"/>
    <w:rsid w:val="00F0201C"/>
    <w:rsid w:val="00F02983"/>
    <w:rsid w:val="00F032BC"/>
    <w:rsid w:val="00F03CF5"/>
    <w:rsid w:val="00F04185"/>
    <w:rsid w:val="00F04376"/>
    <w:rsid w:val="00F0527B"/>
    <w:rsid w:val="00F05DA3"/>
    <w:rsid w:val="00F06363"/>
    <w:rsid w:val="00F103BE"/>
    <w:rsid w:val="00F106A3"/>
    <w:rsid w:val="00F10EA8"/>
    <w:rsid w:val="00F1187D"/>
    <w:rsid w:val="00F11996"/>
    <w:rsid w:val="00F11E23"/>
    <w:rsid w:val="00F1282B"/>
    <w:rsid w:val="00F13AB2"/>
    <w:rsid w:val="00F13FFF"/>
    <w:rsid w:val="00F1435E"/>
    <w:rsid w:val="00F14494"/>
    <w:rsid w:val="00F1450D"/>
    <w:rsid w:val="00F14695"/>
    <w:rsid w:val="00F1503D"/>
    <w:rsid w:val="00F150EB"/>
    <w:rsid w:val="00F15796"/>
    <w:rsid w:val="00F158AF"/>
    <w:rsid w:val="00F161B0"/>
    <w:rsid w:val="00F164FD"/>
    <w:rsid w:val="00F17121"/>
    <w:rsid w:val="00F17127"/>
    <w:rsid w:val="00F173D6"/>
    <w:rsid w:val="00F20AA3"/>
    <w:rsid w:val="00F20B6C"/>
    <w:rsid w:val="00F20F19"/>
    <w:rsid w:val="00F2110B"/>
    <w:rsid w:val="00F21FF2"/>
    <w:rsid w:val="00F22229"/>
    <w:rsid w:val="00F228AC"/>
    <w:rsid w:val="00F22A66"/>
    <w:rsid w:val="00F236C4"/>
    <w:rsid w:val="00F23707"/>
    <w:rsid w:val="00F241C8"/>
    <w:rsid w:val="00F247CD"/>
    <w:rsid w:val="00F24CF9"/>
    <w:rsid w:val="00F25917"/>
    <w:rsid w:val="00F26A2E"/>
    <w:rsid w:val="00F26D26"/>
    <w:rsid w:val="00F275EF"/>
    <w:rsid w:val="00F27660"/>
    <w:rsid w:val="00F27C12"/>
    <w:rsid w:val="00F2F577"/>
    <w:rsid w:val="00F30162"/>
    <w:rsid w:val="00F3037A"/>
    <w:rsid w:val="00F304AD"/>
    <w:rsid w:val="00F304BD"/>
    <w:rsid w:val="00F307C2"/>
    <w:rsid w:val="00F30823"/>
    <w:rsid w:val="00F30937"/>
    <w:rsid w:val="00F30AB7"/>
    <w:rsid w:val="00F3107B"/>
    <w:rsid w:val="00F3202F"/>
    <w:rsid w:val="00F32258"/>
    <w:rsid w:val="00F32813"/>
    <w:rsid w:val="00F328A4"/>
    <w:rsid w:val="00F33429"/>
    <w:rsid w:val="00F34617"/>
    <w:rsid w:val="00F347B5"/>
    <w:rsid w:val="00F35870"/>
    <w:rsid w:val="00F360B5"/>
    <w:rsid w:val="00F3677F"/>
    <w:rsid w:val="00F367D3"/>
    <w:rsid w:val="00F36A59"/>
    <w:rsid w:val="00F37ED1"/>
    <w:rsid w:val="00F40AE9"/>
    <w:rsid w:val="00F41327"/>
    <w:rsid w:val="00F4148D"/>
    <w:rsid w:val="00F424D8"/>
    <w:rsid w:val="00F432C8"/>
    <w:rsid w:val="00F44DE3"/>
    <w:rsid w:val="00F4530E"/>
    <w:rsid w:val="00F45982"/>
    <w:rsid w:val="00F45D90"/>
    <w:rsid w:val="00F45E61"/>
    <w:rsid w:val="00F46155"/>
    <w:rsid w:val="00F46356"/>
    <w:rsid w:val="00F4675E"/>
    <w:rsid w:val="00F47EA1"/>
    <w:rsid w:val="00F5137D"/>
    <w:rsid w:val="00F515AB"/>
    <w:rsid w:val="00F521BC"/>
    <w:rsid w:val="00F52AF7"/>
    <w:rsid w:val="00F53623"/>
    <w:rsid w:val="00F53795"/>
    <w:rsid w:val="00F5448B"/>
    <w:rsid w:val="00F54A57"/>
    <w:rsid w:val="00F54ACC"/>
    <w:rsid w:val="00F54B4B"/>
    <w:rsid w:val="00F564E8"/>
    <w:rsid w:val="00F566C4"/>
    <w:rsid w:val="00F568AA"/>
    <w:rsid w:val="00F56934"/>
    <w:rsid w:val="00F57451"/>
    <w:rsid w:val="00F60095"/>
    <w:rsid w:val="00F60560"/>
    <w:rsid w:val="00F6286C"/>
    <w:rsid w:val="00F6289F"/>
    <w:rsid w:val="00F6298C"/>
    <w:rsid w:val="00F62B6E"/>
    <w:rsid w:val="00F63604"/>
    <w:rsid w:val="00F641A7"/>
    <w:rsid w:val="00F643DA"/>
    <w:rsid w:val="00F644B0"/>
    <w:rsid w:val="00F647D9"/>
    <w:rsid w:val="00F64F19"/>
    <w:rsid w:val="00F654BD"/>
    <w:rsid w:val="00F6558B"/>
    <w:rsid w:val="00F65647"/>
    <w:rsid w:val="00F659F8"/>
    <w:rsid w:val="00F660C9"/>
    <w:rsid w:val="00F66629"/>
    <w:rsid w:val="00F667D7"/>
    <w:rsid w:val="00F66DCA"/>
    <w:rsid w:val="00F6773A"/>
    <w:rsid w:val="00F700B1"/>
    <w:rsid w:val="00F707E7"/>
    <w:rsid w:val="00F70B2D"/>
    <w:rsid w:val="00F70CB2"/>
    <w:rsid w:val="00F710EA"/>
    <w:rsid w:val="00F719FD"/>
    <w:rsid w:val="00F72501"/>
    <w:rsid w:val="00F7257B"/>
    <w:rsid w:val="00F72938"/>
    <w:rsid w:val="00F734B3"/>
    <w:rsid w:val="00F736E5"/>
    <w:rsid w:val="00F73858"/>
    <w:rsid w:val="00F7406C"/>
    <w:rsid w:val="00F749C5"/>
    <w:rsid w:val="00F759E2"/>
    <w:rsid w:val="00F75BD4"/>
    <w:rsid w:val="00F770ED"/>
    <w:rsid w:val="00F77AF2"/>
    <w:rsid w:val="00F77F15"/>
    <w:rsid w:val="00F77FE8"/>
    <w:rsid w:val="00F800A7"/>
    <w:rsid w:val="00F800EA"/>
    <w:rsid w:val="00F80242"/>
    <w:rsid w:val="00F80501"/>
    <w:rsid w:val="00F80FA2"/>
    <w:rsid w:val="00F811D5"/>
    <w:rsid w:val="00F812BD"/>
    <w:rsid w:val="00F821F3"/>
    <w:rsid w:val="00F82548"/>
    <w:rsid w:val="00F82D73"/>
    <w:rsid w:val="00F83350"/>
    <w:rsid w:val="00F8358E"/>
    <w:rsid w:val="00F83598"/>
    <w:rsid w:val="00F8380C"/>
    <w:rsid w:val="00F83C55"/>
    <w:rsid w:val="00F83E00"/>
    <w:rsid w:val="00F847EE"/>
    <w:rsid w:val="00F84F30"/>
    <w:rsid w:val="00F852C2"/>
    <w:rsid w:val="00F85533"/>
    <w:rsid w:val="00F85CF9"/>
    <w:rsid w:val="00F8653A"/>
    <w:rsid w:val="00F86A24"/>
    <w:rsid w:val="00F86CF7"/>
    <w:rsid w:val="00F86DD4"/>
    <w:rsid w:val="00F87136"/>
    <w:rsid w:val="00F8786B"/>
    <w:rsid w:val="00F87B26"/>
    <w:rsid w:val="00F90389"/>
    <w:rsid w:val="00F90CF0"/>
    <w:rsid w:val="00F91014"/>
    <w:rsid w:val="00F91493"/>
    <w:rsid w:val="00F930D1"/>
    <w:rsid w:val="00F932C7"/>
    <w:rsid w:val="00F94391"/>
    <w:rsid w:val="00F943BD"/>
    <w:rsid w:val="00F94EDD"/>
    <w:rsid w:val="00F94F88"/>
    <w:rsid w:val="00F95245"/>
    <w:rsid w:val="00F9531E"/>
    <w:rsid w:val="00F95C2A"/>
    <w:rsid w:val="00F962C9"/>
    <w:rsid w:val="00F9635B"/>
    <w:rsid w:val="00F96FEA"/>
    <w:rsid w:val="00F97AD3"/>
    <w:rsid w:val="00FA04F1"/>
    <w:rsid w:val="00FA06C3"/>
    <w:rsid w:val="00FA0CE5"/>
    <w:rsid w:val="00FA0EF7"/>
    <w:rsid w:val="00FA2235"/>
    <w:rsid w:val="00FA223F"/>
    <w:rsid w:val="00FA347E"/>
    <w:rsid w:val="00FA39C6"/>
    <w:rsid w:val="00FA3A8A"/>
    <w:rsid w:val="00FA3D88"/>
    <w:rsid w:val="00FA4123"/>
    <w:rsid w:val="00FA42D3"/>
    <w:rsid w:val="00FA44CF"/>
    <w:rsid w:val="00FA455F"/>
    <w:rsid w:val="00FA5DA4"/>
    <w:rsid w:val="00FA67C5"/>
    <w:rsid w:val="00FA6D59"/>
    <w:rsid w:val="00FA7318"/>
    <w:rsid w:val="00FA770B"/>
    <w:rsid w:val="00FB1288"/>
    <w:rsid w:val="00FB147E"/>
    <w:rsid w:val="00FB1793"/>
    <w:rsid w:val="00FB1A1B"/>
    <w:rsid w:val="00FB253E"/>
    <w:rsid w:val="00FB333C"/>
    <w:rsid w:val="00FB3811"/>
    <w:rsid w:val="00FB389E"/>
    <w:rsid w:val="00FB3C40"/>
    <w:rsid w:val="00FB5258"/>
    <w:rsid w:val="00FB5B13"/>
    <w:rsid w:val="00FB6389"/>
    <w:rsid w:val="00FB77FF"/>
    <w:rsid w:val="00FC0081"/>
    <w:rsid w:val="00FC0396"/>
    <w:rsid w:val="00FC0846"/>
    <w:rsid w:val="00FC0BC3"/>
    <w:rsid w:val="00FC1B6C"/>
    <w:rsid w:val="00FC24AA"/>
    <w:rsid w:val="00FC2C90"/>
    <w:rsid w:val="00FC362B"/>
    <w:rsid w:val="00FC3A9B"/>
    <w:rsid w:val="00FC4C49"/>
    <w:rsid w:val="00FC4E0B"/>
    <w:rsid w:val="00FC6049"/>
    <w:rsid w:val="00FC6644"/>
    <w:rsid w:val="00FC7268"/>
    <w:rsid w:val="00FC73EC"/>
    <w:rsid w:val="00FC7F86"/>
    <w:rsid w:val="00FD0574"/>
    <w:rsid w:val="00FD11CF"/>
    <w:rsid w:val="00FD1547"/>
    <w:rsid w:val="00FD1BA8"/>
    <w:rsid w:val="00FD249A"/>
    <w:rsid w:val="00FD29AC"/>
    <w:rsid w:val="00FD2B2D"/>
    <w:rsid w:val="00FD2DB7"/>
    <w:rsid w:val="00FD3024"/>
    <w:rsid w:val="00FD37C2"/>
    <w:rsid w:val="00FD3872"/>
    <w:rsid w:val="00FD412C"/>
    <w:rsid w:val="00FD48CB"/>
    <w:rsid w:val="00FD5EA8"/>
    <w:rsid w:val="00FD6170"/>
    <w:rsid w:val="00FD6527"/>
    <w:rsid w:val="00FD6C05"/>
    <w:rsid w:val="00FD6DED"/>
    <w:rsid w:val="00FD7929"/>
    <w:rsid w:val="00FD7D53"/>
    <w:rsid w:val="00FD7D77"/>
    <w:rsid w:val="00FE0076"/>
    <w:rsid w:val="00FE0A64"/>
    <w:rsid w:val="00FE0E22"/>
    <w:rsid w:val="00FE137C"/>
    <w:rsid w:val="00FE2350"/>
    <w:rsid w:val="00FE25B8"/>
    <w:rsid w:val="00FE2E29"/>
    <w:rsid w:val="00FE4CD2"/>
    <w:rsid w:val="00FE6B55"/>
    <w:rsid w:val="00FE73ED"/>
    <w:rsid w:val="00FE7D53"/>
    <w:rsid w:val="00FF10EE"/>
    <w:rsid w:val="00FF16CF"/>
    <w:rsid w:val="00FF175E"/>
    <w:rsid w:val="00FF20DD"/>
    <w:rsid w:val="00FF26D1"/>
    <w:rsid w:val="00FF3851"/>
    <w:rsid w:val="00FF39B0"/>
    <w:rsid w:val="00FF3DA8"/>
    <w:rsid w:val="00FF4076"/>
    <w:rsid w:val="00FF44BF"/>
    <w:rsid w:val="00FF46B2"/>
    <w:rsid w:val="00FF5A2F"/>
    <w:rsid w:val="00FF5CA0"/>
    <w:rsid w:val="00FF6647"/>
    <w:rsid w:val="00FF70FE"/>
    <w:rsid w:val="00FF7496"/>
    <w:rsid w:val="00FF7C21"/>
    <w:rsid w:val="01053282"/>
    <w:rsid w:val="010F3A9B"/>
    <w:rsid w:val="011A9F85"/>
    <w:rsid w:val="014764BA"/>
    <w:rsid w:val="0198301E"/>
    <w:rsid w:val="019938B1"/>
    <w:rsid w:val="01CFCC17"/>
    <w:rsid w:val="01DCA692"/>
    <w:rsid w:val="01ECC0CE"/>
    <w:rsid w:val="01F0B38A"/>
    <w:rsid w:val="01F4145C"/>
    <w:rsid w:val="01FF9465"/>
    <w:rsid w:val="020ED136"/>
    <w:rsid w:val="0221563B"/>
    <w:rsid w:val="0226EB36"/>
    <w:rsid w:val="0228E22B"/>
    <w:rsid w:val="022F2087"/>
    <w:rsid w:val="02340DBA"/>
    <w:rsid w:val="0244B71D"/>
    <w:rsid w:val="0250BC47"/>
    <w:rsid w:val="025D578A"/>
    <w:rsid w:val="0278FD8F"/>
    <w:rsid w:val="0288F37E"/>
    <w:rsid w:val="02E35D50"/>
    <w:rsid w:val="03222277"/>
    <w:rsid w:val="0334BE0F"/>
    <w:rsid w:val="03384338"/>
    <w:rsid w:val="033E3094"/>
    <w:rsid w:val="033FD8CA"/>
    <w:rsid w:val="03563A6F"/>
    <w:rsid w:val="03608F76"/>
    <w:rsid w:val="03699C2D"/>
    <w:rsid w:val="03830520"/>
    <w:rsid w:val="03912766"/>
    <w:rsid w:val="039C0792"/>
    <w:rsid w:val="039EB451"/>
    <w:rsid w:val="03B25C4C"/>
    <w:rsid w:val="03BF05F1"/>
    <w:rsid w:val="03FE75AF"/>
    <w:rsid w:val="040C6E7B"/>
    <w:rsid w:val="041067E3"/>
    <w:rsid w:val="04297EA3"/>
    <w:rsid w:val="042D4A38"/>
    <w:rsid w:val="0432D2A5"/>
    <w:rsid w:val="04352D7E"/>
    <w:rsid w:val="0440A26D"/>
    <w:rsid w:val="04523A00"/>
    <w:rsid w:val="045D36D9"/>
    <w:rsid w:val="048FD167"/>
    <w:rsid w:val="04B2FA88"/>
    <w:rsid w:val="04C55CDD"/>
    <w:rsid w:val="04CEF4A0"/>
    <w:rsid w:val="04D3E60F"/>
    <w:rsid w:val="04E00FC2"/>
    <w:rsid w:val="0529EE67"/>
    <w:rsid w:val="05556A35"/>
    <w:rsid w:val="05666FDD"/>
    <w:rsid w:val="05862B5C"/>
    <w:rsid w:val="059C8245"/>
    <w:rsid w:val="05A9E95D"/>
    <w:rsid w:val="05AEB9F1"/>
    <w:rsid w:val="05AF967C"/>
    <w:rsid w:val="05D8A3A5"/>
    <w:rsid w:val="05DE76D3"/>
    <w:rsid w:val="05DF567E"/>
    <w:rsid w:val="06396EF1"/>
    <w:rsid w:val="063D91B8"/>
    <w:rsid w:val="0648D6ED"/>
    <w:rsid w:val="064978FD"/>
    <w:rsid w:val="066C4CFF"/>
    <w:rsid w:val="06B455B0"/>
    <w:rsid w:val="06B6C824"/>
    <w:rsid w:val="06E9E29F"/>
    <w:rsid w:val="074E1293"/>
    <w:rsid w:val="07543B96"/>
    <w:rsid w:val="0759D517"/>
    <w:rsid w:val="0779CC31"/>
    <w:rsid w:val="07826137"/>
    <w:rsid w:val="07AA206E"/>
    <w:rsid w:val="07D2A4DF"/>
    <w:rsid w:val="07DD1003"/>
    <w:rsid w:val="0807AA4F"/>
    <w:rsid w:val="0838DB97"/>
    <w:rsid w:val="083B5F90"/>
    <w:rsid w:val="08531208"/>
    <w:rsid w:val="08661983"/>
    <w:rsid w:val="0878CD62"/>
    <w:rsid w:val="08F98848"/>
    <w:rsid w:val="0900BF7C"/>
    <w:rsid w:val="09132F5D"/>
    <w:rsid w:val="091388C1"/>
    <w:rsid w:val="0918471D"/>
    <w:rsid w:val="091A93E4"/>
    <w:rsid w:val="091D9429"/>
    <w:rsid w:val="093454C6"/>
    <w:rsid w:val="093C2752"/>
    <w:rsid w:val="093F0A95"/>
    <w:rsid w:val="0941F106"/>
    <w:rsid w:val="09570870"/>
    <w:rsid w:val="09590C03"/>
    <w:rsid w:val="09D93CB5"/>
    <w:rsid w:val="09E9FE2C"/>
    <w:rsid w:val="0A0355CE"/>
    <w:rsid w:val="0A0FD1BC"/>
    <w:rsid w:val="0A1729E2"/>
    <w:rsid w:val="0A6D2CEC"/>
    <w:rsid w:val="0A845907"/>
    <w:rsid w:val="0A9D98AF"/>
    <w:rsid w:val="0AB83033"/>
    <w:rsid w:val="0ABAC326"/>
    <w:rsid w:val="0AC74EC3"/>
    <w:rsid w:val="0AD71DD4"/>
    <w:rsid w:val="0ADB29B7"/>
    <w:rsid w:val="0ADE8EDD"/>
    <w:rsid w:val="0AE3409E"/>
    <w:rsid w:val="0AE4AB2C"/>
    <w:rsid w:val="0AF2E1F6"/>
    <w:rsid w:val="0B2110A5"/>
    <w:rsid w:val="0B4199C4"/>
    <w:rsid w:val="0B4C4F6A"/>
    <w:rsid w:val="0B67BE46"/>
    <w:rsid w:val="0B792929"/>
    <w:rsid w:val="0B88654A"/>
    <w:rsid w:val="0B92EE63"/>
    <w:rsid w:val="0BC0FDCF"/>
    <w:rsid w:val="0BC2B0D7"/>
    <w:rsid w:val="0BC6BEB9"/>
    <w:rsid w:val="0BD65D12"/>
    <w:rsid w:val="0BEA3898"/>
    <w:rsid w:val="0BEB9AA3"/>
    <w:rsid w:val="0C4527E1"/>
    <w:rsid w:val="0C4563D1"/>
    <w:rsid w:val="0C47E529"/>
    <w:rsid w:val="0C4E8AAD"/>
    <w:rsid w:val="0C92D77F"/>
    <w:rsid w:val="0CBA6555"/>
    <w:rsid w:val="0CFE613D"/>
    <w:rsid w:val="0D0C9C19"/>
    <w:rsid w:val="0D0E24D4"/>
    <w:rsid w:val="0D90D206"/>
    <w:rsid w:val="0DA5A34A"/>
    <w:rsid w:val="0DA5CE92"/>
    <w:rsid w:val="0DADAC64"/>
    <w:rsid w:val="0DC3A9B5"/>
    <w:rsid w:val="0DC5AFA0"/>
    <w:rsid w:val="0DE41F46"/>
    <w:rsid w:val="0DE6D381"/>
    <w:rsid w:val="0DFE070F"/>
    <w:rsid w:val="0E087448"/>
    <w:rsid w:val="0E1B5815"/>
    <w:rsid w:val="0E208834"/>
    <w:rsid w:val="0E44F464"/>
    <w:rsid w:val="0E4F454A"/>
    <w:rsid w:val="0E594EC6"/>
    <w:rsid w:val="0E5B0C57"/>
    <w:rsid w:val="0E64168E"/>
    <w:rsid w:val="0EB58D8F"/>
    <w:rsid w:val="0ECD7103"/>
    <w:rsid w:val="0F02207A"/>
    <w:rsid w:val="0F50EA37"/>
    <w:rsid w:val="0F54ADE3"/>
    <w:rsid w:val="0F659658"/>
    <w:rsid w:val="0F732014"/>
    <w:rsid w:val="0FFAF7C3"/>
    <w:rsid w:val="1012B526"/>
    <w:rsid w:val="101E2FDA"/>
    <w:rsid w:val="1043E2D6"/>
    <w:rsid w:val="106DEC61"/>
    <w:rsid w:val="108D5A10"/>
    <w:rsid w:val="108F5A88"/>
    <w:rsid w:val="10924B51"/>
    <w:rsid w:val="10A65753"/>
    <w:rsid w:val="10E152F2"/>
    <w:rsid w:val="10E4B5AE"/>
    <w:rsid w:val="1135C722"/>
    <w:rsid w:val="11860DF4"/>
    <w:rsid w:val="11BA003B"/>
    <w:rsid w:val="11D719C6"/>
    <w:rsid w:val="11DA4E5E"/>
    <w:rsid w:val="11E05EF7"/>
    <w:rsid w:val="12153391"/>
    <w:rsid w:val="121C77BF"/>
    <w:rsid w:val="125D31C8"/>
    <w:rsid w:val="125DB0CB"/>
    <w:rsid w:val="1276529A"/>
    <w:rsid w:val="1295C112"/>
    <w:rsid w:val="12AB64AC"/>
    <w:rsid w:val="12C777C3"/>
    <w:rsid w:val="12EE895D"/>
    <w:rsid w:val="137728BC"/>
    <w:rsid w:val="137C569F"/>
    <w:rsid w:val="137C826F"/>
    <w:rsid w:val="13875D0C"/>
    <w:rsid w:val="138EEEE2"/>
    <w:rsid w:val="13A8B0F9"/>
    <w:rsid w:val="13C3C987"/>
    <w:rsid w:val="13D10692"/>
    <w:rsid w:val="13DA3EDE"/>
    <w:rsid w:val="13E2628B"/>
    <w:rsid w:val="13FB5ADE"/>
    <w:rsid w:val="1420CBD3"/>
    <w:rsid w:val="143F25A4"/>
    <w:rsid w:val="149F0763"/>
    <w:rsid w:val="14C52E9A"/>
    <w:rsid w:val="14D5D957"/>
    <w:rsid w:val="14E90372"/>
    <w:rsid w:val="14FE1C99"/>
    <w:rsid w:val="15202168"/>
    <w:rsid w:val="1530B041"/>
    <w:rsid w:val="15382CC7"/>
    <w:rsid w:val="153B3125"/>
    <w:rsid w:val="154ECDA0"/>
    <w:rsid w:val="1550D3D1"/>
    <w:rsid w:val="15A3AF07"/>
    <w:rsid w:val="15A7035E"/>
    <w:rsid w:val="15B87A02"/>
    <w:rsid w:val="1600A647"/>
    <w:rsid w:val="16020C7E"/>
    <w:rsid w:val="1615065B"/>
    <w:rsid w:val="16296A5E"/>
    <w:rsid w:val="16564578"/>
    <w:rsid w:val="16607BDF"/>
    <w:rsid w:val="166A69AA"/>
    <w:rsid w:val="1683C1D3"/>
    <w:rsid w:val="1699CB29"/>
    <w:rsid w:val="16A0BAE3"/>
    <w:rsid w:val="16A9373F"/>
    <w:rsid w:val="16D8624C"/>
    <w:rsid w:val="16F0DE9E"/>
    <w:rsid w:val="16F8CBC5"/>
    <w:rsid w:val="16FF6F31"/>
    <w:rsid w:val="17108B45"/>
    <w:rsid w:val="171D508C"/>
    <w:rsid w:val="17482E8A"/>
    <w:rsid w:val="174D3297"/>
    <w:rsid w:val="174DE9F6"/>
    <w:rsid w:val="1755A206"/>
    <w:rsid w:val="175B499E"/>
    <w:rsid w:val="1775BECF"/>
    <w:rsid w:val="1790ACB6"/>
    <w:rsid w:val="179C6716"/>
    <w:rsid w:val="17CCD052"/>
    <w:rsid w:val="17D2AE4D"/>
    <w:rsid w:val="17D83FBB"/>
    <w:rsid w:val="17F09468"/>
    <w:rsid w:val="17F67EB8"/>
    <w:rsid w:val="1869F8A5"/>
    <w:rsid w:val="187056D6"/>
    <w:rsid w:val="1882E2B7"/>
    <w:rsid w:val="18976657"/>
    <w:rsid w:val="18C6E901"/>
    <w:rsid w:val="18CD6992"/>
    <w:rsid w:val="18DEA420"/>
    <w:rsid w:val="193EB617"/>
    <w:rsid w:val="1948650E"/>
    <w:rsid w:val="194DF339"/>
    <w:rsid w:val="1977C4E3"/>
    <w:rsid w:val="19CB8FC7"/>
    <w:rsid w:val="19D2487F"/>
    <w:rsid w:val="19F5812F"/>
    <w:rsid w:val="1A35E5DD"/>
    <w:rsid w:val="1A3CCF7A"/>
    <w:rsid w:val="1A57B658"/>
    <w:rsid w:val="1A6A244B"/>
    <w:rsid w:val="1AE7740E"/>
    <w:rsid w:val="1B066836"/>
    <w:rsid w:val="1B0E1C73"/>
    <w:rsid w:val="1B125C30"/>
    <w:rsid w:val="1B1FF47A"/>
    <w:rsid w:val="1B421E72"/>
    <w:rsid w:val="1B49A5C8"/>
    <w:rsid w:val="1B4A5ADF"/>
    <w:rsid w:val="1B7BE356"/>
    <w:rsid w:val="1B92F17C"/>
    <w:rsid w:val="1BA16925"/>
    <w:rsid w:val="1BA6769A"/>
    <w:rsid w:val="1BD0A337"/>
    <w:rsid w:val="1BD5AAA7"/>
    <w:rsid w:val="1BE4FCD3"/>
    <w:rsid w:val="1C056F25"/>
    <w:rsid w:val="1C0C2FA6"/>
    <w:rsid w:val="1C3661ED"/>
    <w:rsid w:val="1C43944C"/>
    <w:rsid w:val="1C775E3D"/>
    <w:rsid w:val="1C7C965C"/>
    <w:rsid w:val="1C97350B"/>
    <w:rsid w:val="1CBD7746"/>
    <w:rsid w:val="1CC1681D"/>
    <w:rsid w:val="1CFE6EE4"/>
    <w:rsid w:val="1D109E35"/>
    <w:rsid w:val="1D1EB9FA"/>
    <w:rsid w:val="1D320317"/>
    <w:rsid w:val="1D3DA804"/>
    <w:rsid w:val="1D77BB19"/>
    <w:rsid w:val="1D879D1E"/>
    <w:rsid w:val="1DA13F86"/>
    <w:rsid w:val="1DA9234C"/>
    <w:rsid w:val="1DC30BFA"/>
    <w:rsid w:val="1E2758A9"/>
    <w:rsid w:val="1E6AEC52"/>
    <w:rsid w:val="1E72C5E9"/>
    <w:rsid w:val="1E8311B1"/>
    <w:rsid w:val="1EC4EEFF"/>
    <w:rsid w:val="1F09AD6B"/>
    <w:rsid w:val="1F0D14E2"/>
    <w:rsid w:val="1F11056E"/>
    <w:rsid w:val="1F705D6A"/>
    <w:rsid w:val="1F775698"/>
    <w:rsid w:val="1F7CFE7E"/>
    <w:rsid w:val="1F8804AB"/>
    <w:rsid w:val="1F92AAC1"/>
    <w:rsid w:val="1FBC2D23"/>
    <w:rsid w:val="1FE31036"/>
    <w:rsid w:val="1FE5F63C"/>
    <w:rsid w:val="203827B1"/>
    <w:rsid w:val="2049474C"/>
    <w:rsid w:val="2054F1C1"/>
    <w:rsid w:val="2057C0BD"/>
    <w:rsid w:val="20744EF7"/>
    <w:rsid w:val="2079B45B"/>
    <w:rsid w:val="208AB432"/>
    <w:rsid w:val="2090B5FE"/>
    <w:rsid w:val="2094FDFE"/>
    <w:rsid w:val="20A958A4"/>
    <w:rsid w:val="20B7A8F1"/>
    <w:rsid w:val="20B88248"/>
    <w:rsid w:val="20D05169"/>
    <w:rsid w:val="20D387A0"/>
    <w:rsid w:val="20D88F23"/>
    <w:rsid w:val="20F080B5"/>
    <w:rsid w:val="210CF2D1"/>
    <w:rsid w:val="211C3E3B"/>
    <w:rsid w:val="216A4109"/>
    <w:rsid w:val="21742DC6"/>
    <w:rsid w:val="21798880"/>
    <w:rsid w:val="217FFCA3"/>
    <w:rsid w:val="218C9F21"/>
    <w:rsid w:val="21BD5892"/>
    <w:rsid w:val="21BF30B1"/>
    <w:rsid w:val="21CCC0FE"/>
    <w:rsid w:val="21DAE711"/>
    <w:rsid w:val="221A6240"/>
    <w:rsid w:val="221C44AF"/>
    <w:rsid w:val="22632C09"/>
    <w:rsid w:val="2278FD65"/>
    <w:rsid w:val="227C17F9"/>
    <w:rsid w:val="228CA77B"/>
    <w:rsid w:val="229F36F8"/>
    <w:rsid w:val="22ADA335"/>
    <w:rsid w:val="22EC916F"/>
    <w:rsid w:val="22F10A0B"/>
    <w:rsid w:val="22F47862"/>
    <w:rsid w:val="22F6D5CA"/>
    <w:rsid w:val="2307FEAD"/>
    <w:rsid w:val="2318A4F6"/>
    <w:rsid w:val="232AE302"/>
    <w:rsid w:val="232C8D20"/>
    <w:rsid w:val="2333B6AA"/>
    <w:rsid w:val="2339311A"/>
    <w:rsid w:val="234C8221"/>
    <w:rsid w:val="2368BEB9"/>
    <w:rsid w:val="2371B4D9"/>
    <w:rsid w:val="237AC8E0"/>
    <w:rsid w:val="23D3B1DE"/>
    <w:rsid w:val="23F84CA8"/>
    <w:rsid w:val="23FD31C5"/>
    <w:rsid w:val="240345EC"/>
    <w:rsid w:val="242AE874"/>
    <w:rsid w:val="243311CF"/>
    <w:rsid w:val="24465006"/>
    <w:rsid w:val="2492A62B"/>
    <w:rsid w:val="24BB8836"/>
    <w:rsid w:val="24BBDA6F"/>
    <w:rsid w:val="24FD2F5E"/>
    <w:rsid w:val="2500BCEA"/>
    <w:rsid w:val="250BCD86"/>
    <w:rsid w:val="251A5F43"/>
    <w:rsid w:val="252E3BB2"/>
    <w:rsid w:val="25326469"/>
    <w:rsid w:val="253ABC63"/>
    <w:rsid w:val="254F8115"/>
    <w:rsid w:val="2561B01B"/>
    <w:rsid w:val="2574CFD4"/>
    <w:rsid w:val="2598F7FF"/>
    <w:rsid w:val="25AAF2C3"/>
    <w:rsid w:val="25CE2F07"/>
    <w:rsid w:val="25E55443"/>
    <w:rsid w:val="25E624EE"/>
    <w:rsid w:val="25EA867B"/>
    <w:rsid w:val="260F9184"/>
    <w:rsid w:val="2624DD34"/>
    <w:rsid w:val="263317AB"/>
    <w:rsid w:val="263C9EAB"/>
    <w:rsid w:val="26506762"/>
    <w:rsid w:val="26829DE6"/>
    <w:rsid w:val="269777DA"/>
    <w:rsid w:val="26BB8FF0"/>
    <w:rsid w:val="26BE135A"/>
    <w:rsid w:val="26DD4CE9"/>
    <w:rsid w:val="26FC9F9B"/>
    <w:rsid w:val="271722F0"/>
    <w:rsid w:val="274F8460"/>
    <w:rsid w:val="2757663C"/>
    <w:rsid w:val="279D8F6A"/>
    <w:rsid w:val="27CD3F76"/>
    <w:rsid w:val="27D061C8"/>
    <w:rsid w:val="27DC5880"/>
    <w:rsid w:val="27E2FCE4"/>
    <w:rsid w:val="27E436A7"/>
    <w:rsid w:val="2800E395"/>
    <w:rsid w:val="2875E01F"/>
    <w:rsid w:val="28B87DBD"/>
    <w:rsid w:val="28CAC00A"/>
    <w:rsid w:val="28EDA9EF"/>
    <w:rsid w:val="28F14577"/>
    <w:rsid w:val="2903AA73"/>
    <w:rsid w:val="2938D3C4"/>
    <w:rsid w:val="2961547C"/>
    <w:rsid w:val="2979FAFF"/>
    <w:rsid w:val="299AECF4"/>
    <w:rsid w:val="29CA4877"/>
    <w:rsid w:val="29FD7B00"/>
    <w:rsid w:val="2A06CFA9"/>
    <w:rsid w:val="2A1374E8"/>
    <w:rsid w:val="2A14C0E2"/>
    <w:rsid w:val="2A31E401"/>
    <w:rsid w:val="2A561566"/>
    <w:rsid w:val="2A57A0DE"/>
    <w:rsid w:val="2A8982DB"/>
    <w:rsid w:val="2A8D5425"/>
    <w:rsid w:val="2AAA8F68"/>
    <w:rsid w:val="2B01E7AF"/>
    <w:rsid w:val="2B03C6BC"/>
    <w:rsid w:val="2B50A586"/>
    <w:rsid w:val="2B54A6B2"/>
    <w:rsid w:val="2B99AB1D"/>
    <w:rsid w:val="2BCBF1CA"/>
    <w:rsid w:val="2C8604EC"/>
    <w:rsid w:val="2CA276AB"/>
    <w:rsid w:val="2D553838"/>
    <w:rsid w:val="2D58288D"/>
    <w:rsid w:val="2D8A19AD"/>
    <w:rsid w:val="2D8F2AD3"/>
    <w:rsid w:val="2D9D3F5C"/>
    <w:rsid w:val="2DBECD28"/>
    <w:rsid w:val="2DE6D68E"/>
    <w:rsid w:val="2E13D52D"/>
    <w:rsid w:val="2E17E9A6"/>
    <w:rsid w:val="2E1F0CE6"/>
    <w:rsid w:val="2E22909C"/>
    <w:rsid w:val="2E2E0ADB"/>
    <w:rsid w:val="2E3B3AA0"/>
    <w:rsid w:val="2E40E477"/>
    <w:rsid w:val="2E659283"/>
    <w:rsid w:val="2E680346"/>
    <w:rsid w:val="2E7F99D2"/>
    <w:rsid w:val="2E8D32AC"/>
    <w:rsid w:val="2E988452"/>
    <w:rsid w:val="2EA1207F"/>
    <w:rsid w:val="2EB46C7F"/>
    <w:rsid w:val="2ED5A7D4"/>
    <w:rsid w:val="2EF31DA8"/>
    <w:rsid w:val="2F27BEBB"/>
    <w:rsid w:val="2F31D43E"/>
    <w:rsid w:val="2F393617"/>
    <w:rsid w:val="2F3C2B2C"/>
    <w:rsid w:val="2F4139C3"/>
    <w:rsid w:val="2F44880D"/>
    <w:rsid w:val="2F4CD9AD"/>
    <w:rsid w:val="2F61EE00"/>
    <w:rsid w:val="2F78D820"/>
    <w:rsid w:val="2F8AD7F5"/>
    <w:rsid w:val="2F9A1561"/>
    <w:rsid w:val="2FA2E2CA"/>
    <w:rsid w:val="2FD954B5"/>
    <w:rsid w:val="30025D60"/>
    <w:rsid w:val="3027521B"/>
    <w:rsid w:val="3047B18F"/>
    <w:rsid w:val="30516F14"/>
    <w:rsid w:val="30542D05"/>
    <w:rsid w:val="305450B3"/>
    <w:rsid w:val="306F9EE3"/>
    <w:rsid w:val="30764E6B"/>
    <w:rsid w:val="309FB843"/>
    <w:rsid w:val="30B14EED"/>
    <w:rsid w:val="30C38F1C"/>
    <w:rsid w:val="30DDC7A4"/>
    <w:rsid w:val="30FD7570"/>
    <w:rsid w:val="31103B88"/>
    <w:rsid w:val="316119AA"/>
    <w:rsid w:val="3170F7EF"/>
    <w:rsid w:val="3185E09E"/>
    <w:rsid w:val="31C92CDB"/>
    <w:rsid w:val="31EB4DC6"/>
    <w:rsid w:val="31EF60CA"/>
    <w:rsid w:val="31FFC78F"/>
    <w:rsid w:val="32012286"/>
    <w:rsid w:val="32032969"/>
    <w:rsid w:val="320356B0"/>
    <w:rsid w:val="3216323F"/>
    <w:rsid w:val="32245E29"/>
    <w:rsid w:val="32284D5C"/>
    <w:rsid w:val="322C9493"/>
    <w:rsid w:val="323D33C8"/>
    <w:rsid w:val="324AEE76"/>
    <w:rsid w:val="325C876D"/>
    <w:rsid w:val="32913129"/>
    <w:rsid w:val="32BC8C20"/>
    <w:rsid w:val="32D6DD1D"/>
    <w:rsid w:val="32E32F4D"/>
    <w:rsid w:val="32ED4E21"/>
    <w:rsid w:val="330836C2"/>
    <w:rsid w:val="332216D4"/>
    <w:rsid w:val="332353C9"/>
    <w:rsid w:val="3325A74E"/>
    <w:rsid w:val="335F32D1"/>
    <w:rsid w:val="33658DFB"/>
    <w:rsid w:val="33C41DBD"/>
    <w:rsid w:val="33D11590"/>
    <w:rsid w:val="33E673CD"/>
    <w:rsid w:val="33EDC785"/>
    <w:rsid w:val="3400BC87"/>
    <w:rsid w:val="3429D710"/>
    <w:rsid w:val="342E925A"/>
    <w:rsid w:val="34493BEE"/>
    <w:rsid w:val="34591740"/>
    <w:rsid w:val="34807A42"/>
    <w:rsid w:val="348461DB"/>
    <w:rsid w:val="34851C2C"/>
    <w:rsid w:val="34891E82"/>
    <w:rsid w:val="34928F18"/>
    <w:rsid w:val="34961313"/>
    <w:rsid w:val="34C05840"/>
    <w:rsid w:val="34CC57B0"/>
    <w:rsid w:val="34E20DA6"/>
    <w:rsid w:val="34E9A606"/>
    <w:rsid w:val="34FB011F"/>
    <w:rsid w:val="351E1D0B"/>
    <w:rsid w:val="354750C6"/>
    <w:rsid w:val="35688187"/>
    <w:rsid w:val="356E5433"/>
    <w:rsid w:val="357151EA"/>
    <w:rsid w:val="35783332"/>
    <w:rsid w:val="3590A8F4"/>
    <w:rsid w:val="3597003F"/>
    <w:rsid w:val="35C3D561"/>
    <w:rsid w:val="35D6EB44"/>
    <w:rsid w:val="35EAD247"/>
    <w:rsid w:val="3624CC8E"/>
    <w:rsid w:val="3624EEE3"/>
    <w:rsid w:val="3638C27C"/>
    <w:rsid w:val="36419ACA"/>
    <w:rsid w:val="364C87DC"/>
    <w:rsid w:val="3659B796"/>
    <w:rsid w:val="365C28A1"/>
    <w:rsid w:val="366032B8"/>
    <w:rsid w:val="369EBBE8"/>
    <w:rsid w:val="36BEBB91"/>
    <w:rsid w:val="36DF896B"/>
    <w:rsid w:val="36E9A11A"/>
    <w:rsid w:val="3702AF94"/>
    <w:rsid w:val="3715DF8E"/>
    <w:rsid w:val="37171DEE"/>
    <w:rsid w:val="37269A01"/>
    <w:rsid w:val="373471B5"/>
    <w:rsid w:val="376D65C0"/>
    <w:rsid w:val="378E49B2"/>
    <w:rsid w:val="3790966F"/>
    <w:rsid w:val="37A6A817"/>
    <w:rsid w:val="37CBE379"/>
    <w:rsid w:val="380D6BBC"/>
    <w:rsid w:val="38453442"/>
    <w:rsid w:val="385807E0"/>
    <w:rsid w:val="3859FA53"/>
    <w:rsid w:val="3860F6C2"/>
    <w:rsid w:val="387AEA85"/>
    <w:rsid w:val="3892D0BE"/>
    <w:rsid w:val="38A0E3A7"/>
    <w:rsid w:val="38A9A57D"/>
    <w:rsid w:val="38B70C30"/>
    <w:rsid w:val="38D306B8"/>
    <w:rsid w:val="38D7DB8E"/>
    <w:rsid w:val="38E07814"/>
    <w:rsid w:val="38E67C1E"/>
    <w:rsid w:val="38F70AA3"/>
    <w:rsid w:val="38F8813D"/>
    <w:rsid w:val="390AE8E1"/>
    <w:rsid w:val="3918DA59"/>
    <w:rsid w:val="39545796"/>
    <w:rsid w:val="395C8FA5"/>
    <w:rsid w:val="397768AF"/>
    <w:rsid w:val="39B05EA0"/>
    <w:rsid w:val="39BB93C4"/>
    <w:rsid w:val="3A075797"/>
    <w:rsid w:val="3A152332"/>
    <w:rsid w:val="3A17FA39"/>
    <w:rsid w:val="3A226F44"/>
    <w:rsid w:val="3A3853B4"/>
    <w:rsid w:val="3A3A88F9"/>
    <w:rsid w:val="3A3D3A97"/>
    <w:rsid w:val="3A5D9E12"/>
    <w:rsid w:val="3AAB17E5"/>
    <w:rsid w:val="3AB4764B"/>
    <w:rsid w:val="3AD7E338"/>
    <w:rsid w:val="3AF69820"/>
    <w:rsid w:val="3B0C1250"/>
    <w:rsid w:val="3B118863"/>
    <w:rsid w:val="3B14C2DA"/>
    <w:rsid w:val="3B19AA78"/>
    <w:rsid w:val="3B1E9FAA"/>
    <w:rsid w:val="3B2EE7AC"/>
    <w:rsid w:val="3B63C0FE"/>
    <w:rsid w:val="3B71DCAC"/>
    <w:rsid w:val="3B7DF1ED"/>
    <w:rsid w:val="3B8E8E60"/>
    <w:rsid w:val="3B915D95"/>
    <w:rsid w:val="3BD90AF8"/>
    <w:rsid w:val="3C132ABB"/>
    <w:rsid w:val="3C13B801"/>
    <w:rsid w:val="3C1DFF6F"/>
    <w:rsid w:val="3C1E2F44"/>
    <w:rsid w:val="3C2976D8"/>
    <w:rsid w:val="3C35518B"/>
    <w:rsid w:val="3C61BAD5"/>
    <w:rsid w:val="3C82DA55"/>
    <w:rsid w:val="3C9E33C6"/>
    <w:rsid w:val="3C9E8665"/>
    <w:rsid w:val="3CA739FB"/>
    <w:rsid w:val="3CC3A97E"/>
    <w:rsid w:val="3CE22591"/>
    <w:rsid w:val="3CF3214D"/>
    <w:rsid w:val="3CFC0987"/>
    <w:rsid w:val="3CFFD650"/>
    <w:rsid w:val="3D1767F4"/>
    <w:rsid w:val="3D262992"/>
    <w:rsid w:val="3D46044B"/>
    <w:rsid w:val="3D6ECFDC"/>
    <w:rsid w:val="3DB170A7"/>
    <w:rsid w:val="3DB9B060"/>
    <w:rsid w:val="3E0A75FA"/>
    <w:rsid w:val="3E0FFAD9"/>
    <w:rsid w:val="3E118A00"/>
    <w:rsid w:val="3E126986"/>
    <w:rsid w:val="3E275B52"/>
    <w:rsid w:val="3E2A58AC"/>
    <w:rsid w:val="3E3000C8"/>
    <w:rsid w:val="3E389687"/>
    <w:rsid w:val="3E3BFDEC"/>
    <w:rsid w:val="3E540D22"/>
    <w:rsid w:val="3E6A7D58"/>
    <w:rsid w:val="3E6BA6C1"/>
    <w:rsid w:val="3E7722B9"/>
    <w:rsid w:val="3E8F2E1B"/>
    <w:rsid w:val="3EB59E11"/>
    <w:rsid w:val="3EBB3962"/>
    <w:rsid w:val="3EDF5E29"/>
    <w:rsid w:val="3F036FEA"/>
    <w:rsid w:val="3F05A9C5"/>
    <w:rsid w:val="3F0B2A9F"/>
    <w:rsid w:val="3F23F796"/>
    <w:rsid w:val="3F2A635E"/>
    <w:rsid w:val="3F437BA1"/>
    <w:rsid w:val="3F776829"/>
    <w:rsid w:val="3F7CE8D6"/>
    <w:rsid w:val="3F7E4240"/>
    <w:rsid w:val="3FA66B1C"/>
    <w:rsid w:val="3FAE887C"/>
    <w:rsid w:val="3FD1CB57"/>
    <w:rsid w:val="3FE86F3B"/>
    <w:rsid w:val="4032FB37"/>
    <w:rsid w:val="404ED6C2"/>
    <w:rsid w:val="406AFAD6"/>
    <w:rsid w:val="407A0003"/>
    <w:rsid w:val="40BEFA0C"/>
    <w:rsid w:val="40CCE578"/>
    <w:rsid w:val="40DE884D"/>
    <w:rsid w:val="40E6CD0B"/>
    <w:rsid w:val="40E99C4E"/>
    <w:rsid w:val="41171605"/>
    <w:rsid w:val="41196DAD"/>
    <w:rsid w:val="411D1FB4"/>
    <w:rsid w:val="4121DC5E"/>
    <w:rsid w:val="412FE1FF"/>
    <w:rsid w:val="4130155E"/>
    <w:rsid w:val="41562725"/>
    <w:rsid w:val="415F9556"/>
    <w:rsid w:val="4162EFA6"/>
    <w:rsid w:val="4167A18A"/>
    <w:rsid w:val="4178677E"/>
    <w:rsid w:val="4187E7B2"/>
    <w:rsid w:val="41C114BA"/>
    <w:rsid w:val="41DCD258"/>
    <w:rsid w:val="41E466ED"/>
    <w:rsid w:val="41FC36C6"/>
    <w:rsid w:val="420471BB"/>
    <w:rsid w:val="4204D838"/>
    <w:rsid w:val="4206CB37"/>
    <w:rsid w:val="4215B72F"/>
    <w:rsid w:val="421627CA"/>
    <w:rsid w:val="42180125"/>
    <w:rsid w:val="422331F6"/>
    <w:rsid w:val="4237442B"/>
    <w:rsid w:val="4282880B"/>
    <w:rsid w:val="4287553D"/>
    <w:rsid w:val="42ED9B6F"/>
    <w:rsid w:val="42F046D8"/>
    <w:rsid w:val="42FAF840"/>
    <w:rsid w:val="430371EB"/>
    <w:rsid w:val="4307B2AA"/>
    <w:rsid w:val="43323419"/>
    <w:rsid w:val="4338F82F"/>
    <w:rsid w:val="4369A5D2"/>
    <w:rsid w:val="436D7C1F"/>
    <w:rsid w:val="437B8684"/>
    <w:rsid w:val="439DD248"/>
    <w:rsid w:val="439FD1EB"/>
    <w:rsid w:val="43B12F66"/>
    <w:rsid w:val="43BE9E06"/>
    <w:rsid w:val="43C5039D"/>
    <w:rsid w:val="43DF8846"/>
    <w:rsid w:val="43DFCEAF"/>
    <w:rsid w:val="43F15527"/>
    <w:rsid w:val="43FB2990"/>
    <w:rsid w:val="441ED8D2"/>
    <w:rsid w:val="4427E4DC"/>
    <w:rsid w:val="445E2C31"/>
    <w:rsid w:val="44612C21"/>
    <w:rsid w:val="449DF4D4"/>
    <w:rsid w:val="44A72FD2"/>
    <w:rsid w:val="44AC5FBA"/>
    <w:rsid w:val="44D13091"/>
    <w:rsid w:val="44F3EFD0"/>
    <w:rsid w:val="4507AC7F"/>
    <w:rsid w:val="453E6BF9"/>
    <w:rsid w:val="45481551"/>
    <w:rsid w:val="454A49D1"/>
    <w:rsid w:val="4551FDA3"/>
    <w:rsid w:val="4560199B"/>
    <w:rsid w:val="45A022F6"/>
    <w:rsid w:val="45A8A47C"/>
    <w:rsid w:val="45CCF818"/>
    <w:rsid w:val="45D4F101"/>
    <w:rsid w:val="45EF74BE"/>
    <w:rsid w:val="45FB9025"/>
    <w:rsid w:val="45FD11AE"/>
    <w:rsid w:val="4603B633"/>
    <w:rsid w:val="4604CE9B"/>
    <w:rsid w:val="463A9ABF"/>
    <w:rsid w:val="46430033"/>
    <w:rsid w:val="46628548"/>
    <w:rsid w:val="4686FCD8"/>
    <w:rsid w:val="468B87B6"/>
    <w:rsid w:val="468C6278"/>
    <w:rsid w:val="46C48525"/>
    <w:rsid w:val="46CE1F8C"/>
    <w:rsid w:val="46EE8A6F"/>
    <w:rsid w:val="4701773B"/>
    <w:rsid w:val="472F1352"/>
    <w:rsid w:val="47308913"/>
    <w:rsid w:val="4732B5EE"/>
    <w:rsid w:val="47446DBB"/>
    <w:rsid w:val="47769C6F"/>
    <w:rsid w:val="477B8218"/>
    <w:rsid w:val="4784F9C3"/>
    <w:rsid w:val="4791604B"/>
    <w:rsid w:val="479B1206"/>
    <w:rsid w:val="47A297DC"/>
    <w:rsid w:val="47AAAA26"/>
    <w:rsid w:val="47BFEA7F"/>
    <w:rsid w:val="47CB7A9A"/>
    <w:rsid w:val="47D41864"/>
    <w:rsid w:val="47E9F4C9"/>
    <w:rsid w:val="47EC7CDF"/>
    <w:rsid w:val="47F3A843"/>
    <w:rsid w:val="47FFAE2D"/>
    <w:rsid w:val="480C05D0"/>
    <w:rsid w:val="4820A53B"/>
    <w:rsid w:val="4846742A"/>
    <w:rsid w:val="48663299"/>
    <w:rsid w:val="48780BA3"/>
    <w:rsid w:val="48828999"/>
    <w:rsid w:val="48842DD1"/>
    <w:rsid w:val="48A3B411"/>
    <w:rsid w:val="48B9E006"/>
    <w:rsid w:val="48CEB049"/>
    <w:rsid w:val="48E7E1BD"/>
    <w:rsid w:val="48F68727"/>
    <w:rsid w:val="490C713B"/>
    <w:rsid w:val="49171ADA"/>
    <w:rsid w:val="4948AE80"/>
    <w:rsid w:val="4952DDF3"/>
    <w:rsid w:val="495F8540"/>
    <w:rsid w:val="497AE7F6"/>
    <w:rsid w:val="499F01D5"/>
    <w:rsid w:val="49B4546F"/>
    <w:rsid w:val="49DD45F5"/>
    <w:rsid w:val="4A03979A"/>
    <w:rsid w:val="4A13DC04"/>
    <w:rsid w:val="4A199B34"/>
    <w:rsid w:val="4A1F07BE"/>
    <w:rsid w:val="4A26EF50"/>
    <w:rsid w:val="4A5BD248"/>
    <w:rsid w:val="4A885FD2"/>
    <w:rsid w:val="4A97EA15"/>
    <w:rsid w:val="4A9BA832"/>
    <w:rsid w:val="4A9BDFCF"/>
    <w:rsid w:val="4ABEF2C1"/>
    <w:rsid w:val="4AC1B548"/>
    <w:rsid w:val="4ACEF3F4"/>
    <w:rsid w:val="4B14DCE6"/>
    <w:rsid w:val="4B2A0079"/>
    <w:rsid w:val="4B4294CE"/>
    <w:rsid w:val="4B6155D2"/>
    <w:rsid w:val="4B76F06B"/>
    <w:rsid w:val="4B9F67FB"/>
    <w:rsid w:val="4BAFAC65"/>
    <w:rsid w:val="4BC6143D"/>
    <w:rsid w:val="4BD0ED4A"/>
    <w:rsid w:val="4BE07A26"/>
    <w:rsid w:val="4BE4FE16"/>
    <w:rsid w:val="4C205824"/>
    <w:rsid w:val="4C287620"/>
    <w:rsid w:val="4C308A40"/>
    <w:rsid w:val="4C417D2C"/>
    <w:rsid w:val="4C418BB7"/>
    <w:rsid w:val="4C44A3DF"/>
    <w:rsid w:val="4C4BC807"/>
    <w:rsid w:val="4C560E4B"/>
    <w:rsid w:val="4C620C2F"/>
    <w:rsid w:val="4C62A276"/>
    <w:rsid w:val="4C664161"/>
    <w:rsid w:val="4C948E31"/>
    <w:rsid w:val="4CB63DC6"/>
    <w:rsid w:val="4CC0733F"/>
    <w:rsid w:val="4CED02FB"/>
    <w:rsid w:val="4D1DE3FF"/>
    <w:rsid w:val="4D213F39"/>
    <w:rsid w:val="4D48A5BB"/>
    <w:rsid w:val="4D5672A0"/>
    <w:rsid w:val="4DA4DAA3"/>
    <w:rsid w:val="4DA7BA99"/>
    <w:rsid w:val="4DC14040"/>
    <w:rsid w:val="4DC16A5F"/>
    <w:rsid w:val="4DD521DD"/>
    <w:rsid w:val="4E44B550"/>
    <w:rsid w:val="4E4BE4B0"/>
    <w:rsid w:val="4E9A4A23"/>
    <w:rsid w:val="4EB1F1A0"/>
    <w:rsid w:val="4EC359E7"/>
    <w:rsid w:val="4EC58F85"/>
    <w:rsid w:val="4F1C66E6"/>
    <w:rsid w:val="4F34D051"/>
    <w:rsid w:val="4F666452"/>
    <w:rsid w:val="4F6C6C90"/>
    <w:rsid w:val="4F787BC5"/>
    <w:rsid w:val="4F859168"/>
    <w:rsid w:val="4F9C93AE"/>
    <w:rsid w:val="4FAE400C"/>
    <w:rsid w:val="4FB05359"/>
    <w:rsid w:val="4FF74194"/>
    <w:rsid w:val="5013610C"/>
    <w:rsid w:val="503D2F63"/>
    <w:rsid w:val="505D2513"/>
    <w:rsid w:val="507834CB"/>
    <w:rsid w:val="507E8FF5"/>
    <w:rsid w:val="509EF847"/>
    <w:rsid w:val="50AE732C"/>
    <w:rsid w:val="50C974E4"/>
    <w:rsid w:val="50E0E0ED"/>
    <w:rsid w:val="510D5CC6"/>
    <w:rsid w:val="511F9660"/>
    <w:rsid w:val="51545AAA"/>
    <w:rsid w:val="5163E63D"/>
    <w:rsid w:val="516D11ED"/>
    <w:rsid w:val="5185B2DA"/>
    <w:rsid w:val="519DCE48"/>
    <w:rsid w:val="519F8230"/>
    <w:rsid w:val="51B148E9"/>
    <w:rsid w:val="51D45FD5"/>
    <w:rsid w:val="51E86F4A"/>
    <w:rsid w:val="51F6300B"/>
    <w:rsid w:val="51FA08EF"/>
    <w:rsid w:val="522A5688"/>
    <w:rsid w:val="52616518"/>
    <w:rsid w:val="5267B3E1"/>
    <w:rsid w:val="528CCC01"/>
    <w:rsid w:val="535B3D5F"/>
    <w:rsid w:val="53768AD0"/>
    <w:rsid w:val="5379493E"/>
    <w:rsid w:val="53AA9D2D"/>
    <w:rsid w:val="53CCF704"/>
    <w:rsid w:val="53FA7831"/>
    <w:rsid w:val="53FC6F36"/>
    <w:rsid w:val="541D259B"/>
    <w:rsid w:val="54307544"/>
    <w:rsid w:val="5435ACA0"/>
    <w:rsid w:val="54657E39"/>
    <w:rsid w:val="54883556"/>
    <w:rsid w:val="54959365"/>
    <w:rsid w:val="54BFDFE2"/>
    <w:rsid w:val="54FD5151"/>
    <w:rsid w:val="550917D8"/>
    <w:rsid w:val="5594A33B"/>
    <w:rsid w:val="55B70ADC"/>
    <w:rsid w:val="55BDF019"/>
    <w:rsid w:val="55CAE004"/>
    <w:rsid w:val="55F8C8FF"/>
    <w:rsid w:val="560BACCF"/>
    <w:rsid w:val="560DE8DA"/>
    <w:rsid w:val="56117F79"/>
    <w:rsid w:val="562495E8"/>
    <w:rsid w:val="56293777"/>
    <w:rsid w:val="563E39F7"/>
    <w:rsid w:val="5657C0F8"/>
    <w:rsid w:val="565A8242"/>
    <w:rsid w:val="56737704"/>
    <w:rsid w:val="56872836"/>
    <w:rsid w:val="56AB6AA0"/>
    <w:rsid w:val="56B47FE1"/>
    <w:rsid w:val="56C0C9A7"/>
    <w:rsid w:val="56CB4A6E"/>
    <w:rsid w:val="56DAD23F"/>
    <w:rsid w:val="56F0CEC5"/>
    <w:rsid w:val="57239A73"/>
    <w:rsid w:val="57363BCB"/>
    <w:rsid w:val="57733034"/>
    <w:rsid w:val="57756BE6"/>
    <w:rsid w:val="5788A2F4"/>
    <w:rsid w:val="57D45D5E"/>
    <w:rsid w:val="58325859"/>
    <w:rsid w:val="58325AD3"/>
    <w:rsid w:val="58484C6B"/>
    <w:rsid w:val="587F7600"/>
    <w:rsid w:val="588C4425"/>
    <w:rsid w:val="58945F8E"/>
    <w:rsid w:val="589DB9E1"/>
    <w:rsid w:val="58A0B7B6"/>
    <w:rsid w:val="58A553F9"/>
    <w:rsid w:val="58A904C4"/>
    <w:rsid w:val="58B1D93F"/>
    <w:rsid w:val="58CB3DBC"/>
    <w:rsid w:val="58E96D1F"/>
    <w:rsid w:val="58ED76BC"/>
    <w:rsid w:val="59144DE6"/>
    <w:rsid w:val="5920DF27"/>
    <w:rsid w:val="59443E62"/>
    <w:rsid w:val="59469FC3"/>
    <w:rsid w:val="5979AF90"/>
    <w:rsid w:val="59804507"/>
    <w:rsid w:val="598350AB"/>
    <w:rsid w:val="59A3E275"/>
    <w:rsid w:val="59A49E76"/>
    <w:rsid w:val="59B0C5B2"/>
    <w:rsid w:val="59C1D3C3"/>
    <w:rsid w:val="59CEC187"/>
    <w:rsid w:val="59E2FD5A"/>
    <w:rsid w:val="59EC89EF"/>
    <w:rsid w:val="5A2F4CBB"/>
    <w:rsid w:val="5A31BD38"/>
    <w:rsid w:val="5A33B281"/>
    <w:rsid w:val="5A40CCD2"/>
    <w:rsid w:val="5A65C1BA"/>
    <w:rsid w:val="5A7995CB"/>
    <w:rsid w:val="5A9266CE"/>
    <w:rsid w:val="5AB54E72"/>
    <w:rsid w:val="5AD7960E"/>
    <w:rsid w:val="5B1E2803"/>
    <w:rsid w:val="5B445329"/>
    <w:rsid w:val="5B5001C4"/>
    <w:rsid w:val="5B8A9C96"/>
    <w:rsid w:val="5BDAC3FA"/>
    <w:rsid w:val="5BDADCF4"/>
    <w:rsid w:val="5BE32FD8"/>
    <w:rsid w:val="5C072FB6"/>
    <w:rsid w:val="5C1193FF"/>
    <w:rsid w:val="5C23D345"/>
    <w:rsid w:val="5C25B4E8"/>
    <w:rsid w:val="5C26DB29"/>
    <w:rsid w:val="5C340BC5"/>
    <w:rsid w:val="5C35F750"/>
    <w:rsid w:val="5C57C032"/>
    <w:rsid w:val="5C61F503"/>
    <w:rsid w:val="5C693741"/>
    <w:rsid w:val="5C6C4332"/>
    <w:rsid w:val="5CA50B4C"/>
    <w:rsid w:val="5CBABACA"/>
    <w:rsid w:val="5CBEC20F"/>
    <w:rsid w:val="5CC56793"/>
    <w:rsid w:val="5CC7ED93"/>
    <w:rsid w:val="5CDB11E1"/>
    <w:rsid w:val="5CE07558"/>
    <w:rsid w:val="5CEA6CC3"/>
    <w:rsid w:val="5D2A0DD3"/>
    <w:rsid w:val="5D4A862C"/>
    <w:rsid w:val="5D8490A0"/>
    <w:rsid w:val="5D9ADB10"/>
    <w:rsid w:val="5DA7BE9A"/>
    <w:rsid w:val="5DADC7DC"/>
    <w:rsid w:val="5DBBDE5C"/>
    <w:rsid w:val="5DC005E7"/>
    <w:rsid w:val="5DC2AB8A"/>
    <w:rsid w:val="5DE187A9"/>
    <w:rsid w:val="5DE96E68"/>
    <w:rsid w:val="5DF284EB"/>
    <w:rsid w:val="5E177B8D"/>
    <w:rsid w:val="5E21A76B"/>
    <w:rsid w:val="5E444945"/>
    <w:rsid w:val="5E530A1A"/>
    <w:rsid w:val="5E5EAAFB"/>
    <w:rsid w:val="5E84EC83"/>
    <w:rsid w:val="5E89AB60"/>
    <w:rsid w:val="5E915B82"/>
    <w:rsid w:val="5EED152A"/>
    <w:rsid w:val="5F00BA34"/>
    <w:rsid w:val="5F2507CF"/>
    <w:rsid w:val="5F369C94"/>
    <w:rsid w:val="5F3C35B6"/>
    <w:rsid w:val="5F3EBFAA"/>
    <w:rsid w:val="5F412834"/>
    <w:rsid w:val="5F49A6B3"/>
    <w:rsid w:val="5F8F43C7"/>
    <w:rsid w:val="5F9D9A3B"/>
    <w:rsid w:val="5F9E3501"/>
    <w:rsid w:val="5FD433A8"/>
    <w:rsid w:val="5FDC14FD"/>
    <w:rsid w:val="5FE32D6E"/>
    <w:rsid w:val="5FF0DAF9"/>
    <w:rsid w:val="600D968A"/>
    <w:rsid w:val="601561EA"/>
    <w:rsid w:val="605ECF2C"/>
    <w:rsid w:val="607934B3"/>
    <w:rsid w:val="609A04C7"/>
    <w:rsid w:val="60CE695F"/>
    <w:rsid w:val="60EBE06F"/>
    <w:rsid w:val="60F07868"/>
    <w:rsid w:val="60F5BB36"/>
    <w:rsid w:val="6105BD2F"/>
    <w:rsid w:val="610BA64E"/>
    <w:rsid w:val="6110F6A3"/>
    <w:rsid w:val="612C8031"/>
    <w:rsid w:val="61433B35"/>
    <w:rsid w:val="61647281"/>
    <w:rsid w:val="6186CC6B"/>
    <w:rsid w:val="6195B445"/>
    <w:rsid w:val="61A77C3C"/>
    <w:rsid w:val="61A8DF04"/>
    <w:rsid w:val="61EC8CE0"/>
    <w:rsid w:val="61F545B6"/>
    <w:rsid w:val="62041BE6"/>
    <w:rsid w:val="62181C15"/>
    <w:rsid w:val="621B9EB6"/>
    <w:rsid w:val="623BC975"/>
    <w:rsid w:val="623BD7BA"/>
    <w:rsid w:val="6242CA14"/>
    <w:rsid w:val="62449FFA"/>
    <w:rsid w:val="6244B2C3"/>
    <w:rsid w:val="6291ACD0"/>
    <w:rsid w:val="629591A8"/>
    <w:rsid w:val="62B5FB4C"/>
    <w:rsid w:val="62D7EB8C"/>
    <w:rsid w:val="62F29763"/>
    <w:rsid w:val="62F6FCC6"/>
    <w:rsid w:val="633D9488"/>
    <w:rsid w:val="6346F976"/>
    <w:rsid w:val="6356B955"/>
    <w:rsid w:val="638843AB"/>
    <w:rsid w:val="63B44B9B"/>
    <w:rsid w:val="63BA9E53"/>
    <w:rsid w:val="63CF9B67"/>
    <w:rsid w:val="642ACBDF"/>
    <w:rsid w:val="64542FDA"/>
    <w:rsid w:val="6462FE0A"/>
    <w:rsid w:val="646F688C"/>
    <w:rsid w:val="64818A58"/>
    <w:rsid w:val="64DF003F"/>
    <w:rsid w:val="64F154C0"/>
    <w:rsid w:val="64F61B4B"/>
    <w:rsid w:val="65180CEA"/>
    <w:rsid w:val="65273B1A"/>
    <w:rsid w:val="652FAD75"/>
    <w:rsid w:val="656519B7"/>
    <w:rsid w:val="659A3441"/>
    <w:rsid w:val="65E3251C"/>
    <w:rsid w:val="6611D087"/>
    <w:rsid w:val="6689E8DF"/>
    <w:rsid w:val="66B587BF"/>
    <w:rsid w:val="66BDA0F2"/>
    <w:rsid w:val="66E6AD04"/>
    <w:rsid w:val="66EA528A"/>
    <w:rsid w:val="66FBFFEF"/>
    <w:rsid w:val="67003069"/>
    <w:rsid w:val="671C44CD"/>
    <w:rsid w:val="672C4B1B"/>
    <w:rsid w:val="67658376"/>
    <w:rsid w:val="677012B6"/>
    <w:rsid w:val="67A923A5"/>
    <w:rsid w:val="67BFD020"/>
    <w:rsid w:val="67C2DAE7"/>
    <w:rsid w:val="67C792E0"/>
    <w:rsid w:val="67E0FF48"/>
    <w:rsid w:val="67EA19DB"/>
    <w:rsid w:val="67F3B7C1"/>
    <w:rsid w:val="68221386"/>
    <w:rsid w:val="6873766E"/>
    <w:rsid w:val="687D0435"/>
    <w:rsid w:val="68840AC0"/>
    <w:rsid w:val="6890F17E"/>
    <w:rsid w:val="68AD4DA9"/>
    <w:rsid w:val="68B67B03"/>
    <w:rsid w:val="68F924A6"/>
    <w:rsid w:val="690932D0"/>
    <w:rsid w:val="690A4560"/>
    <w:rsid w:val="69262DA5"/>
    <w:rsid w:val="693B0222"/>
    <w:rsid w:val="69616A9E"/>
    <w:rsid w:val="696BD13A"/>
    <w:rsid w:val="696BDC9C"/>
    <w:rsid w:val="699C893F"/>
    <w:rsid w:val="69A3916E"/>
    <w:rsid w:val="69A41276"/>
    <w:rsid w:val="69A53FE2"/>
    <w:rsid w:val="69BA6D9D"/>
    <w:rsid w:val="69C82D50"/>
    <w:rsid w:val="69D30CFB"/>
    <w:rsid w:val="6A18A224"/>
    <w:rsid w:val="6A2E6490"/>
    <w:rsid w:val="6A310175"/>
    <w:rsid w:val="6A504062"/>
    <w:rsid w:val="6A587D45"/>
    <w:rsid w:val="6A63CD1F"/>
    <w:rsid w:val="6AA677A0"/>
    <w:rsid w:val="6AC8E246"/>
    <w:rsid w:val="6B063D3E"/>
    <w:rsid w:val="6B2F7511"/>
    <w:rsid w:val="6B31CEC3"/>
    <w:rsid w:val="6B33A2FE"/>
    <w:rsid w:val="6B422631"/>
    <w:rsid w:val="6B563DFE"/>
    <w:rsid w:val="6B69868E"/>
    <w:rsid w:val="6B763C7F"/>
    <w:rsid w:val="6B8EF0F3"/>
    <w:rsid w:val="6BA202CC"/>
    <w:rsid w:val="6BCA2F25"/>
    <w:rsid w:val="6BD1E5FA"/>
    <w:rsid w:val="6BDD2B4A"/>
    <w:rsid w:val="6BDF74F1"/>
    <w:rsid w:val="6BFD0EAA"/>
    <w:rsid w:val="6C3BCEEA"/>
    <w:rsid w:val="6C5D4491"/>
    <w:rsid w:val="6C767A6C"/>
    <w:rsid w:val="6C8F45DF"/>
    <w:rsid w:val="6CA271A7"/>
    <w:rsid w:val="6CBC0D2C"/>
    <w:rsid w:val="6CC25D67"/>
    <w:rsid w:val="6D0D0FF1"/>
    <w:rsid w:val="6D147B0A"/>
    <w:rsid w:val="6D228EA7"/>
    <w:rsid w:val="6D25B7A5"/>
    <w:rsid w:val="6D2886F2"/>
    <w:rsid w:val="6D2C1A1F"/>
    <w:rsid w:val="6D2F9BA5"/>
    <w:rsid w:val="6D60562D"/>
    <w:rsid w:val="6D67D731"/>
    <w:rsid w:val="6D725AD3"/>
    <w:rsid w:val="6D7C0D3C"/>
    <w:rsid w:val="6D8A9082"/>
    <w:rsid w:val="6DA82445"/>
    <w:rsid w:val="6DDD7E88"/>
    <w:rsid w:val="6DEF419D"/>
    <w:rsid w:val="6E17C82D"/>
    <w:rsid w:val="6E30F164"/>
    <w:rsid w:val="6E3583F0"/>
    <w:rsid w:val="6E3C263C"/>
    <w:rsid w:val="6E489ABB"/>
    <w:rsid w:val="6E50DEA0"/>
    <w:rsid w:val="6EA90965"/>
    <w:rsid w:val="6EC34FA9"/>
    <w:rsid w:val="6ECA2824"/>
    <w:rsid w:val="6ECB49F7"/>
    <w:rsid w:val="6EF8D887"/>
    <w:rsid w:val="6F17EE9D"/>
    <w:rsid w:val="6F29A0F2"/>
    <w:rsid w:val="6F29C9AB"/>
    <w:rsid w:val="6F3045B6"/>
    <w:rsid w:val="6F37B296"/>
    <w:rsid w:val="6F6CE7FD"/>
    <w:rsid w:val="6F769D07"/>
    <w:rsid w:val="6F86C91A"/>
    <w:rsid w:val="6FCA6232"/>
    <w:rsid w:val="6FE7A875"/>
    <w:rsid w:val="6FEB64D0"/>
    <w:rsid w:val="6FEFA8AB"/>
    <w:rsid w:val="6FF92E93"/>
    <w:rsid w:val="700B1F1A"/>
    <w:rsid w:val="700B3C33"/>
    <w:rsid w:val="7014BF8A"/>
    <w:rsid w:val="70187F66"/>
    <w:rsid w:val="7024FADA"/>
    <w:rsid w:val="703F9B64"/>
    <w:rsid w:val="704F9C1D"/>
    <w:rsid w:val="70742DB5"/>
    <w:rsid w:val="709047BF"/>
    <w:rsid w:val="7091C7F5"/>
    <w:rsid w:val="709A17A3"/>
    <w:rsid w:val="70B6EE12"/>
    <w:rsid w:val="70BF1BDD"/>
    <w:rsid w:val="70C56F08"/>
    <w:rsid w:val="70CCA102"/>
    <w:rsid w:val="70D24975"/>
    <w:rsid w:val="70D6C98A"/>
    <w:rsid w:val="70DC200C"/>
    <w:rsid w:val="71066B76"/>
    <w:rsid w:val="7115F379"/>
    <w:rsid w:val="7117A00C"/>
    <w:rsid w:val="71390CE2"/>
    <w:rsid w:val="713D711B"/>
    <w:rsid w:val="716092EB"/>
    <w:rsid w:val="71786418"/>
    <w:rsid w:val="7193CD04"/>
    <w:rsid w:val="719785BF"/>
    <w:rsid w:val="71AE00CC"/>
    <w:rsid w:val="71B84738"/>
    <w:rsid w:val="71EFD045"/>
    <w:rsid w:val="71FFB822"/>
    <w:rsid w:val="720AF910"/>
    <w:rsid w:val="721714BE"/>
    <w:rsid w:val="721EED81"/>
    <w:rsid w:val="723B7207"/>
    <w:rsid w:val="724E0F7C"/>
    <w:rsid w:val="72534E6A"/>
    <w:rsid w:val="7255B4AE"/>
    <w:rsid w:val="7257E500"/>
    <w:rsid w:val="7266D2D1"/>
    <w:rsid w:val="72690787"/>
    <w:rsid w:val="727063F7"/>
    <w:rsid w:val="72A4EFA0"/>
    <w:rsid w:val="72AD2462"/>
    <w:rsid w:val="730CA1DD"/>
    <w:rsid w:val="73224CCE"/>
    <w:rsid w:val="7333AD84"/>
    <w:rsid w:val="73447F92"/>
    <w:rsid w:val="7365FEC7"/>
    <w:rsid w:val="7366515A"/>
    <w:rsid w:val="737538C7"/>
    <w:rsid w:val="7383A154"/>
    <w:rsid w:val="738C3233"/>
    <w:rsid w:val="739E6958"/>
    <w:rsid w:val="73B2E51F"/>
    <w:rsid w:val="73B6D63A"/>
    <w:rsid w:val="73E5B2CA"/>
    <w:rsid w:val="742095C9"/>
    <w:rsid w:val="7444A2B7"/>
    <w:rsid w:val="745B22FA"/>
    <w:rsid w:val="747A629C"/>
    <w:rsid w:val="747E902E"/>
    <w:rsid w:val="74A468B0"/>
    <w:rsid w:val="74AF9938"/>
    <w:rsid w:val="74C70362"/>
    <w:rsid w:val="7506F6A1"/>
    <w:rsid w:val="75140DAF"/>
    <w:rsid w:val="7521F076"/>
    <w:rsid w:val="75225BAE"/>
    <w:rsid w:val="753577BB"/>
    <w:rsid w:val="7542F01C"/>
    <w:rsid w:val="75550B29"/>
    <w:rsid w:val="75583A61"/>
    <w:rsid w:val="75596C72"/>
    <w:rsid w:val="758263D0"/>
    <w:rsid w:val="7590D0F5"/>
    <w:rsid w:val="75BA5DA7"/>
    <w:rsid w:val="75DEA2B3"/>
    <w:rsid w:val="75DEAE46"/>
    <w:rsid w:val="75EA9B99"/>
    <w:rsid w:val="75EAA35C"/>
    <w:rsid w:val="75ED173F"/>
    <w:rsid w:val="763D1043"/>
    <w:rsid w:val="765C4786"/>
    <w:rsid w:val="766BE8B5"/>
    <w:rsid w:val="76B02370"/>
    <w:rsid w:val="76BA5075"/>
    <w:rsid w:val="76EA85E1"/>
    <w:rsid w:val="76F73DAD"/>
    <w:rsid w:val="770D004E"/>
    <w:rsid w:val="770D97C6"/>
    <w:rsid w:val="77239F32"/>
    <w:rsid w:val="7724BD02"/>
    <w:rsid w:val="77CA20F9"/>
    <w:rsid w:val="77E72B7D"/>
    <w:rsid w:val="77F50CA4"/>
    <w:rsid w:val="781BD99E"/>
    <w:rsid w:val="7825D33D"/>
    <w:rsid w:val="785C5634"/>
    <w:rsid w:val="785F5EEC"/>
    <w:rsid w:val="7869444A"/>
    <w:rsid w:val="786B7578"/>
    <w:rsid w:val="78895AB3"/>
    <w:rsid w:val="78996AA9"/>
    <w:rsid w:val="78B7DDF6"/>
    <w:rsid w:val="78CB4BA9"/>
    <w:rsid w:val="78F13A74"/>
    <w:rsid w:val="78F323A7"/>
    <w:rsid w:val="78FE3B92"/>
    <w:rsid w:val="791B4736"/>
    <w:rsid w:val="79219A20"/>
    <w:rsid w:val="794D03CE"/>
    <w:rsid w:val="796630BD"/>
    <w:rsid w:val="799D659C"/>
    <w:rsid w:val="799FA56E"/>
    <w:rsid w:val="79A78AE7"/>
    <w:rsid w:val="79AEC600"/>
    <w:rsid w:val="79B548DE"/>
    <w:rsid w:val="79C41C30"/>
    <w:rsid w:val="79CD317D"/>
    <w:rsid w:val="79DD4515"/>
    <w:rsid w:val="7A060FC8"/>
    <w:rsid w:val="7A07D7A4"/>
    <w:rsid w:val="7A55F8DE"/>
    <w:rsid w:val="7A75419E"/>
    <w:rsid w:val="7A776BCB"/>
    <w:rsid w:val="7A866C12"/>
    <w:rsid w:val="7A8851D2"/>
    <w:rsid w:val="7AA62CA9"/>
    <w:rsid w:val="7AABD693"/>
    <w:rsid w:val="7AC3ADD3"/>
    <w:rsid w:val="7AE00E60"/>
    <w:rsid w:val="7B2EBB3E"/>
    <w:rsid w:val="7B3A48D7"/>
    <w:rsid w:val="7B5255D8"/>
    <w:rsid w:val="7B55D20B"/>
    <w:rsid w:val="7B60D9BB"/>
    <w:rsid w:val="7B64F3EB"/>
    <w:rsid w:val="7B87E0BC"/>
    <w:rsid w:val="7B9AEEC7"/>
    <w:rsid w:val="7BA9EE18"/>
    <w:rsid w:val="7BE01CA2"/>
    <w:rsid w:val="7BF2912A"/>
    <w:rsid w:val="7BF93AA7"/>
    <w:rsid w:val="7C0265FC"/>
    <w:rsid w:val="7C343E44"/>
    <w:rsid w:val="7C5F8A15"/>
    <w:rsid w:val="7C6905F0"/>
    <w:rsid w:val="7C759548"/>
    <w:rsid w:val="7C97CC58"/>
    <w:rsid w:val="7CAF1985"/>
    <w:rsid w:val="7CB9789A"/>
    <w:rsid w:val="7CC5810E"/>
    <w:rsid w:val="7CE58A43"/>
    <w:rsid w:val="7CE60F93"/>
    <w:rsid w:val="7D1D1105"/>
    <w:rsid w:val="7D2049A7"/>
    <w:rsid w:val="7D2BBBB1"/>
    <w:rsid w:val="7D40F06F"/>
    <w:rsid w:val="7D5ABE58"/>
    <w:rsid w:val="7D604CA3"/>
    <w:rsid w:val="7D78988B"/>
    <w:rsid w:val="7D79E327"/>
    <w:rsid w:val="7D981B29"/>
    <w:rsid w:val="7D9E0C73"/>
    <w:rsid w:val="7DBC8BC0"/>
    <w:rsid w:val="7DD4A205"/>
    <w:rsid w:val="7DDA32BF"/>
    <w:rsid w:val="7E05D1B4"/>
    <w:rsid w:val="7E279B21"/>
    <w:rsid w:val="7E3481EF"/>
    <w:rsid w:val="7E3F9EA2"/>
    <w:rsid w:val="7E524DED"/>
    <w:rsid w:val="7E591873"/>
    <w:rsid w:val="7E65EFDD"/>
    <w:rsid w:val="7E6608F0"/>
    <w:rsid w:val="7E6A3993"/>
    <w:rsid w:val="7E6FD753"/>
    <w:rsid w:val="7E945655"/>
    <w:rsid w:val="7EDA7743"/>
    <w:rsid w:val="7F1CBEDA"/>
    <w:rsid w:val="7F25B6C7"/>
    <w:rsid w:val="7F5E1620"/>
    <w:rsid w:val="7F62175E"/>
    <w:rsid w:val="7F691029"/>
    <w:rsid w:val="7F75B1BF"/>
    <w:rsid w:val="7F96C81C"/>
    <w:rsid w:val="7FCD5C8E"/>
    <w:rsid w:val="7FCFC575"/>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18495655"/>
  <w15:chartTrackingRefBased/>
  <w15:docId w15:val="{04431A64-DFEC-4239-94A2-617E8BE33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1F7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Nadpis1">
    <w:name w:val="heading 1"/>
    <w:aliases w:val="ASAPHeading 1,V_Head1,Záhlaví 1,Kapitola,Nadpis 11,H1,h1,Nadpis dokumentu,Základní kapitola,RFP,Aliatel,JK Chapter,AL Chapter,A,PA Chapter,Heading A,Heading1,H1-Heading 1,1,Header 1,l1,Legal Line 1,head 1,list 1,II+,I,Heading No. L1,section"/>
    <w:basedOn w:val="Normln"/>
    <w:next w:val="Normln"/>
    <w:link w:val="Nadpis1Char"/>
    <w:qFormat/>
    <w:rsid w:val="00D551B9"/>
    <w:pPr>
      <w:keepNext/>
      <w:ind w:left="284"/>
      <w:jc w:val="both"/>
      <w:outlineLvl w:val="0"/>
    </w:pPr>
    <w:rPr>
      <w:sz w:val="24"/>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D551B9"/>
    <w:pPr>
      <w:keepNext/>
      <w:ind w:left="539"/>
      <w:jc w:val="both"/>
      <w:outlineLvl w:val="1"/>
    </w:pPr>
    <w:rPr>
      <w:sz w:val="24"/>
      <w:szCs w:val="24"/>
    </w:rPr>
  </w:style>
  <w:style w:type="paragraph" w:styleId="Nadpis3">
    <w:name w:val="heading 3"/>
    <w:basedOn w:val="Normln"/>
    <w:next w:val="Normln"/>
    <w:link w:val="Nadpis3Char"/>
    <w:uiPriority w:val="9"/>
    <w:qFormat/>
    <w:rsid w:val="00D551B9"/>
    <w:pPr>
      <w:keepNext/>
      <w:overflowPunct/>
      <w:autoSpaceDE/>
      <w:spacing w:after="120"/>
      <w:ind w:left="55" w:firstLine="625"/>
      <w:textAlignment w:val="auto"/>
      <w:outlineLvl w:val="2"/>
    </w:pPr>
    <w:rPr>
      <w:sz w:val="24"/>
    </w:rPr>
  </w:style>
  <w:style w:type="paragraph" w:styleId="Nadpis4">
    <w:name w:val="heading 4"/>
    <w:aliases w:val="nečíslov,nečíslovaný 4,Nečíslovaný 11"/>
    <w:basedOn w:val="Normln"/>
    <w:next w:val="Normln"/>
    <w:link w:val="Nadpis4Char"/>
    <w:qFormat/>
    <w:rsid w:val="00D551B9"/>
    <w:pPr>
      <w:keepNext/>
      <w:tabs>
        <w:tab w:val="num" w:pos="567"/>
      </w:tabs>
      <w:overflowPunct/>
      <w:autoSpaceDE/>
      <w:ind w:left="567" w:hanging="567"/>
      <w:textAlignment w:val="auto"/>
      <w:outlineLvl w:val="3"/>
    </w:pPr>
    <w:rPr>
      <w:sz w:val="24"/>
    </w:rPr>
  </w:style>
  <w:style w:type="paragraph" w:styleId="Nadpis5">
    <w:name w:val="heading 5"/>
    <w:basedOn w:val="Normln"/>
    <w:next w:val="Normln"/>
    <w:link w:val="Nadpis5Char"/>
    <w:qFormat/>
    <w:rsid w:val="00D551B9"/>
    <w:pPr>
      <w:tabs>
        <w:tab w:val="num" w:pos="1008"/>
      </w:tabs>
      <w:suppressAutoHyphens w:val="0"/>
      <w:overflowPunct/>
      <w:autoSpaceDE/>
      <w:spacing w:before="240" w:after="60"/>
      <w:ind w:left="1008" w:hanging="1008"/>
      <w:textAlignment w:val="auto"/>
      <w:outlineLvl w:val="4"/>
    </w:pPr>
    <w:rPr>
      <w:rFonts w:ascii="Arial" w:hAnsi="Arial"/>
      <w:sz w:val="22"/>
      <w:lang w:eastAsia="cs-CZ"/>
    </w:rPr>
  </w:style>
  <w:style w:type="paragraph" w:styleId="Nadpis6">
    <w:name w:val="heading 6"/>
    <w:basedOn w:val="Normln"/>
    <w:next w:val="Normln"/>
    <w:link w:val="Nadpis6Char"/>
    <w:qFormat/>
    <w:rsid w:val="00D551B9"/>
    <w:pPr>
      <w:tabs>
        <w:tab w:val="num" w:pos="1152"/>
      </w:tabs>
      <w:suppressAutoHyphens w:val="0"/>
      <w:overflowPunct/>
      <w:autoSpaceDE/>
      <w:spacing w:before="240" w:after="60"/>
      <w:ind w:left="1152" w:hanging="1152"/>
      <w:textAlignment w:val="auto"/>
      <w:outlineLvl w:val="5"/>
    </w:pPr>
    <w:rPr>
      <w:rFonts w:ascii="Arial" w:hAnsi="Arial"/>
      <w:i/>
      <w:sz w:val="22"/>
      <w:lang w:eastAsia="cs-CZ"/>
    </w:rPr>
  </w:style>
  <w:style w:type="paragraph" w:styleId="Nadpis7">
    <w:name w:val="heading 7"/>
    <w:basedOn w:val="Normln"/>
    <w:next w:val="Normln"/>
    <w:link w:val="Nadpis7Char"/>
    <w:qFormat/>
    <w:rsid w:val="00D551B9"/>
    <w:pPr>
      <w:tabs>
        <w:tab w:val="num" w:pos="1296"/>
      </w:tabs>
      <w:suppressAutoHyphens w:val="0"/>
      <w:overflowPunct/>
      <w:autoSpaceDE/>
      <w:spacing w:before="240" w:after="60"/>
      <w:ind w:left="1296" w:hanging="1296"/>
      <w:textAlignment w:val="auto"/>
      <w:outlineLvl w:val="6"/>
    </w:pPr>
    <w:rPr>
      <w:rFonts w:ascii="Arial" w:hAnsi="Arial"/>
      <w:sz w:val="22"/>
      <w:lang w:eastAsia="cs-CZ"/>
    </w:rPr>
  </w:style>
  <w:style w:type="paragraph" w:styleId="Nadpis8">
    <w:name w:val="heading 8"/>
    <w:basedOn w:val="Normln"/>
    <w:next w:val="Normln"/>
    <w:link w:val="Nadpis8Char"/>
    <w:qFormat/>
    <w:rsid w:val="00D551B9"/>
    <w:pPr>
      <w:tabs>
        <w:tab w:val="num" w:pos="1440"/>
      </w:tabs>
      <w:suppressAutoHyphens w:val="0"/>
      <w:overflowPunct/>
      <w:autoSpaceDE/>
      <w:spacing w:before="240" w:after="60"/>
      <w:ind w:left="1440" w:hanging="1440"/>
      <w:textAlignment w:val="auto"/>
      <w:outlineLvl w:val="7"/>
    </w:pPr>
    <w:rPr>
      <w:rFonts w:ascii="Arial" w:hAnsi="Arial"/>
      <w:i/>
      <w:sz w:val="22"/>
      <w:lang w:eastAsia="cs-CZ"/>
    </w:rPr>
  </w:style>
  <w:style w:type="paragraph" w:styleId="Nadpis9">
    <w:name w:val="heading 9"/>
    <w:basedOn w:val="Normln"/>
    <w:next w:val="Normln"/>
    <w:link w:val="Nadpis9Char"/>
    <w:qFormat/>
    <w:rsid w:val="00D551B9"/>
    <w:pPr>
      <w:tabs>
        <w:tab w:val="num" w:pos="1584"/>
      </w:tabs>
      <w:suppressAutoHyphens w:val="0"/>
      <w:overflowPunct/>
      <w:autoSpaceDE/>
      <w:spacing w:before="240" w:after="60"/>
      <w:ind w:left="1584" w:hanging="1584"/>
      <w:textAlignment w:val="auto"/>
      <w:outlineLvl w:val="8"/>
    </w:pPr>
    <w:rPr>
      <w:rFonts w:ascii="Arial" w:hAnsi="Arial"/>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SAPHeading 1 Char,V_Head1 Char,Záhlaví 1 Char,Kapitola Char,Nadpis 11 Char,H1 Char,h1 Char,Nadpis dokumentu Char,Základní kapitola Char,RFP Char,Aliatel Char,JK Chapter Char,AL Chapter Char,A Char,PA Chapter Char,Heading A Char,1 Char"/>
    <w:basedOn w:val="Standardnpsmoodstavce"/>
    <w:link w:val="Nadpis1"/>
    <w:rsid w:val="00D551B9"/>
    <w:rPr>
      <w:rFonts w:ascii="Times New Roman" w:eastAsia="Times New Roman" w:hAnsi="Times New Roman" w:cs="Times New Roman"/>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rsid w:val="00D551B9"/>
    <w:rPr>
      <w:rFonts w:ascii="Times New Roman" w:eastAsia="Times New Roman" w:hAnsi="Times New Roman" w:cs="Times New Roman"/>
      <w:sz w:val="24"/>
      <w:szCs w:val="24"/>
      <w:lang w:eastAsia="ar-SA"/>
    </w:rPr>
  </w:style>
  <w:style w:type="character" w:customStyle="1" w:styleId="Nadpis3Char">
    <w:name w:val="Nadpis 3 Char"/>
    <w:basedOn w:val="Standardnpsmoodstavce"/>
    <w:link w:val="Nadpis3"/>
    <w:rsid w:val="00D551B9"/>
    <w:rPr>
      <w:rFonts w:ascii="Times New Roman" w:eastAsia="Times New Roman" w:hAnsi="Times New Roman" w:cs="Times New Roman"/>
      <w:sz w:val="24"/>
      <w:szCs w:val="20"/>
      <w:lang w:eastAsia="ar-SA"/>
    </w:rPr>
  </w:style>
  <w:style w:type="character" w:customStyle="1" w:styleId="Nadpis4Char">
    <w:name w:val="Nadpis 4 Char"/>
    <w:aliases w:val="nečíslov Char,nečíslovaný 4 Char,Nečíslovaný 11 Char"/>
    <w:basedOn w:val="Standardnpsmoodstavce"/>
    <w:link w:val="Nadpis4"/>
    <w:uiPriority w:val="9"/>
    <w:rsid w:val="00D551B9"/>
    <w:rPr>
      <w:rFonts w:ascii="Times New Roman" w:eastAsia="Times New Roman" w:hAnsi="Times New Roman" w:cs="Times New Roman"/>
      <w:sz w:val="24"/>
      <w:szCs w:val="20"/>
      <w:lang w:eastAsia="ar-SA"/>
    </w:rPr>
  </w:style>
  <w:style w:type="character" w:customStyle="1" w:styleId="Nadpis5Char">
    <w:name w:val="Nadpis 5 Char"/>
    <w:basedOn w:val="Standardnpsmoodstavce"/>
    <w:link w:val="Nadpis5"/>
    <w:uiPriority w:val="9"/>
    <w:rsid w:val="00D551B9"/>
    <w:rPr>
      <w:rFonts w:ascii="Arial" w:eastAsia="Times New Roman" w:hAnsi="Arial" w:cs="Times New Roman"/>
      <w:szCs w:val="20"/>
      <w:lang w:eastAsia="cs-CZ"/>
    </w:rPr>
  </w:style>
  <w:style w:type="character" w:customStyle="1" w:styleId="Nadpis6Char">
    <w:name w:val="Nadpis 6 Char"/>
    <w:basedOn w:val="Standardnpsmoodstavce"/>
    <w:link w:val="Nadpis6"/>
    <w:uiPriority w:val="9"/>
    <w:rsid w:val="00D551B9"/>
    <w:rPr>
      <w:rFonts w:ascii="Arial" w:eastAsia="Times New Roman" w:hAnsi="Arial" w:cs="Times New Roman"/>
      <w:i/>
      <w:szCs w:val="20"/>
      <w:lang w:eastAsia="cs-CZ"/>
    </w:rPr>
  </w:style>
  <w:style w:type="character" w:customStyle="1" w:styleId="Nadpis7Char">
    <w:name w:val="Nadpis 7 Char"/>
    <w:basedOn w:val="Standardnpsmoodstavce"/>
    <w:link w:val="Nadpis7"/>
    <w:uiPriority w:val="9"/>
    <w:rsid w:val="00D551B9"/>
    <w:rPr>
      <w:rFonts w:ascii="Arial" w:eastAsia="Times New Roman" w:hAnsi="Arial" w:cs="Times New Roman"/>
      <w:szCs w:val="20"/>
      <w:lang w:eastAsia="cs-CZ"/>
    </w:rPr>
  </w:style>
  <w:style w:type="character" w:customStyle="1" w:styleId="Nadpis8Char">
    <w:name w:val="Nadpis 8 Char"/>
    <w:basedOn w:val="Standardnpsmoodstavce"/>
    <w:link w:val="Nadpis8"/>
    <w:uiPriority w:val="9"/>
    <w:rsid w:val="00D551B9"/>
    <w:rPr>
      <w:rFonts w:ascii="Arial" w:eastAsia="Times New Roman" w:hAnsi="Arial" w:cs="Times New Roman"/>
      <w:i/>
      <w:szCs w:val="20"/>
      <w:lang w:eastAsia="cs-CZ"/>
    </w:rPr>
  </w:style>
  <w:style w:type="character" w:customStyle="1" w:styleId="Nadpis9Char">
    <w:name w:val="Nadpis 9 Char"/>
    <w:basedOn w:val="Standardnpsmoodstavce"/>
    <w:link w:val="Nadpis9"/>
    <w:uiPriority w:val="9"/>
    <w:rsid w:val="00D551B9"/>
    <w:rPr>
      <w:rFonts w:ascii="Arial" w:eastAsia="Times New Roman" w:hAnsi="Arial" w:cs="Times New Roman"/>
      <w:i/>
      <w:sz w:val="18"/>
      <w:szCs w:val="20"/>
      <w:lang w:eastAsia="cs-CZ"/>
    </w:rPr>
  </w:style>
  <w:style w:type="paragraph" w:styleId="Zkladntext">
    <w:name w:val="Body Text"/>
    <w:basedOn w:val="Normln"/>
    <w:link w:val="ZkladntextChar"/>
    <w:rsid w:val="00CF2CA3"/>
    <w:pPr>
      <w:tabs>
        <w:tab w:val="left" w:pos="1140"/>
        <w:tab w:val="left" w:pos="1710"/>
        <w:tab w:val="left" w:pos="2280"/>
        <w:tab w:val="left" w:pos="2850"/>
        <w:tab w:val="left" w:pos="3420"/>
        <w:tab w:val="left" w:pos="3990"/>
        <w:tab w:val="left" w:pos="4560"/>
        <w:tab w:val="left" w:pos="5130"/>
      </w:tabs>
      <w:ind w:firstLine="567"/>
      <w:jc w:val="both"/>
    </w:pPr>
    <w:rPr>
      <w:sz w:val="24"/>
    </w:rPr>
  </w:style>
  <w:style w:type="character" w:customStyle="1" w:styleId="ZkladntextChar">
    <w:name w:val="Základní text Char"/>
    <w:basedOn w:val="Standardnpsmoodstavce"/>
    <w:link w:val="Zkladntext"/>
    <w:rsid w:val="00CF2CA3"/>
    <w:rPr>
      <w:rFonts w:ascii="Times New Roman" w:eastAsia="Times New Roman" w:hAnsi="Times New Roman" w:cs="Times New Roman"/>
      <w:sz w:val="24"/>
      <w:szCs w:val="20"/>
      <w:lang w:eastAsia="ar-SA"/>
    </w:rPr>
  </w:style>
  <w:style w:type="paragraph" w:customStyle="1" w:styleId="Znaka">
    <w:name w:val="Značka"/>
    <w:basedOn w:val="Normln"/>
    <w:rsid w:val="00CF2CA3"/>
    <w:pPr>
      <w:jc w:val="both"/>
    </w:pPr>
    <w:rPr>
      <w:rFonts w:ascii="TimesE" w:hAnsi="TimesE"/>
      <w:sz w:val="24"/>
    </w:rPr>
  </w:style>
  <w:style w:type="paragraph" w:customStyle="1" w:styleId="lnek">
    <w:name w:val="Článek"/>
    <w:basedOn w:val="Normln"/>
    <w:rsid w:val="00CF2CA3"/>
    <w:pPr>
      <w:keepNext/>
      <w:keepLines/>
      <w:spacing w:before="144" w:after="72"/>
      <w:jc w:val="center"/>
    </w:pPr>
    <w:rPr>
      <w:b/>
      <w:sz w:val="24"/>
    </w:rPr>
  </w:style>
  <w:style w:type="paragraph" w:customStyle="1" w:styleId="Textodsaz">
    <w:name w:val="Text odsaz."/>
    <w:basedOn w:val="Normln"/>
    <w:rsid w:val="00CF2CA3"/>
    <w:pPr>
      <w:spacing w:before="170" w:after="56"/>
      <w:ind w:left="567"/>
      <w:jc w:val="both"/>
    </w:pPr>
    <w:rPr>
      <w:rFonts w:ascii="TimesE" w:hAnsi="TimesE"/>
      <w:sz w:val="24"/>
    </w:rPr>
  </w:style>
  <w:style w:type="paragraph" w:customStyle="1" w:styleId="dka">
    <w:name w:val="Řádka"/>
    <w:basedOn w:val="Normln"/>
    <w:rsid w:val="00CF2CA3"/>
    <w:pPr>
      <w:jc w:val="both"/>
    </w:pPr>
    <w:rPr>
      <w:sz w:val="24"/>
    </w:rPr>
  </w:style>
  <w:style w:type="character" w:styleId="Odkaznakoment">
    <w:name w:val="annotation reference"/>
    <w:uiPriority w:val="99"/>
    <w:rsid w:val="00CF2CA3"/>
    <w:rPr>
      <w:sz w:val="16"/>
      <w:szCs w:val="16"/>
    </w:rPr>
  </w:style>
  <w:style w:type="paragraph" w:styleId="Textkomente">
    <w:name w:val="annotation text"/>
    <w:basedOn w:val="Normln"/>
    <w:link w:val="TextkomenteChar"/>
    <w:uiPriority w:val="99"/>
    <w:rsid w:val="00CF2CA3"/>
  </w:style>
  <w:style w:type="character" w:customStyle="1" w:styleId="TextkomenteChar">
    <w:name w:val="Text komentáře Char"/>
    <w:basedOn w:val="Standardnpsmoodstavce"/>
    <w:link w:val="Textkomente"/>
    <w:uiPriority w:val="99"/>
    <w:rsid w:val="00CF2CA3"/>
    <w:rPr>
      <w:rFonts w:ascii="Times New Roman" w:eastAsia="Times New Roman" w:hAnsi="Times New Roman" w:cs="Times New Roman"/>
      <w:sz w:val="20"/>
      <w:szCs w:val="20"/>
      <w:lang w:eastAsia="ar-SA"/>
    </w:rPr>
  </w:style>
  <w:style w:type="paragraph" w:customStyle="1" w:styleId="SmlouvaA">
    <w:name w:val="Smlouva A"/>
    <w:rsid w:val="00CF2CA3"/>
    <w:pPr>
      <w:autoSpaceDE w:val="0"/>
      <w:autoSpaceDN w:val="0"/>
      <w:adjustRightInd w:val="0"/>
      <w:spacing w:after="0" w:line="300" w:lineRule="atLeast"/>
      <w:jc w:val="center"/>
    </w:pPr>
    <w:rPr>
      <w:rFonts w:ascii="Times New Roman" w:eastAsia="PMingLiU" w:hAnsi="Times New Roman" w:cs="Times New Roman"/>
      <w:b/>
      <w:bCs/>
      <w:color w:val="000000"/>
      <w:sz w:val="28"/>
      <w:szCs w:val="28"/>
      <w:lang w:eastAsia="cs-CZ"/>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CF2CA3"/>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CF2CA3"/>
    <w:rPr>
      <w:rFonts w:ascii="Times New Roman" w:eastAsia="Times New Roman" w:hAnsi="Times New Roman" w:cs="Times New Roman"/>
      <w:sz w:val="20"/>
      <w:szCs w:val="20"/>
      <w:lang w:eastAsia="ar-SA"/>
    </w:rPr>
  </w:style>
  <w:style w:type="paragraph" w:styleId="Textbubliny">
    <w:name w:val="Balloon Text"/>
    <w:basedOn w:val="Normln"/>
    <w:link w:val="TextbublinyChar"/>
    <w:uiPriority w:val="99"/>
    <w:unhideWhenUsed/>
    <w:rsid w:val="00CF2CA3"/>
    <w:rPr>
      <w:rFonts w:ascii="Segoe UI" w:hAnsi="Segoe UI" w:cs="Segoe UI"/>
      <w:sz w:val="18"/>
      <w:szCs w:val="18"/>
    </w:rPr>
  </w:style>
  <w:style w:type="character" w:customStyle="1" w:styleId="TextbublinyChar">
    <w:name w:val="Text bubliny Char"/>
    <w:basedOn w:val="Standardnpsmoodstavce"/>
    <w:link w:val="Textbubliny"/>
    <w:uiPriority w:val="99"/>
    <w:rsid w:val="00CF2CA3"/>
    <w:rPr>
      <w:rFonts w:ascii="Segoe UI" w:eastAsia="Times New Roman" w:hAnsi="Segoe UI" w:cs="Segoe UI"/>
      <w:sz w:val="18"/>
      <w:szCs w:val="18"/>
      <w:lang w:eastAsia="ar-SA"/>
    </w:rPr>
  </w:style>
  <w:style w:type="paragraph" w:styleId="Zhlav">
    <w:name w:val="header"/>
    <w:basedOn w:val="Normln"/>
    <w:link w:val="ZhlavChar"/>
    <w:uiPriority w:val="99"/>
    <w:unhideWhenUsed/>
    <w:rsid w:val="00CF2CA3"/>
    <w:pPr>
      <w:tabs>
        <w:tab w:val="center" w:pos="4536"/>
        <w:tab w:val="right" w:pos="9072"/>
      </w:tabs>
    </w:pPr>
  </w:style>
  <w:style w:type="character" w:customStyle="1" w:styleId="ZhlavChar">
    <w:name w:val="Záhlaví Char"/>
    <w:basedOn w:val="Standardnpsmoodstavce"/>
    <w:link w:val="Zhlav"/>
    <w:uiPriority w:val="99"/>
    <w:rsid w:val="00CF2CA3"/>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CF2CA3"/>
    <w:pPr>
      <w:tabs>
        <w:tab w:val="center" w:pos="4536"/>
        <w:tab w:val="right" w:pos="9072"/>
      </w:tabs>
    </w:pPr>
  </w:style>
  <w:style w:type="character" w:customStyle="1" w:styleId="ZpatChar">
    <w:name w:val="Zápatí Char"/>
    <w:basedOn w:val="Standardnpsmoodstavce"/>
    <w:link w:val="Zpat"/>
    <w:uiPriority w:val="99"/>
    <w:rsid w:val="00CF2CA3"/>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161F53"/>
    <w:rPr>
      <w:b/>
      <w:bCs/>
    </w:rPr>
  </w:style>
  <w:style w:type="character" w:customStyle="1" w:styleId="PedmtkomenteChar">
    <w:name w:val="Předmět komentáře Char"/>
    <w:basedOn w:val="TextkomenteChar"/>
    <w:link w:val="Pedmtkomente"/>
    <w:uiPriority w:val="99"/>
    <w:semiHidden/>
    <w:rsid w:val="00161F53"/>
    <w:rPr>
      <w:rFonts w:ascii="Times New Roman" w:eastAsia="Times New Roman" w:hAnsi="Times New Roman" w:cs="Times New Roman"/>
      <w:b/>
      <w:bCs/>
      <w:sz w:val="20"/>
      <w:szCs w:val="20"/>
      <w:lang w:eastAsia="ar-SA"/>
    </w:rPr>
  </w:style>
  <w:style w:type="character" w:styleId="Hypertextovodkaz">
    <w:name w:val="Hyperlink"/>
    <w:rsid w:val="00EA51FF"/>
    <w:rPr>
      <w:color w:val="0000FF"/>
      <w:u w:val="single"/>
    </w:rPr>
  </w:style>
  <w:style w:type="character" w:customStyle="1" w:styleId="WW8Num22z0">
    <w:name w:val="WW8Num22z0"/>
    <w:rsid w:val="00D551B9"/>
    <w:rPr>
      <w:rFonts w:ascii="Symbol" w:hAnsi="Symbol"/>
    </w:rPr>
  </w:style>
  <w:style w:type="character" w:customStyle="1" w:styleId="WW8Num22z1">
    <w:name w:val="WW8Num22z1"/>
    <w:rsid w:val="00D551B9"/>
    <w:rPr>
      <w:rFonts w:ascii="Courier New" w:hAnsi="Courier New" w:cs="Wingdings"/>
    </w:rPr>
  </w:style>
  <w:style w:type="character" w:customStyle="1" w:styleId="WW8Num22z2">
    <w:name w:val="WW8Num22z2"/>
    <w:rsid w:val="00D551B9"/>
    <w:rPr>
      <w:rFonts w:ascii="Wingdings" w:hAnsi="Wingdings"/>
    </w:rPr>
  </w:style>
  <w:style w:type="character" w:customStyle="1" w:styleId="WW8Num35z0">
    <w:name w:val="WW8Num35z0"/>
    <w:rsid w:val="00D551B9"/>
    <w:rPr>
      <w:b w:val="0"/>
      <w:sz w:val="22"/>
      <w:szCs w:val="22"/>
    </w:rPr>
  </w:style>
  <w:style w:type="character" w:customStyle="1" w:styleId="WW-Standardnpsmoodstavce">
    <w:name w:val="WW-Standardní písmo odstavce"/>
    <w:rsid w:val="00D551B9"/>
  </w:style>
  <w:style w:type="character" w:styleId="slostrnky">
    <w:name w:val="page number"/>
    <w:basedOn w:val="WW-Standardnpsmoodstavce"/>
    <w:rsid w:val="00D551B9"/>
  </w:style>
  <w:style w:type="paragraph" w:styleId="Seznam">
    <w:name w:val="List"/>
    <w:basedOn w:val="Zkladntext"/>
    <w:rsid w:val="00D551B9"/>
    <w:rPr>
      <w:rFonts w:cs="TimesE"/>
    </w:rPr>
  </w:style>
  <w:style w:type="paragraph" w:customStyle="1" w:styleId="Popisek">
    <w:name w:val="Popisek"/>
    <w:basedOn w:val="Normln"/>
    <w:rsid w:val="00D551B9"/>
    <w:pPr>
      <w:suppressLineNumbers/>
      <w:spacing w:before="120" w:after="120"/>
    </w:pPr>
    <w:rPr>
      <w:rFonts w:cs="TimesE"/>
      <w:i/>
      <w:iCs/>
    </w:rPr>
  </w:style>
  <w:style w:type="paragraph" w:customStyle="1" w:styleId="Rejstk">
    <w:name w:val="Rejstřík"/>
    <w:basedOn w:val="Normln"/>
    <w:rsid w:val="00D551B9"/>
    <w:pPr>
      <w:suppressLineNumbers/>
    </w:pPr>
    <w:rPr>
      <w:rFonts w:cs="TimesE"/>
    </w:rPr>
  </w:style>
  <w:style w:type="paragraph" w:customStyle="1" w:styleId="Pata">
    <w:name w:val="Pata"/>
    <w:basedOn w:val="Normln"/>
    <w:rsid w:val="00D551B9"/>
    <w:rPr>
      <w:sz w:val="24"/>
    </w:rPr>
  </w:style>
  <w:style w:type="paragraph" w:customStyle="1" w:styleId="Podnadppodtr">
    <w:name w:val="Podnadp podtr"/>
    <w:basedOn w:val="Normln"/>
    <w:next w:val="Podnadpis1"/>
    <w:rsid w:val="00D551B9"/>
    <w:pPr>
      <w:spacing w:before="170" w:after="56"/>
    </w:pPr>
    <w:rPr>
      <w:rFonts w:ascii="UniverseEE" w:hAnsi="UniverseEE"/>
      <w:b/>
      <w:sz w:val="36"/>
      <w:u w:val="single"/>
    </w:rPr>
  </w:style>
  <w:style w:type="paragraph" w:customStyle="1" w:styleId="Podnadpis1">
    <w:name w:val="Podnadpis1"/>
    <w:basedOn w:val="Normln"/>
    <w:rsid w:val="00D551B9"/>
    <w:pPr>
      <w:spacing w:before="72" w:after="72"/>
    </w:pPr>
    <w:rPr>
      <w:rFonts w:ascii="TimesE" w:hAnsi="TimesE"/>
      <w:b/>
      <w:sz w:val="24"/>
      <w:u w:val="single"/>
    </w:rPr>
  </w:style>
  <w:style w:type="paragraph" w:customStyle="1" w:styleId="Adrest">
    <w:name w:val="Adresát"/>
    <w:basedOn w:val="Normln"/>
    <w:rsid w:val="00D551B9"/>
    <w:pPr>
      <w:ind w:left="5046"/>
    </w:pPr>
    <w:rPr>
      <w:rFonts w:ascii="TimesE" w:hAnsi="TimesE"/>
      <w:sz w:val="28"/>
    </w:rPr>
  </w:style>
  <w:style w:type="paragraph" w:customStyle="1" w:styleId="Znaka1">
    <w:name w:val="Značka 1"/>
    <w:basedOn w:val="Normln"/>
    <w:rsid w:val="00D551B9"/>
    <w:pPr>
      <w:jc w:val="both"/>
    </w:pPr>
    <w:rPr>
      <w:rFonts w:ascii="TimesE" w:hAnsi="TimesE"/>
      <w:b/>
      <w:sz w:val="24"/>
    </w:rPr>
  </w:style>
  <w:style w:type="paragraph" w:customStyle="1" w:styleId="Nadpis">
    <w:name w:val="Nadpis"/>
    <w:basedOn w:val="Normln"/>
    <w:next w:val="Zkladntext"/>
    <w:rsid w:val="00D551B9"/>
    <w:pPr>
      <w:keepNext/>
      <w:keepLines/>
      <w:spacing w:before="144" w:after="72"/>
      <w:jc w:val="center"/>
    </w:pPr>
    <w:rPr>
      <w:rFonts w:ascii="GaramondE" w:hAnsi="GaramondE"/>
      <w:b/>
      <w:sz w:val="36"/>
    </w:rPr>
  </w:style>
  <w:style w:type="paragraph" w:customStyle="1" w:styleId="Nadpispodtr">
    <w:name w:val="Nadpis podtr."/>
    <w:basedOn w:val="Normln"/>
    <w:next w:val="Nadpis"/>
    <w:rsid w:val="00D551B9"/>
    <w:pPr>
      <w:keepNext/>
      <w:keepLines/>
      <w:spacing w:before="144" w:after="72"/>
      <w:jc w:val="center"/>
    </w:pPr>
    <w:rPr>
      <w:rFonts w:ascii="GaramondE" w:hAnsi="GaramondE"/>
      <w:b/>
      <w:sz w:val="36"/>
      <w:u w:val="single"/>
    </w:rPr>
  </w:style>
  <w:style w:type="paragraph" w:customStyle="1" w:styleId="Psmenosezn">
    <w:name w:val="Písmeno sezn."/>
    <w:basedOn w:val="Normln"/>
    <w:next w:val="sloseznamu"/>
    <w:rsid w:val="00D551B9"/>
    <w:pPr>
      <w:jc w:val="both"/>
    </w:pPr>
    <w:rPr>
      <w:rFonts w:ascii="TimesE" w:hAnsi="TimesE"/>
      <w:sz w:val="24"/>
    </w:rPr>
  </w:style>
  <w:style w:type="paragraph" w:customStyle="1" w:styleId="sloseznamu">
    <w:name w:val="Číslo seznamu"/>
    <w:basedOn w:val="Normln"/>
    <w:rsid w:val="00D551B9"/>
    <w:pPr>
      <w:jc w:val="both"/>
    </w:pPr>
    <w:rPr>
      <w:rFonts w:ascii="TimesE" w:hAnsi="TimesE"/>
      <w:sz w:val="24"/>
    </w:rPr>
  </w:style>
  <w:style w:type="paragraph" w:customStyle="1" w:styleId="dkatun">
    <w:name w:val="Řádka tučně"/>
    <w:basedOn w:val="Normln"/>
    <w:rsid w:val="00D551B9"/>
    <w:pPr>
      <w:keepLines/>
      <w:spacing w:before="170" w:after="56"/>
      <w:jc w:val="both"/>
    </w:pPr>
    <w:rPr>
      <w:rFonts w:ascii="TimesE" w:hAnsi="TimesE"/>
      <w:b/>
      <w:sz w:val="24"/>
    </w:rPr>
  </w:style>
  <w:style w:type="paragraph" w:customStyle="1" w:styleId="dkaitalic">
    <w:name w:val="Řádka italic"/>
    <w:basedOn w:val="Normln"/>
    <w:next w:val="dka"/>
    <w:rsid w:val="00D551B9"/>
    <w:pPr>
      <w:keepLines/>
      <w:spacing w:before="170" w:after="56"/>
      <w:jc w:val="both"/>
    </w:pPr>
    <w:rPr>
      <w:rFonts w:ascii="TimesE" w:hAnsi="TimesE"/>
      <w:i/>
      <w:sz w:val="24"/>
    </w:rPr>
  </w:style>
  <w:style w:type="paragraph" w:customStyle="1" w:styleId="DefaultText">
    <w:name w:val="Default Text"/>
    <w:basedOn w:val="Normln"/>
    <w:rsid w:val="00D551B9"/>
    <w:rPr>
      <w:sz w:val="24"/>
    </w:rPr>
  </w:style>
  <w:style w:type="paragraph" w:styleId="Zkladntextodsazen">
    <w:name w:val="Body Text Indent"/>
    <w:basedOn w:val="Normln"/>
    <w:link w:val="ZkladntextodsazenChar"/>
    <w:rsid w:val="00D551B9"/>
    <w:pPr>
      <w:spacing w:after="120"/>
      <w:ind w:left="283"/>
    </w:pPr>
  </w:style>
  <w:style w:type="character" w:customStyle="1" w:styleId="ZkladntextodsazenChar">
    <w:name w:val="Základní text odsazený Char"/>
    <w:basedOn w:val="Standardnpsmoodstavce"/>
    <w:link w:val="Zkladntextodsazen"/>
    <w:rsid w:val="00D551B9"/>
    <w:rPr>
      <w:rFonts w:ascii="Times New Roman" w:eastAsia="Times New Roman" w:hAnsi="Times New Roman" w:cs="Times New Roman"/>
      <w:sz w:val="20"/>
      <w:szCs w:val="20"/>
      <w:lang w:eastAsia="ar-SA"/>
    </w:rPr>
  </w:style>
  <w:style w:type="paragraph" w:customStyle="1" w:styleId="StylN1Vlevo125cm">
    <w:name w:val="Styl N1 + Vlevo:  125 cm"/>
    <w:basedOn w:val="Normln"/>
    <w:rsid w:val="00D551B9"/>
    <w:pPr>
      <w:keepNext/>
      <w:overflowPunct/>
      <w:autoSpaceDE/>
      <w:spacing w:before="240" w:after="240"/>
      <w:jc w:val="center"/>
      <w:textAlignment w:val="auto"/>
    </w:pPr>
    <w:rPr>
      <w:b/>
      <w:bCs/>
      <w:kern w:val="1"/>
      <w:sz w:val="28"/>
    </w:rPr>
  </w:style>
  <w:style w:type="paragraph" w:customStyle="1" w:styleId="Zkladntext31">
    <w:name w:val="Základní text 31"/>
    <w:basedOn w:val="Normln"/>
    <w:rsid w:val="00D551B9"/>
    <w:pPr>
      <w:widowControl w:val="0"/>
      <w:tabs>
        <w:tab w:val="num" w:pos="0"/>
      </w:tabs>
      <w:spacing w:before="120"/>
      <w:ind w:left="283" w:hanging="283"/>
      <w:jc w:val="both"/>
    </w:pPr>
    <w:rPr>
      <w:sz w:val="24"/>
    </w:rPr>
  </w:style>
  <w:style w:type="paragraph" w:customStyle="1" w:styleId="WW-Rozvrendokumentu">
    <w:name w:val="WW-Rozvržení dokumentu"/>
    <w:basedOn w:val="Normln"/>
    <w:rsid w:val="00D551B9"/>
    <w:pPr>
      <w:shd w:val="clear" w:color="auto" w:fill="000080"/>
    </w:pPr>
    <w:rPr>
      <w:rFonts w:ascii="Tahoma" w:hAnsi="Tahoma" w:cs="TimesE"/>
    </w:rPr>
  </w:style>
  <w:style w:type="paragraph" w:customStyle="1" w:styleId="Odstavec">
    <w:name w:val="Odstavec"/>
    <w:rsid w:val="00D551B9"/>
    <w:pPr>
      <w:keepLines/>
      <w:widowControl w:val="0"/>
      <w:suppressAutoHyphens/>
      <w:overflowPunct w:val="0"/>
      <w:autoSpaceDE w:val="0"/>
      <w:spacing w:after="0" w:line="240" w:lineRule="auto"/>
      <w:jc w:val="both"/>
      <w:textAlignment w:val="baseline"/>
    </w:pPr>
    <w:rPr>
      <w:rFonts w:ascii="Times New Roman" w:eastAsia="Times New Roman" w:hAnsi="Times New Roman" w:cs="Times New Roman"/>
      <w:color w:val="000000"/>
      <w:sz w:val="24"/>
      <w:szCs w:val="20"/>
      <w:lang w:eastAsia="ar-SA"/>
    </w:rPr>
  </w:style>
  <w:style w:type="paragraph" w:customStyle="1" w:styleId="Obsahrmce">
    <w:name w:val="Obsah rámce"/>
    <w:basedOn w:val="Zkladntext"/>
    <w:rsid w:val="00D551B9"/>
  </w:style>
  <w:style w:type="paragraph" w:styleId="Zkladntextodsazen2">
    <w:name w:val="Body Text Indent 2"/>
    <w:basedOn w:val="Normln"/>
    <w:link w:val="Zkladntextodsazen2Char"/>
    <w:rsid w:val="00D551B9"/>
    <w:pPr>
      <w:overflowPunct/>
      <w:autoSpaceDE/>
      <w:spacing w:after="120"/>
      <w:ind w:left="454"/>
      <w:jc w:val="both"/>
      <w:textAlignment w:val="auto"/>
    </w:pPr>
    <w:rPr>
      <w:color w:val="3366FF"/>
      <w:sz w:val="24"/>
      <w:szCs w:val="24"/>
    </w:rPr>
  </w:style>
  <w:style w:type="character" w:customStyle="1" w:styleId="Zkladntextodsazen2Char">
    <w:name w:val="Základní text odsazený 2 Char"/>
    <w:basedOn w:val="Standardnpsmoodstavce"/>
    <w:link w:val="Zkladntextodsazen2"/>
    <w:rsid w:val="00D551B9"/>
    <w:rPr>
      <w:rFonts w:ascii="Times New Roman" w:eastAsia="Times New Roman" w:hAnsi="Times New Roman" w:cs="Times New Roman"/>
      <w:color w:val="3366FF"/>
      <w:sz w:val="24"/>
      <w:szCs w:val="24"/>
      <w:lang w:eastAsia="ar-SA"/>
    </w:rPr>
  </w:style>
  <w:style w:type="paragraph" w:styleId="Zkladntextodsazen3">
    <w:name w:val="Body Text Indent 3"/>
    <w:basedOn w:val="Normln"/>
    <w:link w:val="Zkladntextodsazen3Char"/>
    <w:rsid w:val="00D551B9"/>
    <w:pPr>
      <w:spacing w:after="240"/>
      <w:ind w:left="426" w:hanging="426"/>
    </w:pPr>
    <w:rPr>
      <w:sz w:val="24"/>
      <w:szCs w:val="24"/>
    </w:rPr>
  </w:style>
  <w:style w:type="character" w:customStyle="1" w:styleId="Zkladntextodsazen3Char">
    <w:name w:val="Základní text odsazený 3 Char"/>
    <w:basedOn w:val="Standardnpsmoodstavce"/>
    <w:link w:val="Zkladntextodsazen3"/>
    <w:rsid w:val="00D551B9"/>
    <w:rPr>
      <w:rFonts w:ascii="Times New Roman" w:eastAsia="Times New Roman" w:hAnsi="Times New Roman" w:cs="Times New Roman"/>
      <w:sz w:val="24"/>
      <w:szCs w:val="24"/>
      <w:lang w:eastAsia="ar-SA"/>
    </w:rPr>
  </w:style>
  <w:style w:type="paragraph" w:styleId="Zkladntext2">
    <w:name w:val="Body Text 2"/>
    <w:basedOn w:val="Normln"/>
    <w:link w:val="Zkladntext2Char"/>
    <w:rsid w:val="00D551B9"/>
    <w:pPr>
      <w:tabs>
        <w:tab w:val="num" w:pos="0"/>
      </w:tabs>
      <w:overflowPunct/>
      <w:autoSpaceDE/>
      <w:spacing w:after="120"/>
      <w:jc w:val="both"/>
      <w:textAlignment w:val="auto"/>
    </w:pPr>
    <w:rPr>
      <w:color w:val="0000FF"/>
      <w:sz w:val="24"/>
    </w:rPr>
  </w:style>
  <w:style w:type="character" w:customStyle="1" w:styleId="Zkladntext2Char">
    <w:name w:val="Základní text 2 Char"/>
    <w:basedOn w:val="Standardnpsmoodstavce"/>
    <w:link w:val="Zkladntext2"/>
    <w:rsid w:val="00D551B9"/>
    <w:rPr>
      <w:rFonts w:ascii="Times New Roman" w:eastAsia="Times New Roman" w:hAnsi="Times New Roman" w:cs="Times New Roman"/>
      <w:color w:val="0000FF"/>
      <w:sz w:val="24"/>
      <w:szCs w:val="20"/>
      <w:lang w:eastAsia="ar-SA"/>
    </w:rPr>
  </w:style>
  <w:style w:type="paragraph" w:styleId="Zkladntext3">
    <w:name w:val="Body Text 3"/>
    <w:basedOn w:val="Normln"/>
    <w:link w:val="Zkladntext3Char"/>
    <w:rsid w:val="00D551B9"/>
    <w:pPr>
      <w:overflowPunct/>
      <w:autoSpaceDE/>
      <w:spacing w:after="120"/>
      <w:jc w:val="both"/>
      <w:textAlignment w:val="auto"/>
    </w:pPr>
    <w:rPr>
      <w:i/>
      <w:color w:val="0000FF"/>
      <w:sz w:val="24"/>
    </w:rPr>
  </w:style>
  <w:style w:type="character" w:customStyle="1" w:styleId="Zkladntext3Char">
    <w:name w:val="Základní text 3 Char"/>
    <w:basedOn w:val="Standardnpsmoodstavce"/>
    <w:link w:val="Zkladntext3"/>
    <w:rsid w:val="00D551B9"/>
    <w:rPr>
      <w:rFonts w:ascii="Times New Roman" w:eastAsia="Times New Roman" w:hAnsi="Times New Roman" w:cs="Times New Roman"/>
      <w:i/>
      <w:color w:val="0000FF"/>
      <w:sz w:val="24"/>
      <w:szCs w:val="20"/>
      <w:lang w:eastAsia="ar-SA"/>
    </w:rPr>
  </w:style>
  <w:style w:type="paragraph" w:styleId="Nzev">
    <w:name w:val="Title"/>
    <w:basedOn w:val="Normln"/>
    <w:link w:val="NzevChar"/>
    <w:uiPriority w:val="10"/>
    <w:qFormat/>
    <w:rsid w:val="00D551B9"/>
    <w:pPr>
      <w:suppressAutoHyphens w:val="0"/>
      <w:autoSpaceDN w:val="0"/>
      <w:adjustRightInd w:val="0"/>
      <w:spacing w:before="120" w:line="288" w:lineRule="auto"/>
    </w:pPr>
    <w:rPr>
      <w:rFonts w:ascii="Arial" w:hAnsi="Arial"/>
      <w:smallCaps/>
      <w:spacing w:val="40"/>
      <w:kern w:val="28"/>
      <w:sz w:val="40"/>
    </w:rPr>
  </w:style>
  <w:style w:type="character" w:customStyle="1" w:styleId="NzevChar">
    <w:name w:val="Název Char"/>
    <w:basedOn w:val="Standardnpsmoodstavce"/>
    <w:link w:val="Nzev"/>
    <w:uiPriority w:val="10"/>
    <w:rsid w:val="00D551B9"/>
    <w:rPr>
      <w:rFonts w:ascii="Arial" w:eastAsia="Times New Roman" w:hAnsi="Arial" w:cs="Times New Roman"/>
      <w:smallCaps/>
      <w:spacing w:val="40"/>
      <w:kern w:val="28"/>
      <w:sz w:val="40"/>
      <w:szCs w:val="20"/>
      <w:lang w:eastAsia="ar-SA"/>
    </w:rPr>
  </w:style>
  <w:style w:type="paragraph" w:customStyle="1" w:styleId="Text">
    <w:name w:val="Text"/>
    <w:aliases w:val="txt1,T1,Title 1,t,DTX,t + Tučné,Tmavě modrá,zarovnání na střed,zarovnání na střed + Kurzíva...,DTX Char Char,DTX Char,t + Tuené,Tmavi modrá,zarovnání na stoed,zarovnání na stoed + Kurzíva...,t + Tuèné,Tmavì modrá,zarovnání na støed"/>
    <w:rsid w:val="00D551B9"/>
    <w:pPr>
      <w:spacing w:before="60" w:after="60" w:line="240" w:lineRule="auto"/>
      <w:jc w:val="both"/>
    </w:pPr>
    <w:rPr>
      <w:rFonts w:ascii="Arial" w:eastAsia="Times New Roman" w:hAnsi="Arial" w:cs="Times New Roman"/>
      <w:szCs w:val="18"/>
    </w:rPr>
  </w:style>
  <w:style w:type="paragraph" w:customStyle="1" w:styleId="Styl1">
    <w:name w:val="Styl1"/>
    <w:basedOn w:val="Normln"/>
    <w:rsid w:val="00D551B9"/>
    <w:pPr>
      <w:numPr>
        <w:numId w:val="5"/>
      </w:numPr>
    </w:pPr>
  </w:style>
  <w:style w:type="paragraph" w:styleId="Seznamsodrkami">
    <w:name w:val="List Bullet"/>
    <w:basedOn w:val="Zkladntext"/>
    <w:rsid w:val="00D551B9"/>
    <w:pPr>
      <w:widowControl w:val="0"/>
      <w:tabs>
        <w:tab w:val="clear" w:pos="1140"/>
        <w:tab w:val="clear" w:pos="1710"/>
        <w:tab w:val="clear" w:pos="2280"/>
        <w:tab w:val="clear" w:pos="2850"/>
        <w:tab w:val="clear" w:pos="3420"/>
        <w:tab w:val="clear" w:pos="3990"/>
        <w:tab w:val="clear" w:pos="4560"/>
        <w:tab w:val="clear" w:pos="5130"/>
      </w:tabs>
      <w:suppressAutoHyphens w:val="0"/>
      <w:overflowPunct/>
      <w:autoSpaceDE/>
      <w:spacing w:after="120" w:line="216" w:lineRule="auto"/>
      <w:ind w:left="480" w:hanging="480"/>
      <w:jc w:val="left"/>
      <w:textAlignment w:val="auto"/>
    </w:pPr>
    <w:rPr>
      <w:sz w:val="22"/>
      <w:lang w:eastAsia="cs-CZ"/>
    </w:rPr>
  </w:style>
  <w:style w:type="paragraph" w:customStyle="1" w:styleId="Nadpis112b">
    <w:name w:val="Nadpis 1 + 12 b."/>
    <w:basedOn w:val="Nadpis1"/>
    <w:rsid w:val="00D551B9"/>
    <w:pPr>
      <w:suppressAutoHyphens w:val="0"/>
      <w:overflowPunct/>
      <w:autoSpaceDE/>
      <w:spacing w:before="240" w:after="120"/>
      <w:ind w:left="432" w:hanging="432"/>
      <w:jc w:val="center"/>
      <w:textAlignment w:val="auto"/>
    </w:pPr>
    <w:rPr>
      <w:rFonts w:ascii="Arial" w:hAnsi="Arial" w:cs="Arial"/>
      <w:b/>
      <w:bCs/>
      <w:kern w:val="32"/>
      <w:szCs w:val="32"/>
      <w:lang w:eastAsia="cs-CZ"/>
    </w:rPr>
  </w:style>
  <w:style w:type="paragraph" w:styleId="Podnadpis">
    <w:name w:val="Subtitle"/>
    <w:basedOn w:val="Normln"/>
    <w:next w:val="Normln"/>
    <w:link w:val="PodnadpisChar"/>
    <w:uiPriority w:val="11"/>
    <w:qFormat/>
    <w:rsid w:val="00D551B9"/>
    <w:pPr>
      <w:numPr>
        <w:ilvl w:val="1"/>
      </w:numPr>
      <w:suppressAutoHyphens w:val="0"/>
      <w:overflowPunct/>
      <w:autoSpaceDE/>
      <w:textAlignment w:val="auto"/>
    </w:pPr>
    <w:rPr>
      <w:rFonts w:eastAsiaTheme="majorEastAsia" w:cstheme="majorBidi"/>
      <w:iCs/>
      <w:color w:val="585858"/>
      <w:spacing w:val="15"/>
      <w:sz w:val="24"/>
      <w:szCs w:val="24"/>
      <w:lang w:eastAsia="cs-CZ"/>
    </w:rPr>
  </w:style>
  <w:style w:type="character" w:customStyle="1" w:styleId="PodnadpisChar">
    <w:name w:val="Podnadpis Char"/>
    <w:basedOn w:val="Standardnpsmoodstavce"/>
    <w:link w:val="Podnadpis"/>
    <w:uiPriority w:val="11"/>
    <w:rsid w:val="00D551B9"/>
    <w:rPr>
      <w:rFonts w:ascii="Times New Roman" w:eastAsiaTheme="majorEastAsia" w:hAnsi="Times New Roman" w:cstheme="majorBidi"/>
      <w:iCs/>
      <w:color w:val="585858"/>
      <w:spacing w:val="15"/>
      <w:sz w:val="24"/>
      <w:szCs w:val="24"/>
      <w:lang w:eastAsia="cs-CZ"/>
    </w:rPr>
  </w:style>
  <w:style w:type="paragraph" w:styleId="Obsah1">
    <w:name w:val="toc 1"/>
    <w:basedOn w:val="Normln"/>
    <w:next w:val="Normln"/>
    <w:autoRedefine/>
    <w:uiPriority w:val="39"/>
    <w:rsid w:val="00D551B9"/>
    <w:pPr>
      <w:tabs>
        <w:tab w:val="left" w:pos="851"/>
        <w:tab w:val="right" w:leader="dot" w:pos="9214"/>
      </w:tabs>
      <w:suppressAutoHyphens w:val="0"/>
      <w:overflowPunct/>
      <w:autoSpaceDE/>
      <w:spacing w:before="120" w:after="480" w:line="360" w:lineRule="auto"/>
      <w:ind w:left="851" w:right="425" w:hanging="851"/>
      <w:textAlignment w:val="auto"/>
    </w:pPr>
    <w:rPr>
      <w:b/>
      <w:kern w:val="24"/>
      <w:sz w:val="24"/>
      <w:lang w:val="de-DE" w:eastAsia="de-DE"/>
    </w:rPr>
  </w:style>
  <w:style w:type="paragraph" w:styleId="Obsah2">
    <w:name w:val="toc 2"/>
    <w:basedOn w:val="Normln"/>
    <w:next w:val="Normln"/>
    <w:autoRedefine/>
    <w:uiPriority w:val="39"/>
    <w:rsid w:val="00D551B9"/>
    <w:pPr>
      <w:tabs>
        <w:tab w:val="left" w:pos="993"/>
        <w:tab w:val="right" w:leader="dot" w:pos="9214"/>
      </w:tabs>
      <w:suppressAutoHyphens w:val="0"/>
      <w:overflowPunct/>
      <w:autoSpaceDE/>
      <w:spacing w:line="360" w:lineRule="auto"/>
      <w:ind w:left="992" w:right="425" w:hanging="992"/>
      <w:textAlignment w:val="auto"/>
    </w:pPr>
    <w:rPr>
      <w:kern w:val="24"/>
      <w:sz w:val="24"/>
      <w:lang w:val="de-DE" w:eastAsia="de-DE"/>
    </w:rPr>
  </w:style>
  <w:style w:type="character" w:styleId="Zdraznnjemn">
    <w:name w:val="Subtle Emphasis"/>
    <w:basedOn w:val="Standardnpsmoodstavce"/>
    <w:uiPriority w:val="19"/>
    <w:qFormat/>
    <w:rsid w:val="00D551B9"/>
    <w:rPr>
      <w:i/>
      <w:color w:val="585858"/>
    </w:rPr>
  </w:style>
  <w:style w:type="character" w:styleId="Zdraznnintenzivn">
    <w:name w:val="Intense Emphasis"/>
    <w:basedOn w:val="Standardnpsmoodstavce"/>
    <w:uiPriority w:val="21"/>
    <w:qFormat/>
    <w:rsid w:val="00D551B9"/>
    <w:rPr>
      <w:b/>
      <w:bCs/>
      <w:i/>
      <w:color w:val="CC0C0F"/>
    </w:rPr>
  </w:style>
  <w:style w:type="paragraph" w:styleId="Citt">
    <w:name w:val="Quote"/>
    <w:basedOn w:val="Normln"/>
    <w:next w:val="Normln"/>
    <w:link w:val="CittChar"/>
    <w:uiPriority w:val="29"/>
    <w:qFormat/>
    <w:rsid w:val="00D551B9"/>
    <w:pPr>
      <w:suppressAutoHyphens w:val="0"/>
      <w:overflowPunct/>
      <w:autoSpaceDE/>
      <w:textAlignment w:val="auto"/>
    </w:pPr>
    <w:rPr>
      <w:i/>
      <w:iCs/>
      <w:sz w:val="24"/>
      <w:szCs w:val="24"/>
      <w:lang w:eastAsia="cs-CZ"/>
    </w:rPr>
  </w:style>
  <w:style w:type="character" w:customStyle="1" w:styleId="CittChar">
    <w:name w:val="Citát Char"/>
    <w:basedOn w:val="Standardnpsmoodstavce"/>
    <w:link w:val="Citt"/>
    <w:uiPriority w:val="29"/>
    <w:rsid w:val="00D551B9"/>
    <w:rPr>
      <w:rFonts w:ascii="Times New Roman" w:eastAsia="Times New Roman" w:hAnsi="Times New Roman" w:cs="Times New Roman"/>
      <w:i/>
      <w:iCs/>
      <w:sz w:val="24"/>
      <w:szCs w:val="24"/>
      <w:lang w:eastAsia="cs-CZ"/>
    </w:rPr>
  </w:style>
  <w:style w:type="paragraph" w:styleId="Vrazncitt">
    <w:name w:val="Intense Quote"/>
    <w:basedOn w:val="Normln"/>
    <w:next w:val="Normln"/>
    <w:link w:val="VrazncittChar"/>
    <w:uiPriority w:val="30"/>
    <w:qFormat/>
    <w:rsid w:val="00D551B9"/>
    <w:pPr>
      <w:suppressAutoHyphens w:val="0"/>
      <w:overflowPunct/>
      <w:autoSpaceDE/>
      <w:spacing w:after="240"/>
      <w:ind w:left="936" w:right="936"/>
      <w:textAlignment w:val="auto"/>
    </w:pPr>
    <w:rPr>
      <w:b/>
      <w:bCs/>
      <w:i/>
      <w:iCs/>
      <w:sz w:val="24"/>
      <w:szCs w:val="24"/>
      <w:lang w:eastAsia="cs-CZ"/>
    </w:rPr>
  </w:style>
  <w:style w:type="character" w:customStyle="1" w:styleId="VrazncittChar">
    <w:name w:val="Výrazný citát Char"/>
    <w:basedOn w:val="Standardnpsmoodstavce"/>
    <w:link w:val="Vrazncitt"/>
    <w:uiPriority w:val="30"/>
    <w:rsid w:val="00D551B9"/>
    <w:rPr>
      <w:rFonts w:ascii="Times New Roman" w:eastAsia="Times New Roman" w:hAnsi="Times New Roman" w:cs="Times New Roman"/>
      <w:b/>
      <w:bCs/>
      <w:i/>
      <w:iCs/>
      <w:sz w:val="24"/>
      <w:szCs w:val="24"/>
      <w:lang w:eastAsia="cs-CZ"/>
    </w:rPr>
  </w:style>
  <w:style w:type="character" w:styleId="Odkazintenzivn">
    <w:name w:val="Intense Reference"/>
    <w:basedOn w:val="Standardnpsmoodstavce"/>
    <w:uiPriority w:val="32"/>
    <w:rsid w:val="00D551B9"/>
    <w:rPr>
      <w:rFonts w:ascii="Arial" w:hAnsi="Arial"/>
      <w:b/>
      <w:bCs/>
      <w:smallCaps/>
      <w:color w:val="ED7D31" w:themeColor="accent2"/>
      <w:spacing w:val="5"/>
      <w:u w:val="single"/>
    </w:rPr>
  </w:style>
  <w:style w:type="paragraph" w:styleId="Bezmezer">
    <w:name w:val="No Spacing"/>
    <w:uiPriority w:val="1"/>
    <w:qFormat/>
    <w:rsid w:val="00D551B9"/>
    <w:pPr>
      <w:spacing w:after="0" w:line="288" w:lineRule="auto"/>
    </w:pPr>
    <w:rPr>
      <w:rFonts w:ascii="Arial" w:hAnsi="Arial"/>
      <w:color w:val="000000"/>
      <w:lang w:val="en-US"/>
    </w:rPr>
  </w:style>
  <w:style w:type="paragraph" w:customStyle="1" w:styleId="BlockCPX">
    <w:name w:val="Block CPX"/>
    <w:basedOn w:val="Normln"/>
    <w:next w:val="Normln"/>
    <w:qFormat/>
    <w:rsid w:val="00D551B9"/>
    <w:pPr>
      <w:suppressAutoHyphens w:val="0"/>
      <w:overflowPunct/>
      <w:autoSpaceDE/>
      <w:jc w:val="both"/>
      <w:textAlignment w:val="auto"/>
    </w:pPr>
    <w:rPr>
      <w:kern w:val="24"/>
      <w:sz w:val="24"/>
      <w:lang w:val="de-DE" w:eastAsia="de-DE"/>
    </w:rPr>
  </w:style>
  <w:style w:type="paragraph" w:customStyle="1" w:styleId="Bullets1CPX">
    <w:name w:val="Bullets 1 CPX"/>
    <w:basedOn w:val="Normln"/>
    <w:qFormat/>
    <w:rsid w:val="00D551B9"/>
    <w:pPr>
      <w:numPr>
        <w:numId w:val="6"/>
      </w:numPr>
      <w:tabs>
        <w:tab w:val="center" w:pos="4536"/>
        <w:tab w:val="right" w:pos="9072"/>
      </w:tabs>
      <w:suppressAutoHyphens w:val="0"/>
      <w:overflowPunct/>
      <w:autoSpaceDE/>
      <w:ind w:left="357" w:hanging="357"/>
      <w:textAlignment w:val="auto"/>
    </w:pPr>
    <w:rPr>
      <w:rFonts w:cs="Arial"/>
      <w:sz w:val="24"/>
      <w:lang w:val="de-DE" w:eastAsia="cs-CZ"/>
    </w:rPr>
  </w:style>
  <w:style w:type="paragraph" w:customStyle="1" w:styleId="Bullets2CPX">
    <w:name w:val="Bullets 2 CPX"/>
    <w:basedOn w:val="Normln"/>
    <w:qFormat/>
    <w:rsid w:val="00D551B9"/>
    <w:pPr>
      <w:numPr>
        <w:numId w:val="7"/>
      </w:numPr>
      <w:suppressAutoHyphens w:val="0"/>
      <w:overflowPunct/>
      <w:autoSpaceDE/>
      <w:ind w:left="714" w:hanging="357"/>
      <w:textAlignment w:val="auto"/>
    </w:pPr>
    <w:rPr>
      <w:kern w:val="24"/>
      <w:sz w:val="24"/>
      <w:lang w:val="de-DE" w:eastAsia="de-DE"/>
    </w:rPr>
  </w:style>
  <w:style w:type="paragraph" w:customStyle="1" w:styleId="Bullets3CPX">
    <w:name w:val="Bullets 3 CPX"/>
    <w:basedOn w:val="Normln"/>
    <w:rsid w:val="00D551B9"/>
    <w:pPr>
      <w:numPr>
        <w:numId w:val="8"/>
      </w:numPr>
      <w:tabs>
        <w:tab w:val="center" w:pos="4536"/>
        <w:tab w:val="right" w:pos="9072"/>
      </w:tabs>
      <w:suppressAutoHyphens w:val="0"/>
      <w:overflowPunct/>
      <w:autoSpaceDE/>
      <w:ind w:left="1071" w:hanging="357"/>
      <w:textAlignment w:val="auto"/>
    </w:pPr>
    <w:rPr>
      <w:kern w:val="24"/>
      <w:sz w:val="24"/>
      <w:lang w:val="de-DE" w:eastAsia="de-DE"/>
    </w:rPr>
  </w:style>
  <w:style w:type="paragraph" w:customStyle="1" w:styleId="indent1CPX">
    <w:name w:val="indent 1 CPX"/>
    <w:basedOn w:val="Normln"/>
    <w:qFormat/>
    <w:rsid w:val="00D551B9"/>
    <w:pPr>
      <w:tabs>
        <w:tab w:val="center" w:pos="4536"/>
        <w:tab w:val="right" w:pos="9072"/>
      </w:tabs>
      <w:suppressAutoHyphens w:val="0"/>
      <w:overflowPunct/>
      <w:autoSpaceDE/>
      <w:ind w:left="357"/>
      <w:textAlignment w:val="auto"/>
    </w:pPr>
    <w:rPr>
      <w:sz w:val="24"/>
      <w:szCs w:val="24"/>
      <w:lang w:eastAsia="cs-CZ"/>
    </w:rPr>
  </w:style>
  <w:style w:type="paragraph" w:customStyle="1" w:styleId="indent2CPX">
    <w:name w:val="indent 2 CPX"/>
    <w:basedOn w:val="Normln"/>
    <w:qFormat/>
    <w:rsid w:val="00D551B9"/>
    <w:pPr>
      <w:tabs>
        <w:tab w:val="center" w:pos="4536"/>
        <w:tab w:val="right" w:pos="9072"/>
      </w:tabs>
      <w:suppressAutoHyphens w:val="0"/>
      <w:overflowPunct/>
      <w:autoSpaceDE/>
      <w:ind w:left="714"/>
      <w:textAlignment w:val="auto"/>
    </w:pPr>
    <w:rPr>
      <w:sz w:val="24"/>
      <w:szCs w:val="24"/>
      <w:lang w:eastAsia="cs-CZ"/>
    </w:rPr>
  </w:style>
  <w:style w:type="paragraph" w:customStyle="1" w:styleId="indent3CPX">
    <w:name w:val="indent 3 CPX"/>
    <w:basedOn w:val="Normln"/>
    <w:rsid w:val="00D551B9"/>
    <w:pPr>
      <w:tabs>
        <w:tab w:val="center" w:pos="4536"/>
        <w:tab w:val="right" w:pos="9072"/>
      </w:tabs>
      <w:suppressAutoHyphens w:val="0"/>
      <w:overflowPunct/>
      <w:autoSpaceDE/>
      <w:ind w:left="1072"/>
      <w:textAlignment w:val="auto"/>
    </w:pPr>
    <w:rPr>
      <w:sz w:val="24"/>
      <w:szCs w:val="24"/>
      <w:lang w:eastAsia="cs-CZ"/>
    </w:rPr>
  </w:style>
  <w:style w:type="paragraph" w:styleId="Obsah3">
    <w:name w:val="toc 3"/>
    <w:basedOn w:val="Normln"/>
    <w:next w:val="Normln"/>
    <w:autoRedefine/>
    <w:uiPriority w:val="39"/>
    <w:rsid w:val="00D551B9"/>
    <w:pPr>
      <w:tabs>
        <w:tab w:val="left" w:pos="1134"/>
        <w:tab w:val="center" w:pos="4536"/>
        <w:tab w:val="right" w:leader="dot" w:pos="9072"/>
      </w:tabs>
      <w:suppressAutoHyphens w:val="0"/>
      <w:overflowPunct/>
      <w:autoSpaceDE/>
      <w:ind w:left="1134" w:right="425" w:hanging="1134"/>
      <w:textAlignment w:val="auto"/>
    </w:pPr>
    <w:rPr>
      <w:kern w:val="24"/>
      <w:sz w:val="24"/>
      <w:lang w:val="de-DE" w:eastAsia="de-DE"/>
    </w:rPr>
  </w:style>
  <w:style w:type="paragraph" w:styleId="Obsah4">
    <w:name w:val="toc 4"/>
    <w:basedOn w:val="Normln"/>
    <w:next w:val="Normln"/>
    <w:autoRedefine/>
    <w:uiPriority w:val="39"/>
    <w:rsid w:val="00D551B9"/>
    <w:pPr>
      <w:tabs>
        <w:tab w:val="left" w:pos="1276"/>
        <w:tab w:val="center" w:pos="4536"/>
        <w:tab w:val="right" w:leader="dot" w:pos="9072"/>
      </w:tabs>
      <w:suppressAutoHyphens w:val="0"/>
      <w:overflowPunct/>
      <w:autoSpaceDE/>
      <w:ind w:left="1276" w:right="425" w:hanging="1276"/>
      <w:textAlignment w:val="auto"/>
    </w:pPr>
    <w:rPr>
      <w:kern w:val="24"/>
      <w:sz w:val="24"/>
      <w:lang w:val="de-DE" w:eastAsia="de-DE"/>
    </w:rPr>
  </w:style>
  <w:style w:type="character" w:styleId="Zdraznn">
    <w:name w:val="Emphasis"/>
    <w:basedOn w:val="Standardnpsmoodstavce"/>
    <w:uiPriority w:val="20"/>
    <w:qFormat/>
    <w:rsid w:val="00D551B9"/>
    <w:rPr>
      <w:i/>
      <w:iCs/>
    </w:rPr>
  </w:style>
  <w:style w:type="character" w:styleId="Siln">
    <w:name w:val="Strong"/>
    <w:basedOn w:val="Standardnpsmoodstavce"/>
    <w:uiPriority w:val="22"/>
    <w:rsid w:val="00D551B9"/>
    <w:rPr>
      <w:b/>
      <w:bCs/>
    </w:rPr>
  </w:style>
  <w:style w:type="character" w:styleId="Odkazjemn">
    <w:name w:val="Subtle Reference"/>
    <w:basedOn w:val="Standardnpsmoodstavce"/>
    <w:uiPriority w:val="31"/>
    <w:rsid w:val="00D551B9"/>
    <w:rPr>
      <w:smallCaps/>
      <w:color w:val="ED7D31" w:themeColor="accent2"/>
      <w:u w:val="single"/>
    </w:rPr>
  </w:style>
  <w:style w:type="character" w:styleId="Nzevknihy">
    <w:name w:val="Book Title"/>
    <w:basedOn w:val="Standardnpsmoodstavce"/>
    <w:uiPriority w:val="33"/>
    <w:rsid w:val="00D551B9"/>
    <w:rPr>
      <w:b/>
      <w:bCs/>
      <w:smallCaps/>
      <w:spacing w:val="5"/>
    </w:rPr>
  </w:style>
  <w:style w:type="paragraph" w:styleId="Prosttext">
    <w:name w:val="Plain Text"/>
    <w:basedOn w:val="Normln"/>
    <w:link w:val="ProsttextChar"/>
    <w:rsid w:val="00D551B9"/>
    <w:pPr>
      <w:widowControl w:val="0"/>
      <w:suppressAutoHyphens w:val="0"/>
      <w:overflowPunct/>
      <w:autoSpaceDE/>
      <w:textAlignment w:val="auto"/>
    </w:pPr>
    <w:rPr>
      <w:rFonts w:ascii="Courier New" w:hAnsi="Courier New"/>
      <w:lang w:eastAsia="cs-CZ"/>
    </w:rPr>
  </w:style>
  <w:style w:type="character" w:customStyle="1" w:styleId="ProsttextChar">
    <w:name w:val="Prostý text Char"/>
    <w:basedOn w:val="Standardnpsmoodstavce"/>
    <w:link w:val="Prosttext"/>
    <w:rsid w:val="00D551B9"/>
    <w:rPr>
      <w:rFonts w:ascii="Courier New" w:eastAsia="Times New Roman" w:hAnsi="Courier New" w:cs="Times New Roman"/>
      <w:sz w:val="20"/>
      <w:szCs w:val="20"/>
      <w:lang w:eastAsia="cs-CZ"/>
    </w:rPr>
  </w:style>
  <w:style w:type="paragraph" w:customStyle="1" w:styleId="Default">
    <w:name w:val="Default"/>
    <w:rsid w:val="00D551B9"/>
    <w:pPr>
      <w:autoSpaceDE w:val="0"/>
      <w:autoSpaceDN w:val="0"/>
      <w:adjustRightInd w:val="0"/>
      <w:spacing w:after="0" w:line="240" w:lineRule="auto"/>
    </w:pPr>
    <w:rPr>
      <w:rFonts w:ascii="Arial" w:hAnsi="Arial" w:cs="Arial"/>
      <w:color w:val="000000"/>
      <w:sz w:val="24"/>
      <w:szCs w:val="24"/>
    </w:rPr>
  </w:style>
  <w:style w:type="paragraph" w:customStyle="1" w:styleId="Odrka1">
    <w:name w:val="Odrážka 1"/>
    <w:basedOn w:val="Normln"/>
    <w:link w:val="Odrka1Char"/>
    <w:qFormat/>
    <w:rsid w:val="00D551B9"/>
    <w:pPr>
      <w:numPr>
        <w:numId w:val="9"/>
      </w:numPr>
      <w:suppressAutoHyphens w:val="0"/>
      <w:overflowPunct/>
      <w:autoSpaceDE/>
      <w:spacing w:before="60"/>
      <w:textAlignment w:val="auto"/>
    </w:pPr>
    <w:rPr>
      <w:rFonts w:ascii="Tahoma" w:hAnsi="Tahoma"/>
      <w:szCs w:val="24"/>
      <w:lang w:eastAsia="cs-CZ"/>
    </w:rPr>
  </w:style>
  <w:style w:type="character" w:customStyle="1" w:styleId="Odrka1Char">
    <w:name w:val="Odrážka 1 Char"/>
    <w:link w:val="Odrka1"/>
    <w:rsid w:val="00D551B9"/>
    <w:rPr>
      <w:rFonts w:ascii="Tahoma" w:eastAsia="Times New Roman" w:hAnsi="Tahoma" w:cs="Times New Roman"/>
      <w:sz w:val="20"/>
      <w:szCs w:val="24"/>
      <w:lang w:eastAsia="cs-CZ"/>
    </w:rPr>
  </w:style>
  <w:style w:type="paragraph" w:customStyle="1" w:styleId="Odrka2">
    <w:name w:val="Odrážka 2"/>
    <w:basedOn w:val="Odrka1"/>
    <w:rsid w:val="00D551B9"/>
    <w:pPr>
      <w:numPr>
        <w:numId w:val="0"/>
      </w:numPr>
      <w:tabs>
        <w:tab w:val="num" w:pos="360"/>
      </w:tabs>
      <w:ind w:left="360" w:hanging="360"/>
      <w:jc w:val="both"/>
    </w:pPr>
  </w:style>
  <w:style w:type="character" w:styleId="Nevyeenzmnka">
    <w:name w:val="Unresolved Mention"/>
    <w:basedOn w:val="Standardnpsmoodstavce"/>
    <w:uiPriority w:val="99"/>
    <w:semiHidden/>
    <w:unhideWhenUsed/>
    <w:rsid w:val="005725C3"/>
    <w:rPr>
      <w:color w:val="605E5C"/>
      <w:shd w:val="clear" w:color="auto" w:fill="E1DFDD"/>
    </w:rPr>
  </w:style>
  <w:style w:type="paragraph" w:styleId="Revize">
    <w:name w:val="Revision"/>
    <w:hidden/>
    <w:uiPriority w:val="99"/>
    <w:semiHidden/>
    <w:rsid w:val="00305E3C"/>
    <w:pPr>
      <w:spacing w:after="0" w:line="240" w:lineRule="auto"/>
    </w:pPr>
    <w:rPr>
      <w:rFonts w:ascii="Times New Roman" w:eastAsia="Times New Roman" w:hAnsi="Times New Roman" w:cs="Times New Roman"/>
      <w:sz w:val="20"/>
      <w:szCs w:val="20"/>
      <w:lang w:eastAsia="ar-SA"/>
    </w:rPr>
  </w:style>
  <w:style w:type="paragraph" w:customStyle="1" w:styleId="Nadpis2TextboduIttuenesl">
    <w:name w:val="Nadpis 2.Text bodu.It. tuený eísl."/>
    <w:basedOn w:val="Normln"/>
    <w:rsid w:val="000E6255"/>
    <w:pPr>
      <w:widowControl w:val="0"/>
      <w:suppressAutoHyphens w:val="0"/>
      <w:overflowPunct/>
      <w:autoSpaceDN w:val="0"/>
      <w:spacing w:before="80" w:after="40"/>
      <w:ind w:left="1106" w:hanging="708"/>
      <w:textAlignment w:val="auto"/>
    </w:pPr>
    <w:rPr>
      <w:sz w:val="22"/>
      <w:szCs w:val="22"/>
      <w:lang w:eastAsia="cs-CZ"/>
    </w:rPr>
  </w:style>
  <w:style w:type="paragraph" w:customStyle="1" w:styleId="Stednmka1zvraznn21">
    <w:name w:val="Střední mřížka 1 – zvýraznění 21"/>
    <w:basedOn w:val="Normln"/>
    <w:rsid w:val="00B76581"/>
    <w:pPr>
      <w:suppressAutoHyphens w:val="0"/>
      <w:overflowPunct/>
      <w:autoSpaceDE/>
      <w:ind w:left="720"/>
      <w:textAlignment w:val="auto"/>
    </w:pPr>
    <w:rPr>
      <w:rFonts w:ascii="Calibri" w:hAnsi="Calibri" w:cs="Calibri"/>
      <w:sz w:val="22"/>
      <w:szCs w:val="22"/>
      <w:lang w:eastAsia="en-US"/>
    </w:rPr>
  </w:style>
  <w:style w:type="character" w:styleId="Sledovanodkaz">
    <w:name w:val="FollowedHyperlink"/>
    <w:basedOn w:val="Standardnpsmoodstavce"/>
    <w:uiPriority w:val="99"/>
    <w:semiHidden/>
    <w:unhideWhenUsed/>
    <w:rsid w:val="00382767"/>
    <w:rPr>
      <w:color w:val="954F72" w:themeColor="followedHyperlink"/>
      <w:u w:val="single"/>
    </w:rPr>
  </w:style>
  <w:style w:type="paragraph" w:customStyle="1" w:styleId="Body">
    <w:name w:val="Body"/>
    <w:basedOn w:val="Normln"/>
    <w:rsid w:val="00522C8C"/>
    <w:pPr>
      <w:suppressAutoHyphens w:val="0"/>
      <w:autoSpaceDN w:val="0"/>
      <w:adjustRightInd w:val="0"/>
      <w:spacing w:after="130" w:line="260" w:lineRule="exact"/>
      <w:ind w:left="782" w:hanging="357"/>
      <w:jc w:val="both"/>
    </w:pPr>
    <w:rPr>
      <w:rFonts w:ascii="Arial" w:hAnsi="Arial"/>
      <w:sz w:val="22"/>
      <w:lang w:val="en-GB" w:eastAsia="en-US"/>
    </w:rPr>
  </w:style>
  <w:style w:type="character" w:customStyle="1" w:styleId="normaltextrun">
    <w:name w:val="normaltextrun"/>
    <w:basedOn w:val="Standardnpsmoodstavce"/>
    <w:rsid w:val="008611D1"/>
  </w:style>
  <w:style w:type="paragraph" w:customStyle="1" w:styleId="paragraph">
    <w:name w:val="paragraph"/>
    <w:basedOn w:val="Normln"/>
    <w:rsid w:val="008611D1"/>
    <w:pPr>
      <w:suppressAutoHyphens w:val="0"/>
      <w:overflowPunct/>
      <w:autoSpaceDE/>
      <w:spacing w:before="100" w:beforeAutospacing="1" w:after="100" w:afterAutospacing="1"/>
      <w:textAlignment w:val="auto"/>
    </w:pPr>
    <w:rPr>
      <w:sz w:val="24"/>
      <w:szCs w:val="24"/>
      <w:lang w:eastAsia="cs-CZ"/>
    </w:rPr>
  </w:style>
  <w:style w:type="character" w:customStyle="1" w:styleId="eop">
    <w:name w:val="eop"/>
    <w:basedOn w:val="Standardnpsmoodstavce"/>
    <w:rsid w:val="008611D1"/>
  </w:style>
  <w:style w:type="character" w:customStyle="1" w:styleId="spellingerror">
    <w:name w:val="spellingerror"/>
    <w:basedOn w:val="Standardnpsmoodstavce"/>
    <w:rsid w:val="0038737E"/>
  </w:style>
  <w:style w:type="character" w:customStyle="1" w:styleId="findhit">
    <w:name w:val="findhit"/>
    <w:basedOn w:val="Standardnpsmoodstavce"/>
    <w:rsid w:val="00B92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867217">
      <w:bodyDiv w:val="1"/>
      <w:marLeft w:val="0"/>
      <w:marRight w:val="0"/>
      <w:marTop w:val="0"/>
      <w:marBottom w:val="0"/>
      <w:divBdr>
        <w:top w:val="none" w:sz="0" w:space="0" w:color="auto"/>
        <w:left w:val="none" w:sz="0" w:space="0" w:color="auto"/>
        <w:bottom w:val="none" w:sz="0" w:space="0" w:color="auto"/>
        <w:right w:val="none" w:sz="0" w:space="0" w:color="auto"/>
      </w:divBdr>
    </w:div>
    <w:div w:id="755518009">
      <w:bodyDiv w:val="1"/>
      <w:marLeft w:val="0"/>
      <w:marRight w:val="0"/>
      <w:marTop w:val="0"/>
      <w:marBottom w:val="0"/>
      <w:divBdr>
        <w:top w:val="none" w:sz="0" w:space="0" w:color="auto"/>
        <w:left w:val="none" w:sz="0" w:space="0" w:color="auto"/>
        <w:bottom w:val="none" w:sz="0" w:space="0" w:color="auto"/>
        <w:right w:val="none" w:sz="0" w:space="0" w:color="auto"/>
      </w:divBdr>
    </w:div>
    <w:div w:id="970940739">
      <w:bodyDiv w:val="1"/>
      <w:marLeft w:val="0"/>
      <w:marRight w:val="0"/>
      <w:marTop w:val="0"/>
      <w:marBottom w:val="0"/>
      <w:divBdr>
        <w:top w:val="none" w:sz="0" w:space="0" w:color="auto"/>
        <w:left w:val="none" w:sz="0" w:space="0" w:color="auto"/>
        <w:bottom w:val="none" w:sz="0" w:space="0" w:color="auto"/>
        <w:right w:val="none" w:sz="0" w:space="0" w:color="auto"/>
      </w:divBdr>
      <w:divsChild>
        <w:div w:id="573397860">
          <w:marLeft w:val="0"/>
          <w:marRight w:val="0"/>
          <w:marTop w:val="0"/>
          <w:marBottom w:val="0"/>
          <w:divBdr>
            <w:top w:val="none" w:sz="0" w:space="0" w:color="auto"/>
            <w:left w:val="none" w:sz="0" w:space="0" w:color="auto"/>
            <w:bottom w:val="none" w:sz="0" w:space="0" w:color="auto"/>
            <w:right w:val="none" w:sz="0" w:space="0" w:color="auto"/>
          </w:divBdr>
          <w:divsChild>
            <w:div w:id="1163935345">
              <w:marLeft w:val="0"/>
              <w:marRight w:val="0"/>
              <w:marTop w:val="30"/>
              <w:marBottom w:val="30"/>
              <w:divBdr>
                <w:top w:val="none" w:sz="0" w:space="0" w:color="auto"/>
                <w:left w:val="none" w:sz="0" w:space="0" w:color="auto"/>
                <w:bottom w:val="none" w:sz="0" w:space="0" w:color="auto"/>
                <w:right w:val="none" w:sz="0" w:space="0" w:color="auto"/>
              </w:divBdr>
              <w:divsChild>
                <w:div w:id="45184044">
                  <w:marLeft w:val="0"/>
                  <w:marRight w:val="0"/>
                  <w:marTop w:val="0"/>
                  <w:marBottom w:val="0"/>
                  <w:divBdr>
                    <w:top w:val="none" w:sz="0" w:space="0" w:color="auto"/>
                    <w:left w:val="none" w:sz="0" w:space="0" w:color="auto"/>
                    <w:bottom w:val="none" w:sz="0" w:space="0" w:color="auto"/>
                    <w:right w:val="none" w:sz="0" w:space="0" w:color="auto"/>
                  </w:divBdr>
                  <w:divsChild>
                    <w:div w:id="840658171">
                      <w:marLeft w:val="0"/>
                      <w:marRight w:val="0"/>
                      <w:marTop w:val="0"/>
                      <w:marBottom w:val="0"/>
                      <w:divBdr>
                        <w:top w:val="none" w:sz="0" w:space="0" w:color="auto"/>
                        <w:left w:val="none" w:sz="0" w:space="0" w:color="auto"/>
                        <w:bottom w:val="none" w:sz="0" w:space="0" w:color="auto"/>
                        <w:right w:val="none" w:sz="0" w:space="0" w:color="auto"/>
                      </w:divBdr>
                    </w:div>
                  </w:divsChild>
                </w:div>
                <w:div w:id="575866397">
                  <w:marLeft w:val="0"/>
                  <w:marRight w:val="0"/>
                  <w:marTop w:val="0"/>
                  <w:marBottom w:val="0"/>
                  <w:divBdr>
                    <w:top w:val="none" w:sz="0" w:space="0" w:color="auto"/>
                    <w:left w:val="none" w:sz="0" w:space="0" w:color="auto"/>
                    <w:bottom w:val="none" w:sz="0" w:space="0" w:color="auto"/>
                    <w:right w:val="none" w:sz="0" w:space="0" w:color="auto"/>
                  </w:divBdr>
                  <w:divsChild>
                    <w:div w:id="1773165875">
                      <w:marLeft w:val="0"/>
                      <w:marRight w:val="0"/>
                      <w:marTop w:val="0"/>
                      <w:marBottom w:val="0"/>
                      <w:divBdr>
                        <w:top w:val="none" w:sz="0" w:space="0" w:color="auto"/>
                        <w:left w:val="none" w:sz="0" w:space="0" w:color="auto"/>
                        <w:bottom w:val="none" w:sz="0" w:space="0" w:color="auto"/>
                        <w:right w:val="none" w:sz="0" w:space="0" w:color="auto"/>
                      </w:divBdr>
                    </w:div>
                  </w:divsChild>
                </w:div>
                <w:div w:id="704058352">
                  <w:marLeft w:val="0"/>
                  <w:marRight w:val="0"/>
                  <w:marTop w:val="0"/>
                  <w:marBottom w:val="0"/>
                  <w:divBdr>
                    <w:top w:val="none" w:sz="0" w:space="0" w:color="auto"/>
                    <w:left w:val="none" w:sz="0" w:space="0" w:color="auto"/>
                    <w:bottom w:val="none" w:sz="0" w:space="0" w:color="auto"/>
                    <w:right w:val="none" w:sz="0" w:space="0" w:color="auto"/>
                  </w:divBdr>
                  <w:divsChild>
                    <w:div w:id="395130818">
                      <w:marLeft w:val="0"/>
                      <w:marRight w:val="0"/>
                      <w:marTop w:val="0"/>
                      <w:marBottom w:val="0"/>
                      <w:divBdr>
                        <w:top w:val="none" w:sz="0" w:space="0" w:color="auto"/>
                        <w:left w:val="none" w:sz="0" w:space="0" w:color="auto"/>
                        <w:bottom w:val="none" w:sz="0" w:space="0" w:color="auto"/>
                        <w:right w:val="none" w:sz="0" w:space="0" w:color="auto"/>
                      </w:divBdr>
                    </w:div>
                  </w:divsChild>
                </w:div>
                <w:div w:id="723139000">
                  <w:marLeft w:val="0"/>
                  <w:marRight w:val="0"/>
                  <w:marTop w:val="0"/>
                  <w:marBottom w:val="0"/>
                  <w:divBdr>
                    <w:top w:val="none" w:sz="0" w:space="0" w:color="auto"/>
                    <w:left w:val="none" w:sz="0" w:space="0" w:color="auto"/>
                    <w:bottom w:val="none" w:sz="0" w:space="0" w:color="auto"/>
                    <w:right w:val="none" w:sz="0" w:space="0" w:color="auto"/>
                  </w:divBdr>
                  <w:divsChild>
                    <w:div w:id="1169364945">
                      <w:marLeft w:val="0"/>
                      <w:marRight w:val="0"/>
                      <w:marTop w:val="0"/>
                      <w:marBottom w:val="0"/>
                      <w:divBdr>
                        <w:top w:val="none" w:sz="0" w:space="0" w:color="auto"/>
                        <w:left w:val="none" w:sz="0" w:space="0" w:color="auto"/>
                        <w:bottom w:val="none" w:sz="0" w:space="0" w:color="auto"/>
                        <w:right w:val="none" w:sz="0" w:space="0" w:color="auto"/>
                      </w:divBdr>
                    </w:div>
                  </w:divsChild>
                </w:div>
                <w:div w:id="866139478">
                  <w:marLeft w:val="0"/>
                  <w:marRight w:val="0"/>
                  <w:marTop w:val="0"/>
                  <w:marBottom w:val="0"/>
                  <w:divBdr>
                    <w:top w:val="none" w:sz="0" w:space="0" w:color="auto"/>
                    <w:left w:val="none" w:sz="0" w:space="0" w:color="auto"/>
                    <w:bottom w:val="none" w:sz="0" w:space="0" w:color="auto"/>
                    <w:right w:val="none" w:sz="0" w:space="0" w:color="auto"/>
                  </w:divBdr>
                  <w:divsChild>
                    <w:div w:id="1733458020">
                      <w:marLeft w:val="0"/>
                      <w:marRight w:val="0"/>
                      <w:marTop w:val="0"/>
                      <w:marBottom w:val="0"/>
                      <w:divBdr>
                        <w:top w:val="none" w:sz="0" w:space="0" w:color="auto"/>
                        <w:left w:val="none" w:sz="0" w:space="0" w:color="auto"/>
                        <w:bottom w:val="none" w:sz="0" w:space="0" w:color="auto"/>
                        <w:right w:val="none" w:sz="0" w:space="0" w:color="auto"/>
                      </w:divBdr>
                    </w:div>
                  </w:divsChild>
                </w:div>
                <w:div w:id="1075661858">
                  <w:marLeft w:val="0"/>
                  <w:marRight w:val="0"/>
                  <w:marTop w:val="0"/>
                  <w:marBottom w:val="0"/>
                  <w:divBdr>
                    <w:top w:val="none" w:sz="0" w:space="0" w:color="auto"/>
                    <w:left w:val="none" w:sz="0" w:space="0" w:color="auto"/>
                    <w:bottom w:val="none" w:sz="0" w:space="0" w:color="auto"/>
                    <w:right w:val="none" w:sz="0" w:space="0" w:color="auto"/>
                  </w:divBdr>
                  <w:divsChild>
                    <w:div w:id="753552264">
                      <w:marLeft w:val="0"/>
                      <w:marRight w:val="0"/>
                      <w:marTop w:val="0"/>
                      <w:marBottom w:val="0"/>
                      <w:divBdr>
                        <w:top w:val="none" w:sz="0" w:space="0" w:color="auto"/>
                        <w:left w:val="none" w:sz="0" w:space="0" w:color="auto"/>
                        <w:bottom w:val="none" w:sz="0" w:space="0" w:color="auto"/>
                        <w:right w:val="none" w:sz="0" w:space="0" w:color="auto"/>
                      </w:divBdr>
                    </w:div>
                  </w:divsChild>
                </w:div>
                <w:div w:id="1103838657">
                  <w:marLeft w:val="0"/>
                  <w:marRight w:val="0"/>
                  <w:marTop w:val="0"/>
                  <w:marBottom w:val="0"/>
                  <w:divBdr>
                    <w:top w:val="none" w:sz="0" w:space="0" w:color="auto"/>
                    <w:left w:val="none" w:sz="0" w:space="0" w:color="auto"/>
                    <w:bottom w:val="none" w:sz="0" w:space="0" w:color="auto"/>
                    <w:right w:val="none" w:sz="0" w:space="0" w:color="auto"/>
                  </w:divBdr>
                  <w:divsChild>
                    <w:div w:id="1769738810">
                      <w:marLeft w:val="0"/>
                      <w:marRight w:val="0"/>
                      <w:marTop w:val="0"/>
                      <w:marBottom w:val="0"/>
                      <w:divBdr>
                        <w:top w:val="none" w:sz="0" w:space="0" w:color="auto"/>
                        <w:left w:val="none" w:sz="0" w:space="0" w:color="auto"/>
                        <w:bottom w:val="none" w:sz="0" w:space="0" w:color="auto"/>
                        <w:right w:val="none" w:sz="0" w:space="0" w:color="auto"/>
                      </w:divBdr>
                    </w:div>
                  </w:divsChild>
                </w:div>
                <w:div w:id="1107428521">
                  <w:marLeft w:val="0"/>
                  <w:marRight w:val="0"/>
                  <w:marTop w:val="0"/>
                  <w:marBottom w:val="0"/>
                  <w:divBdr>
                    <w:top w:val="none" w:sz="0" w:space="0" w:color="auto"/>
                    <w:left w:val="none" w:sz="0" w:space="0" w:color="auto"/>
                    <w:bottom w:val="none" w:sz="0" w:space="0" w:color="auto"/>
                    <w:right w:val="none" w:sz="0" w:space="0" w:color="auto"/>
                  </w:divBdr>
                  <w:divsChild>
                    <w:div w:id="1999334359">
                      <w:marLeft w:val="0"/>
                      <w:marRight w:val="0"/>
                      <w:marTop w:val="0"/>
                      <w:marBottom w:val="0"/>
                      <w:divBdr>
                        <w:top w:val="none" w:sz="0" w:space="0" w:color="auto"/>
                        <w:left w:val="none" w:sz="0" w:space="0" w:color="auto"/>
                        <w:bottom w:val="none" w:sz="0" w:space="0" w:color="auto"/>
                        <w:right w:val="none" w:sz="0" w:space="0" w:color="auto"/>
                      </w:divBdr>
                    </w:div>
                  </w:divsChild>
                </w:div>
                <w:div w:id="1212419876">
                  <w:marLeft w:val="0"/>
                  <w:marRight w:val="0"/>
                  <w:marTop w:val="0"/>
                  <w:marBottom w:val="0"/>
                  <w:divBdr>
                    <w:top w:val="none" w:sz="0" w:space="0" w:color="auto"/>
                    <w:left w:val="none" w:sz="0" w:space="0" w:color="auto"/>
                    <w:bottom w:val="none" w:sz="0" w:space="0" w:color="auto"/>
                    <w:right w:val="none" w:sz="0" w:space="0" w:color="auto"/>
                  </w:divBdr>
                  <w:divsChild>
                    <w:div w:id="1300694375">
                      <w:marLeft w:val="0"/>
                      <w:marRight w:val="0"/>
                      <w:marTop w:val="0"/>
                      <w:marBottom w:val="0"/>
                      <w:divBdr>
                        <w:top w:val="none" w:sz="0" w:space="0" w:color="auto"/>
                        <w:left w:val="none" w:sz="0" w:space="0" w:color="auto"/>
                        <w:bottom w:val="none" w:sz="0" w:space="0" w:color="auto"/>
                        <w:right w:val="none" w:sz="0" w:space="0" w:color="auto"/>
                      </w:divBdr>
                    </w:div>
                  </w:divsChild>
                </w:div>
                <w:div w:id="1335261220">
                  <w:marLeft w:val="0"/>
                  <w:marRight w:val="0"/>
                  <w:marTop w:val="0"/>
                  <w:marBottom w:val="0"/>
                  <w:divBdr>
                    <w:top w:val="none" w:sz="0" w:space="0" w:color="auto"/>
                    <w:left w:val="none" w:sz="0" w:space="0" w:color="auto"/>
                    <w:bottom w:val="none" w:sz="0" w:space="0" w:color="auto"/>
                    <w:right w:val="none" w:sz="0" w:space="0" w:color="auto"/>
                  </w:divBdr>
                  <w:divsChild>
                    <w:div w:id="1065253395">
                      <w:marLeft w:val="0"/>
                      <w:marRight w:val="0"/>
                      <w:marTop w:val="0"/>
                      <w:marBottom w:val="0"/>
                      <w:divBdr>
                        <w:top w:val="none" w:sz="0" w:space="0" w:color="auto"/>
                        <w:left w:val="none" w:sz="0" w:space="0" w:color="auto"/>
                        <w:bottom w:val="none" w:sz="0" w:space="0" w:color="auto"/>
                        <w:right w:val="none" w:sz="0" w:space="0" w:color="auto"/>
                      </w:divBdr>
                    </w:div>
                  </w:divsChild>
                </w:div>
                <w:div w:id="1348604096">
                  <w:marLeft w:val="0"/>
                  <w:marRight w:val="0"/>
                  <w:marTop w:val="0"/>
                  <w:marBottom w:val="0"/>
                  <w:divBdr>
                    <w:top w:val="none" w:sz="0" w:space="0" w:color="auto"/>
                    <w:left w:val="none" w:sz="0" w:space="0" w:color="auto"/>
                    <w:bottom w:val="none" w:sz="0" w:space="0" w:color="auto"/>
                    <w:right w:val="none" w:sz="0" w:space="0" w:color="auto"/>
                  </w:divBdr>
                  <w:divsChild>
                    <w:div w:id="223759100">
                      <w:marLeft w:val="0"/>
                      <w:marRight w:val="0"/>
                      <w:marTop w:val="0"/>
                      <w:marBottom w:val="0"/>
                      <w:divBdr>
                        <w:top w:val="none" w:sz="0" w:space="0" w:color="auto"/>
                        <w:left w:val="none" w:sz="0" w:space="0" w:color="auto"/>
                        <w:bottom w:val="none" w:sz="0" w:space="0" w:color="auto"/>
                        <w:right w:val="none" w:sz="0" w:space="0" w:color="auto"/>
                      </w:divBdr>
                    </w:div>
                  </w:divsChild>
                </w:div>
                <w:div w:id="2065175873">
                  <w:marLeft w:val="0"/>
                  <w:marRight w:val="0"/>
                  <w:marTop w:val="0"/>
                  <w:marBottom w:val="0"/>
                  <w:divBdr>
                    <w:top w:val="none" w:sz="0" w:space="0" w:color="auto"/>
                    <w:left w:val="none" w:sz="0" w:space="0" w:color="auto"/>
                    <w:bottom w:val="none" w:sz="0" w:space="0" w:color="auto"/>
                    <w:right w:val="none" w:sz="0" w:space="0" w:color="auto"/>
                  </w:divBdr>
                  <w:divsChild>
                    <w:div w:id="37273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09023">
          <w:marLeft w:val="0"/>
          <w:marRight w:val="0"/>
          <w:marTop w:val="0"/>
          <w:marBottom w:val="0"/>
          <w:divBdr>
            <w:top w:val="none" w:sz="0" w:space="0" w:color="auto"/>
            <w:left w:val="none" w:sz="0" w:space="0" w:color="auto"/>
            <w:bottom w:val="none" w:sz="0" w:space="0" w:color="auto"/>
            <w:right w:val="none" w:sz="0" w:space="0" w:color="auto"/>
          </w:divBdr>
          <w:divsChild>
            <w:div w:id="113575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546820">
      <w:bodyDiv w:val="1"/>
      <w:marLeft w:val="0"/>
      <w:marRight w:val="0"/>
      <w:marTop w:val="0"/>
      <w:marBottom w:val="0"/>
      <w:divBdr>
        <w:top w:val="none" w:sz="0" w:space="0" w:color="auto"/>
        <w:left w:val="none" w:sz="0" w:space="0" w:color="auto"/>
        <w:bottom w:val="none" w:sz="0" w:space="0" w:color="auto"/>
        <w:right w:val="none" w:sz="0" w:space="0" w:color="auto"/>
      </w:divBdr>
    </w:div>
    <w:div w:id="1261644626">
      <w:bodyDiv w:val="1"/>
      <w:marLeft w:val="0"/>
      <w:marRight w:val="0"/>
      <w:marTop w:val="0"/>
      <w:marBottom w:val="0"/>
      <w:divBdr>
        <w:top w:val="none" w:sz="0" w:space="0" w:color="auto"/>
        <w:left w:val="none" w:sz="0" w:space="0" w:color="auto"/>
        <w:bottom w:val="none" w:sz="0" w:space="0" w:color="auto"/>
        <w:right w:val="none" w:sz="0" w:space="0" w:color="auto"/>
      </w:divBdr>
      <w:divsChild>
        <w:div w:id="297805075">
          <w:marLeft w:val="0"/>
          <w:marRight w:val="0"/>
          <w:marTop w:val="0"/>
          <w:marBottom w:val="0"/>
          <w:divBdr>
            <w:top w:val="none" w:sz="0" w:space="0" w:color="auto"/>
            <w:left w:val="none" w:sz="0" w:space="0" w:color="auto"/>
            <w:bottom w:val="none" w:sz="0" w:space="0" w:color="auto"/>
            <w:right w:val="none" w:sz="0" w:space="0" w:color="auto"/>
          </w:divBdr>
        </w:div>
        <w:div w:id="1179583585">
          <w:marLeft w:val="0"/>
          <w:marRight w:val="0"/>
          <w:marTop w:val="0"/>
          <w:marBottom w:val="0"/>
          <w:divBdr>
            <w:top w:val="none" w:sz="0" w:space="0" w:color="auto"/>
            <w:left w:val="none" w:sz="0" w:space="0" w:color="auto"/>
            <w:bottom w:val="none" w:sz="0" w:space="0" w:color="auto"/>
            <w:right w:val="none" w:sz="0" w:space="0" w:color="auto"/>
          </w:divBdr>
        </w:div>
      </w:divsChild>
    </w:div>
    <w:div w:id="1514297427">
      <w:bodyDiv w:val="1"/>
      <w:marLeft w:val="0"/>
      <w:marRight w:val="0"/>
      <w:marTop w:val="0"/>
      <w:marBottom w:val="0"/>
      <w:divBdr>
        <w:top w:val="none" w:sz="0" w:space="0" w:color="auto"/>
        <w:left w:val="none" w:sz="0" w:space="0" w:color="auto"/>
        <w:bottom w:val="none" w:sz="0" w:space="0" w:color="auto"/>
        <w:right w:val="none" w:sz="0" w:space="0" w:color="auto"/>
      </w:divBdr>
    </w:div>
    <w:div w:id="17660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2E6956-4764-4CE8-9FAD-57EC2669F0C2}">
  <ds:schemaRefs>
    <ds:schemaRef ds:uri="http://schemas.openxmlformats.org/officeDocument/2006/bibliography"/>
  </ds:schemaRefs>
</ds:datastoreItem>
</file>

<file path=customXml/itemProps2.xml><?xml version="1.0" encoding="utf-8"?>
<ds:datastoreItem xmlns:ds="http://schemas.openxmlformats.org/officeDocument/2006/customXml" ds:itemID="{4FF890FB-35C4-44A2-861E-FA30067A776A}">
  <ds:schemaRefs>
    <ds:schemaRef ds:uri="http://schemas.microsoft.com/sharepoint/v3/contenttype/forms"/>
  </ds:schemaRefs>
</ds:datastoreItem>
</file>

<file path=customXml/itemProps3.xml><?xml version="1.0" encoding="utf-8"?>
<ds:datastoreItem xmlns:ds="http://schemas.openxmlformats.org/officeDocument/2006/customXml" ds:itemID="{720D4E5B-78C5-4CB8-992A-F7A163220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EFC785-7BF5-42E2-B2D2-B6F9CB8BBE22}">
  <ds:schemaRefs>
    <ds:schemaRef ds:uri="http://purl.org/dc/elements/1.1/"/>
    <ds:schemaRef ds:uri="http://schemas.openxmlformats.org/package/2006/metadata/core-properties"/>
    <ds:schemaRef ds:uri="http://schemas.microsoft.com/office/infopath/2007/PartnerControls"/>
    <ds:schemaRef ds:uri="http://purl.org/dc/terms/"/>
    <ds:schemaRef ds:uri="http://schemas.microsoft.com/office/2006/metadata/properties"/>
    <ds:schemaRef ds:uri="http://schemas.microsoft.com/office/2006/documentManagement/types"/>
    <ds:schemaRef ds:uri="9b16b0e0-2846-4257-8def-aebd6f51db7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2206</TotalTime>
  <Pages>15</Pages>
  <Words>6759</Words>
  <Characters>39883</Characters>
  <Application>Microsoft Office Word</Application>
  <DocSecurity>0</DocSecurity>
  <Lines>332</Lines>
  <Paragraphs>93</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KOHOUTOVAM@ctu.cz</dc:creator>
  <cp:keywords/>
  <dc:description/>
  <cp:lastModifiedBy>Kavec Václav</cp:lastModifiedBy>
  <cp:revision>134</cp:revision>
  <dcterms:created xsi:type="dcterms:W3CDTF">2025-12-08T10:11:00Z</dcterms:created>
  <dcterms:modified xsi:type="dcterms:W3CDTF">2026-01-22T08:08:00Z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